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74" w:rsidRPr="00D173E5" w:rsidRDefault="00544074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</w:rPr>
        <w:t>http</w:t>
      </w:r>
      <w:r w:rsidRPr="00D173E5">
        <w:rPr>
          <w:rFonts w:ascii="TH SarabunPSK" w:hAnsi="TH SarabunPSK" w:cs="TH SarabunPSK"/>
          <w:sz w:val="32"/>
          <w:szCs w:val="32"/>
          <w:cs/>
        </w:rPr>
        <w:t>://</w:t>
      </w:r>
      <w:r w:rsidRPr="00D173E5">
        <w:rPr>
          <w:rFonts w:ascii="TH SarabunPSK" w:hAnsi="TH SarabunPSK" w:cs="TH SarabunPSK"/>
          <w:sz w:val="32"/>
          <w:szCs w:val="32"/>
        </w:rPr>
        <w:t>www</w:t>
      </w:r>
      <w:r w:rsidRPr="00D173E5">
        <w:rPr>
          <w:rFonts w:ascii="TH SarabunPSK" w:hAnsi="TH SarabunPSK" w:cs="TH SarabunPSK"/>
          <w:sz w:val="32"/>
          <w:szCs w:val="32"/>
          <w:cs/>
        </w:rPr>
        <w:t>.</w:t>
      </w:r>
      <w:r w:rsidRPr="00D173E5">
        <w:rPr>
          <w:rFonts w:ascii="TH SarabunPSK" w:hAnsi="TH SarabunPSK" w:cs="TH SarabunPSK"/>
          <w:sz w:val="32"/>
          <w:szCs w:val="32"/>
        </w:rPr>
        <w:t>thaigov</w:t>
      </w:r>
      <w:r w:rsidRPr="00D173E5">
        <w:rPr>
          <w:rFonts w:ascii="TH SarabunPSK" w:hAnsi="TH SarabunPSK" w:cs="TH SarabunPSK"/>
          <w:sz w:val="32"/>
          <w:szCs w:val="32"/>
          <w:cs/>
        </w:rPr>
        <w:t>.</w:t>
      </w:r>
      <w:r w:rsidRPr="00D173E5">
        <w:rPr>
          <w:rFonts w:ascii="TH SarabunPSK" w:hAnsi="TH SarabunPSK" w:cs="TH SarabunPSK"/>
          <w:sz w:val="32"/>
          <w:szCs w:val="32"/>
        </w:rPr>
        <w:t>go</w:t>
      </w:r>
      <w:r w:rsidRPr="00D173E5">
        <w:rPr>
          <w:rFonts w:ascii="TH SarabunPSK" w:hAnsi="TH SarabunPSK" w:cs="TH SarabunPSK"/>
          <w:sz w:val="32"/>
          <w:szCs w:val="32"/>
          <w:cs/>
        </w:rPr>
        <w:t>.</w:t>
      </w:r>
      <w:r w:rsidRPr="00D173E5">
        <w:rPr>
          <w:rFonts w:ascii="TH SarabunPSK" w:hAnsi="TH SarabunPSK" w:cs="TH SarabunPSK"/>
          <w:sz w:val="32"/>
          <w:szCs w:val="32"/>
        </w:rPr>
        <w:t>th</w:t>
      </w:r>
    </w:p>
    <w:p w:rsidR="00544074" w:rsidRPr="00D173E5" w:rsidRDefault="00544074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44074" w:rsidRPr="00D173E5" w:rsidRDefault="00544074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52A00" w:rsidRPr="00D173E5" w:rsidRDefault="00544074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052A00" w:rsidRPr="00D173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วันนี้ </w:t>
      </w:r>
      <w:r w:rsidR="00052A00" w:rsidRPr="00D173E5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A31AAE" w:rsidRPr="00D173E5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="00052A00" w:rsidRPr="00D173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มกราคม 2568 เวลา </w:t>
      </w:r>
      <w:r w:rsidR="00052A00" w:rsidRPr="00D173E5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="00052A00" w:rsidRPr="00D173E5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052A00" w:rsidRPr="00D173E5">
        <w:rPr>
          <w:rFonts w:ascii="TH SarabunPSK" w:hAnsi="TH SarabunPSK" w:cs="TH SarabunPSK"/>
          <w:color w:val="000000" w:themeColor="text1"/>
          <w:sz w:val="32"/>
          <w:szCs w:val="32"/>
        </w:rPr>
        <w:t>00</w:t>
      </w:r>
      <w:r w:rsidR="00052A00" w:rsidRPr="00D173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  </w:t>
      </w:r>
      <w:r w:rsidR="00052A00" w:rsidRPr="00D173E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นางสาวแพทองธาร ชินวัตร นายกรัฐมนตรี</w:t>
      </w:r>
      <w:r w:rsidR="00052A00" w:rsidRPr="00D173E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="00052A00" w:rsidRPr="00D173E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เป็นประธานการประชุมคณะรัฐมนตรี ณ ห้องประชุม </w:t>
      </w:r>
      <w:r w:rsidR="00052A00" w:rsidRPr="00D173E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501 </w:t>
      </w:r>
      <w:r w:rsidR="00052A00" w:rsidRPr="00D173E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ตึกบัญชาการ </w:t>
      </w:r>
      <w:r w:rsidR="00052A00" w:rsidRPr="00D173E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1 </w:t>
      </w:r>
      <w:r w:rsidR="00052A00" w:rsidRPr="00D173E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ทำเนียบรัฐบาล ซึ่งสรุปสาระสำคัญดังนี้</w:t>
      </w:r>
    </w:p>
    <w:p w:rsidR="001929ED" w:rsidRPr="00D173E5" w:rsidRDefault="001929ED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D173E5" w:rsidTr="00630D89">
        <w:tc>
          <w:tcPr>
            <w:tcW w:w="9594" w:type="dxa"/>
          </w:tcPr>
          <w:p w:rsidR="001929ED" w:rsidRPr="00D173E5" w:rsidRDefault="001929ED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D21A2C" w:rsidRPr="00D173E5" w:rsidRDefault="00D21A2C" w:rsidP="00F225B1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07214" w:rsidRPr="00D173E5">
        <w:rPr>
          <w:rFonts w:ascii="TH SarabunPSK" w:hAnsi="TH SarabunPSK" w:cs="TH SarabunPSK"/>
          <w:sz w:val="32"/>
          <w:szCs w:val="32"/>
          <w:cs/>
        </w:rPr>
        <w:t>1.</w:t>
      </w:r>
      <w:r w:rsidRPr="00D173E5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Pr="00D173E5">
        <w:rPr>
          <w:rFonts w:ascii="TH SarabunPSK" w:hAnsi="TH SarabunPSK" w:cs="TH SarabunPSK"/>
          <w:sz w:val="32"/>
          <w:szCs w:val="32"/>
          <w:cs/>
        </w:rPr>
        <w:tab/>
        <w:t xml:space="preserve">ร่างพระราชกำหนดมาตรการป้องกันและปราบปรามอาชญากรรมทางเทคโนโลยี </w:t>
      </w:r>
      <w:r w:rsidR="005B4659">
        <w:rPr>
          <w:rFonts w:ascii="TH SarabunPSK" w:hAnsi="TH SarabunPSK" w:cs="TH SarabunPSK"/>
          <w:sz w:val="32"/>
          <w:szCs w:val="32"/>
          <w:cs/>
        </w:rPr>
        <w:tab/>
      </w:r>
      <w:r w:rsidR="005B4659">
        <w:rPr>
          <w:rFonts w:ascii="TH SarabunPSK" w:hAnsi="TH SarabunPSK" w:cs="TH SarabunPSK"/>
          <w:sz w:val="32"/>
          <w:szCs w:val="32"/>
          <w:cs/>
        </w:rPr>
        <w:tab/>
      </w:r>
      <w:r w:rsidR="005B4659">
        <w:rPr>
          <w:rFonts w:ascii="TH SarabunPSK" w:hAnsi="TH SarabunPSK" w:cs="TH SarabunPSK"/>
          <w:sz w:val="32"/>
          <w:szCs w:val="32"/>
          <w:cs/>
        </w:rPr>
        <w:tab/>
      </w:r>
      <w:r w:rsidR="005B4659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>(ฉบับที่ ..) พ.ศ. ....</w:t>
      </w:r>
      <w:r w:rsidR="00A31AAE" w:rsidRPr="00D173E5">
        <w:rPr>
          <w:rFonts w:ascii="TH SarabunPSK" w:hAnsi="TH SarabunPSK" w:cs="TH SarabunPSK"/>
          <w:sz w:val="32"/>
          <w:szCs w:val="32"/>
          <w:cs/>
        </w:rPr>
        <w:tab/>
      </w:r>
    </w:p>
    <w:p w:rsidR="00D17686" w:rsidRPr="00D173E5" w:rsidRDefault="00D21A2C" w:rsidP="00F225B1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="00A07214" w:rsidRPr="00D173E5">
        <w:rPr>
          <w:rFonts w:ascii="TH SarabunPSK" w:hAnsi="TH SarabunPSK" w:cs="TH SarabunPSK"/>
          <w:sz w:val="32"/>
          <w:szCs w:val="32"/>
          <w:cs/>
        </w:rPr>
        <w:t>2.</w:t>
      </w:r>
      <w:r w:rsidR="00A31AAE" w:rsidRPr="00D173E5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="00A31AAE" w:rsidRPr="00D173E5">
        <w:rPr>
          <w:rFonts w:ascii="TH SarabunPSK" w:hAnsi="TH SarabunPSK" w:cs="TH SarabunPSK"/>
          <w:sz w:val="32"/>
          <w:szCs w:val="32"/>
          <w:cs/>
        </w:rPr>
        <w:tab/>
        <w:t>ร่างประกาศกระทรวงแรงงาน เรื่อง ขยายกำหนดเวลาการยื่นแบบรายการแสดง</w:t>
      </w:r>
      <w:r w:rsidR="005B4659">
        <w:rPr>
          <w:rFonts w:ascii="TH SarabunPSK" w:hAnsi="TH SarabunPSK" w:cs="TH SarabunPSK"/>
          <w:sz w:val="32"/>
          <w:szCs w:val="32"/>
          <w:cs/>
        </w:rPr>
        <w:tab/>
      </w:r>
      <w:r w:rsidR="005B4659">
        <w:rPr>
          <w:rFonts w:ascii="TH SarabunPSK" w:hAnsi="TH SarabunPSK" w:cs="TH SarabunPSK"/>
          <w:sz w:val="32"/>
          <w:szCs w:val="32"/>
          <w:cs/>
        </w:rPr>
        <w:tab/>
      </w:r>
      <w:r w:rsidR="005B4659">
        <w:rPr>
          <w:rFonts w:ascii="TH SarabunPSK" w:hAnsi="TH SarabunPSK" w:cs="TH SarabunPSK"/>
          <w:sz w:val="32"/>
          <w:szCs w:val="32"/>
          <w:cs/>
        </w:rPr>
        <w:tab/>
      </w:r>
      <w:r w:rsidR="005B4659">
        <w:rPr>
          <w:rFonts w:ascii="TH SarabunPSK" w:hAnsi="TH SarabunPSK" w:cs="TH SarabunPSK"/>
          <w:sz w:val="32"/>
          <w:szCs w:val="32"/>
          <w:cs/>
        </w:rPr>
        <w:tab/>
      </w:r>
      <w:r w:rsidR="00A31AAE" w:rsidRPr="00D173E5">
        <w:rPr>
          <w:rFonts w:ascii="TH SarabunPSK" w:hAnsi="TH SarabunPSK" w:cs="TH SarabunPSK"/>
          <w:sz w:val="32"/>
          <w:szCs w:val="32"/>
          <w:cs/>
        </w:rPr>
        <w:t>การส่งเงินสมทบและการนำส่งเงินสมทบของนายจ้าง และผู้ประกันตนในท้องที่ที่</w:t>
      </w:r>
      <w:r w:rsidR="005B4659">
        <w:rPr>
          <w:rFonts w:ascii="TH SarabunPSK" w:hAnsi="TH SarabunPSK" w:cs="TH SarabunPSK"/>
          <w:sz w:val="32"/>
          <w:szCs w:val="32"/>
          <w:cs/>
        </w:rPr>
        <w:tab/>
      </w:r>
      <w:r w:rsidR="005B4659">
        <w:rPr>
          <w:rFonts w:ascii="TH SarabunPSK" w:hAnsi="TH SarabunPSK" w:cs="TH SarabunPSK"/>
          <w:sz w:val="32"/>
          <w:szCs w:val="32"/>
          <w:cs/>
        </w:rPr>
        <w:tab/>
      </w:r>
      <w:r w:rsidR="005B4659">
        <w:rPr>
          <w:rFonts w:ascii="TH SarabunPSK" w:hAnsi="TH SarabunPSK" w:cs="TH SarabunPSK"/>
          <w:sz w:val="32"/>
          <w:szCs w:val="32"/>
          <w:cs/>
        </w:rPr>
        <w:tab/>
      </w:r>
      <w:r w:rsidR="005B4659">
        <w:rPr>
          <w:rFonts w:ascii="TH SarabunPSK" w:hAnsi="TH SarabunPSK" w:cs="TH SarabunPSK"/>
          <w:sz w:val="32"/>
          <w:szCs w:val="32"/>
          <w:cs/>
        </w:rPr>
        <w:tab/>
      </w:r>
      <w:r w:rsidR="00A31AAE" w:rsidRPr="00D173E5">
        <w:rPr>
          <w:rFonts w:ascii="TH SarabunPSK" w:hAnsi="TH SarabunPSK" w:cs="TH SarabunPSK"/>
          <w:sz w:val="32"/>
          <w:szCs w:val="32"/>
          <w:cs/>
        </w:rPr>
        <w:t>ประสบภัยพิบัติ พ.ศ. .... และร่างประกาศกระทรวงแรงงาน เรื่อง กำหนด</w:t>
      </w:r>
      <w:r w:rsidR="005B4659">
        <w:rPr>
          <w:rFonts w:ascii="TH SarabunPSK" w:hAnsi="TH SarabunPSK" w:cs="TH SarabunPSK"/>
          <w:sz w:val="32"/>
          <w:szCs w:val="32"/>
          <w:cs/>
        </w:rPr>
        <w:tab/>
      </w:r>
      <w:r w:rsidR="005B4659">
        <w:rPr>
          <w:rFonts w:ascii="TH SarabunPSK" w:hAnsi="TH SarabunPSK" w:cs="TH SarabunPSK"/>
          <w:sz w:val="32"/>
          <w:szCs w:val="32"/>
          <w:cs/>
        </w:rPr>
        <w:tab/>
      </w:r>
      <w:r w:rsidR="005B4659">
        <w:rPr>
          <w:rFonts w:ascii="TH SarabunPSK" w:hAnsi="TH SarabunPSK" w:cs="TH SarabunPSK"/>
          <w:sz w:val="32"/>
          <w:szCs w:val="32"/>
          <w:cs/>
        </w:rPr>
        <w:tab/>
      </w:r>
      <w:r w:rsidR="005B4659">
        <w:rPr>
          <w:rFonts w:ascii="TH SarabunPSK" w:hAnsi="TH SarabunPSK" w:cs="TH SarabunPSK"/>
          <w:sz w:val="32"/>
          <w:szCs w:val="32"/>
          <w:cs/>
        </w:rPr>
        <w:tab/>
      </w:r>
      <w:r w:rsidR="005B4659">
        <w:rPr>
          <w:rFonts w:ascii="TH SarabunPSK" w:hAnsi="TH SarabunPSK" w:cs="TH SarabunPSK"/>
          <w:sz w:val="32"/>
          <w:szCs w:val="32"/>
          <w:cs/>
        </w:rPr>
        <w:tab/>
      </w:r>
      <w:r w:rsidR="00A31AAE" w:rsidRPr="00D173E5">
        <w:rPr>
          <w:rFonts w:ascii="TH SarabunPSK" w:hAnsi="TH SarabunPSK" w:cs="TH SarabunPSK"/>
          <w:sz w:val="32"/>
          <w:szCs w:val="32"/>
          <w:cs/>
        </w:rPr>
        <w:t>หลักเกณฑ์ วิธีการ และเงื่อนไขให้ลดหย่อนการออกเงินสมทบของนายจ้าง และ</w:t>
      </w:r>
      <w:r w:rsidR="005B4659">
        <w:rPr>
          <w:rFonts w:ascii="TH SarabunPSK" w:hAnsi="TH SarabunPSK" w:cs="TH SarabunPSK"/>
          <w:sz w:val="32"/>
          <w:szCs w:val="32"/>
          <w:cs/>
        </w:rPr>
        <w:tab/>
      </w:r>
      <w:r w:rsidR="005B4659">
        <w:rPr>
          <w:rFonts w:ascii="TH SarabunPSK" w:hAnsi="TH SarabunPSK" w:cs="TH SarabunPSK"/>
          <w:sz w:val="32"/>
          <w:szCs w:val="32"/>
          <w:cs/>
        </w:rPr>
        <w:tab/>
      </w:r>
      <w:r w:rsidR="005B4659">
        <w:rPr>
          <w:rFonts w:ascii="TH SarabunPSK" w:hAnsi="TH SarabunPSK" w:cs="TH SarabunPSK"/>
          <w:sz w:val="32"/>
          <w:szCs w:val="32"/>
          <w:cs/>
        </w:rPr>
        <w:tab/>
      </w:r>
      <w:r w:rsidR="005B4659">
        <w:rPr>
          <w:rFonts w:ascii="TH SarabunPSK" w:hAnsi="TH SarabunPSK" w:cs="TH SarabunPSK"/>
          <w:sz w:val="32"/>
          <w:szCs w:val="32"/>
          <w:cs/>
        </w:rPr>
        <w:tab/>
      </w:r>
      <w:r w:rsidR="005B4659">
        <w:rPr>
          <w:rFonts w:ascii="TH SarabunPSK" w:hAnsi="TH SarabunPSK" w:cs="TH SarabunPSK"/>
          <w:sz w:val="32"/>
          <w:szCs w:val="32"/>
          <w:cs/>
        </w:rPr>
        <w:tab/>
      </w:r>
      <w:r w:rsidR="00A31AAE" w:rsidRPr="00D173E5">
        <w:rPr>
          <w:rFonts w:ascii="TH SarabunPSK" w:hAnsi="TH SarabunPSK" w:cs="TH SarabunPSK"/>
          <w:sz w:val="32"/>
          <w:szCs w:val="32"/>
          <w:cs/>
        </w:rPr>
        <w:t>ผู้ประกันตนในท้องที่ที่ประสบภัยพิบัติอย่างร้ายแรง พ.ศ. ....</w:t>
      </w:r>
    </w:p>
    <w:p w:rsidR="005B4659" w:rsidRDefault="00D828C2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A07214" w:rsidRPr="00D173E5">
        <w:rPr>
          <w:rFonts w:ascii="TH SarabunPSK" w:hAnsi="TH SarabunPSK" w:cs="TH SarabunPSK"/>
          <w:sz w:val="32"/>
          <w:szCs w:val="32"/>
          <w:cs/>
        </w:rPr>
        <w:t>3.</w:t>
      </w:r>
      <w:r w:rsidRPr="00D173E5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Pr="00D173E5">
        <w:rPr>
          <w:rFonts w:ascii="TH SarabunPSK" w:hAnsi="TH SarabunPSK" w:cs="TH SarabunPSK"/>
          <w:sz w:val="32"/>
          <w:szCs w:val="32"/>
          <w:cs/>
        </w:rPr>
        <w:tab/>
        <w:t>ร่างกฎกระทรวงกำหนดหลักเกณฑ์ วิธีก</w:t>
      </w:r>
      <w:r w:rsidR="005F640C" w:rsidRPr="00D173E5">
        <w:rPr>
          <w:rFonts w:ascii="TH SarabunPSK" w:hAnsi="TH SarabunPSK" w:cs="TH SarabunPSK"/>
          <w:sz w:val="32"/>
          <w:szCs w:val="32"/>
          <w:cs/>
        </w:rPr>
        <w:t xml:space="preserve">าร และเงื่อนไขเกี่ยวกับการแจ้ง </w:t>
      </w:r>
      <w:r w:rsidRPr="00D173E5">
        <w:rPr>
          <w:rFonts w:ascii="TH SarabunPSK" w:hAnsi="TH SarabunPSK" w:cs="TH SarabunPSK"/>
          <w:sz w:val="32"/>
          <w:szCs w:val="32"/>
          <w:cs/>
        </w:rPr>
        <w:t>การ</w:t>
      </w:r>
      <w:r w:rsidR="005B4659">
        <w:rPr>
          <w:rFonts w:ascii="TH SarabunPSK" w:hAnsi="TH SarabunPSK" w:cs="TH SarabunPSK"/>
          <w:sz w:val="32"/>
          <w:szCs w:val="32"/>
          <w:cs/>
        </w:rPr>
        <w:tab/>
      </w:r>
      <w:r w:rsidR="005B4659">
        <w:rPr>
          <w:rFonts w:ascii="TH SarabunPSK" w:hAnsi="TH SarabunPSK" w:cs="TH SarabunPSK"/>
          <w:sz w:val="32"/>
          <w:szCs w:val="32"/>
          <w:cs/>
        </w:rPr>
        <w:tab/>
      </w:r>
      <w:r w:rsidR="005B4659">
        <w:rPr>
          <w:rFonts w:ascii="TH SarabunPSK" w:hAnsi="TH SarabunPSK" w:cs="TH SarabunPSK"/>
          <w:sz w:val="32"/>
          <w:szCs w:val="32"/>
          <w:cs/>
        </w:rPr>
        <w:tab/>
      </w:r>
      <w:r w:rsidR="005B4659">
        <w:rPr>
          <w:rFonts w:ascii="TH SarabunPSK" w:hAnsi="TH SarabunPSK" w:cs="TH SarabunPSK"/>
          <w:sz w:val="32"/>
          <w:szCs w:val="32"/>
          <w:cs/>
        </w:rPr>
        <w:tab/>
      </w:r>
      <w:r w:rsidR="005B4659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อนุญาต และอัตราค่าธรรมเนียมเกี่ยวกับการประกอบกิจการน้ำมันเชื้อเพลิง </w:t>
      </w:r>
    </w:p>
    <w:p w:rsidR="00D828C2" w:rsidRPr="00D173E5" w:rsidRDefault="005B4659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828C2" w:rsidRPr="00D173E5">
        <w:rPr>
          <w:rFonts w:ascii="TH SarabunPSK" w:hAnsi="TH SarabunPSK" w:cs="TH SarabunPSK"/>
          <w:sz w:val="32"/>
          <w:szCs w:val="32"/>
          <w:cs/>
        </w:rPr>
        <w:t>(ฉบับที่ ..) พ.ศ. ....</w:t>
      </w:r>
    </w:p>
    <w:p w:rsidR="00D21A2C" w:rsidRPr="00D173E5" w:rsidRDefault="00D21A2C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</w:rPr>
        <w:tab/>
      </w:r>
      <w:r w:rsidRPr="00D173E5">
        <w:rPr>
          <w:rFonts w:ascii="TH SarabunPSK" w:hAnsi="TH SarabunPSK" w:cs="TH SarabunPSK"/>
          <w:sz w:val="32"/>
          <w:szCs w:val="32"/>
        </w:rPr>
        <w:tab/>
      </w:r>
      <w:r w:rsidR="00A07214" w:rsidRPr="00D173E5">
        <w:rPr>
          <w:rFonts w:ascii="TH SarabunPSK" w:hAnsi="TH SarabunPSK" w:cs="TH SarabunPSK"/>
          <w:sz w:val="32"/>
          <w:szCs w:val="32"/>
          <w:cs/>
        </w:rPr>
        <w:t>4.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173E5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D173E5">
        <w:rPr>
          <w:rFonts w:ascii="TH SarabunPSK" w:hAnsi="TH SarabunPSK" w:cs="TH SarabunPSK"/>
          <w:sz w:val="32"/>
          <w:szCs w:val="32"/>
          <w:cs/>
        </w:rPr>
        <w:tab/>
        <w:t>ร่างกฎกระทรวงกำหนดหน่วยงานของรัฐที่สามารถขอให้เจ้าพนักงานบังคับคดี</w:t>
      </w:r>
      <w:r w:rsidR="005B4659">
        <w:rPr>
          <w:rFonts w:ascii="TH SarabunPSK" w:hAnsi="TH SarabunPSK" w:cs="TH SarabunPSK"/>
          <w:sz w:val="32"/>
          <w:szCs w:val="32"/>
          <w:cs/>
        </w:rPr>
        <w:tab/>
      </w:r>
      <w:r w:rsidR="005B4659">
        <w:rPr>
          <w:rFonts w:ascii="TH SarabunPSK" w:hAnsi="TH SarabunPSK" w:cs="TH SarabunPSK"/>
          <w:sz w:val="32"/>
          <w:szCs w:val="32"/>
          <w:cs/>
        </w:rPr>
        <w:tab/>
      </w:r>
      <w:r w:rsidR="005B4659">
        <w:rPr>
          <w:rFonts w:ascii="TH SarabunPSK" w:hAnsi="TH SarabunPSK" w:cs="TH SarabunPSK"/>
          <w:sz w:val="32"/>
          <w:szCs w:val="32"/>
          <w:cs/>
        </w:rPr>
        <w:tab/>
      </w:r>
      <w:r w:rsidR="005B4659">
        <w:rPr>
          <w:rFonts w:ascii="TH SarabunPSK" w:hAnsi="TH SarabunPSK" w:cs="TH SarabunPSK"/>
          <w:sz w:val="32"/>
          <w:szCs w:val="32"/>
          <w:cs/>
        </w:rPr>
        <w:tab/>
      </w:r>
      <w:r w:rsidR="005B4659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>ดำเนินการบังคับทางปกครองแทน (ฉบับที่ ..) พ.ศ. ....</w:t>
      </w:r>
    </w:p>
    <w:p w:rsidR="00E44168" w:rsidRPr="00D173E5" w:rsidRDefault="00E44168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</w:rPr>
        <w:tab/>
      </w:r>
      <w:r w:rsidRPr="00D173E5">
        <w:rPr>
          <w:rFonts w:ascii="TH SarabunPSK" w:hAnsi="TH SarabunPSK" w:cs="TH SarabunPSK"/>
          <w:sz w:val="32"/>
          <w:szCs w:val="32"/>
        </w:rPr>
        <w:tab/>
      </w:r>
      <w:r w:rsidR="00A07214" w:rsidRPr="00D173E5">
        <w:rPr>
          <w:rFonts w:ascii="TH SarabunPSK" w:hAnsi="TH SarabunPSK" w:cs="TH SarabunPSK"/>
          <w:sz w:val="32"/>
          <w:szCs w:val="32"/>
          <w:cs/>
        </w:rPr>
        <w:t>5.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73E5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D173E5">
        <w:rPr>
          <w:rFonts w:ascii="TH SarabunPSK" w:hAnsi="TH SarabunPSK" w:cs="TH SarabunPSK"/>
          <w:sz w:val="32"/>
          <w:szCs w:val="32"/>
          <w:cs/>
        </w:rPr>
        <w:tab/>
        <w:t>ร่างกฎกระทรวงการกำหนดค่าล่วงเวลาและค่าตอบแทนการทำงานที่เกินกว่าแปด</w:t>
      </w:r>
      <w:r w:rsidR="005B4659">
        <w:rPr>
          <w:rFonts w:ascii="TH SarabunPSK" w:hAnsi="TH SarabunPSK" w:cs="TH SarabunPSK"/>
          <w:sz w:val="32"/>
          <w:szCs w:val="32"/>
          <w:cs/>
        </w:rPr>
        <w:tab/>
      </w:r>
      <w:r w:rsidR="005B4659">
        <w:rPr>
          <w:rFonts w:ascii="TH SarabunPSK" w:hAnsi="TH SarabunPSK" w:cs="TH SarabunPSK"/>
          <w:sz w:val="32"/>
          <w:szCs w:val="32"/>
          <w:cs/>
        </w:rPr>
        <w:tab/>
      </w:r>
      <w:r w:rsidR="005B4659">
        <w:rPr>
          <w:rFonts w:ascii="TH SarabunPSK" w:hAnsi="TH SarabunPSK" w:cs="TH SarabunPSK"/>
          <w:sz w:val="32"/>
          <w:szCs w:val="32"/>
          <w:cs/>
        </w:rPr>
        <w:tab/>
      </w:r>
      <w:r w:rsidR="005B4659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>ชั่วโมงในงานเฝ้าดูแลสถานที่หรือทรัพย์สินอันเป็นหน้าที่การทำงานปกติของ</w:t>
      </w:r>
      <w:r w:rsidR="005B4659">
        <w:rPr>
          <w:rFonts w:ascii="TH SarabunPSK" w:hAnsi="TH SarabunPSK" w:cs="TH SarabunPSK"/>
          <w:sz w:val="32"/>
          <w:szCs w:val="32"/>
          <w:cs/>
        </w:rPr>
        <w:tab/>
      </w:r>
      <w:r w:rsidR="005B4659">
        <w:rPr>
          <w:rFonts w:ascii="TH SarabunPSK" w:hAnsi="TH SarabunPSK" w:cs="TH SarabunPSK"/>
          <w:sz w:val="32"/>
          <w:szCs w:val="32"/>
          <w:cs/>
        </w:rPr>
        <w:tab/>
      </w:r>
      <w:r w:rsidR="005B4659">
        <w:rPr>
          <w:rFonts w:ascii="TH SarabunPSK" w:hAnsi="TH SarabunPSK" w:cs="TH SarabunPSK"/>
          <w:sz w:val="32"/>
          <w:szCs w:val="32"/>
          <w:cs/>
        </w:rPr>
        <w:tab/>
      </w:r>
      <w:r w:rsidR="005B4659">
        <w:rPr>
          <w:rFonts w:ascii="TH SarabunPSK" w:hAnsi="TH SarabunPSK" w:cs="TH SarabunPSK"/>
          <w:sz w:val="32"/>
          <w:szCs w:val="32"/>
          <w:cs/>
        </w:rPr>
        <w:tab/>
      </w:r>
      <w:r w:rsidR="005B4659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>ลูกจ้าง พ.ศ. ....</w:t>
      </w:r>
    </w:p>
    <w:p w:rsidR="001929ED" w:rsidRPr="00D173E5" w:rsidRDefault="001929ED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D173E5" w:rsidTr="00630D89">
        <w:tc>
          <w:tcPr>
            <w:tcW w:w="9594" w:type="dxa"/>
          </w:tcPr>
          <w:p w:rsidR="001929ED" w:rsidRPr="00D173E5" w:rsidRDefault="001929ED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 w:rsidR="001F17E7"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-สังคม</w:t>
            </w:r>
          </w:p>
        </w:tc>
      </w:tr>
    </w:tbl>
    <w:p w:rsidR="00C508A9" w:rsidRPr="00D173E5" w:rsidRDefault="00EA50FB" w:rsidP="00F225B1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1929ED" w:rsidRPr="00D173E5" w:rsidRDefault="00C508A9" w:rsidP="00F225B1">
      <w:pPr>
        <w:shd w:val="clear" w:color="auto" w:fill="FFFFFF"/>
        <w:spacing w:after="0" w:line="320" w:lineRule="exact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="00A07214" w:rsidRPr="00D173E5">
        <w:rPr>
          <w:rFonts w:ascii="TH SarabunPSK" w:hAnsi="TH SarabunPSK" w:cs="TH SarabunPSK"/>
          <w:sz w:val="32"/>
          <w:szCs w:val="32"/>
          <w:cs/>
        </w:rPr>
        <w:t>6.</w:t>
      </w:r>
      <w:r w:rsidR="001B6192" w:rsidRPr="00D173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B6192" w:rsidRPr="00D173E5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1B6192" w:rsidRPr="00D173E5">
        <w:rPr>
          <w:rFonts w:ascii="TH SarabunPSK" w:hAnsi="TH SarabunPSK" w:cs="TH SarabunPSK"/>
          <w:sz w:val="32"/>
          <w:szCs w:val="32"/>
          <w:cs/>
        </w:rPr>
        <w:tab/>
        <w:t>การนำเสนอแหล่งมรดกทางวัฒนธรรม “วัดพระมหาธาตุ วรมหาวิหาร จังหวัด</w:t>
      </w:r>
      <w:r w:rsidR="005B4659">
        <w:rPr>
          <w:rFonts w:ascii="TH SarabunPSK" w:hAnsi="TH SarabunPSK" w:cs="TH SarabunPSK"/>
          <w:sz w:val="32"/>
          <w:szCs w:val="32"/>
          <w:cs/>
        </w:rPr>
        <w:tab/>
      </w:r>
      <w:r w:rsidR="005B4659">
        <w:rPr>
          <w:rFonts w:ascii="TH SarabunPSK" w:hAnsi="TH SarabunPSK" w:cs="TH SarabunPSK"/>
          <w:sz w:val="32"/>
          <w:szCs w:val="32"/>
          <w:cs/>
        </w:rPr>
        <w:tab/>
      </w:r>
      <w:r w:rsidR="005B4659">
        <w:rPr>
          <w:rFonts w:ascii="TH SarabunPSK" w:hAnsi="TH SarabunPSK" w:cs="TH SarabunPSK"/>
          <w:sz w:val="32"/>
          <w:szCs w:val="32"/>
          <w:cs/>
        </w:rPr>
        <w:tab/>
      </w:r>
      <w:r w:rsidR="005B4659">
        <w:rPr>
          <w:rFonts w:ascii="TH SarabunPSK" w:hAnsi="TH SarabunPSK" w:cs="TH SarabunPSK"/>
          <w:sz w:val="32"/>
          <w:szCs w:val="32"/>
          <w:cs/>
        </w:rPr>
        <w:tab/>
      </w:r>
      <w:r w:rsidR="005B4659">
        <w:rPr>
          <w:rFonts w:ascii="TH SarabunPSK" w:hAnsi="TH SarabunPSK" w:cs="TH SarabunPSK"/>
          <w:sz w:val="32"/>
          <w:szCs w:val="32"/>
          <w:cs/>
        </w:rPr>
        <w:tab/>
      </w:r>
      <w:r w:rsidR="001B6192" w:rsidRPr="00D173E5">
        <w:rPr>
          <w:rFonts w:ascii="TH SarabunPSK" w:hAnsi="TH SarabunPSK" w:cs="TH SarabunPSK"/>
          <w:sz w:val="32"/>
          <w:szCs w:val="32"/>
          <w:cs/>
        </w:rPr>
        <w:t>นครศรีธรรมราช” เพื่อขอรับการขึ้นทะเบียนเป็นแหล่งมรดกโลก</w:t>
      </w:r>
    </w:p>
    <w:p w:rsidR="005E3CA3" w:rsidRPr="00D173E5" w:rsidRDefault="005E3CA3" w:rsidP="00F225B1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  <w:r w:rsidRPr="00D173E5">
        <w:rPr>
          <w:rFonts w:ascii="TH SarabunPSK" w:hAnsi="TH SarabunPSK" w:cs="TH SarabunPSK"/>
          <w:sz w:val="32"/>
          <w:szCs w:val="32"/>
        </w:rPr>
        <w:tab/>
      </w:r>
      <w:r w:rsidRPr="00D173E5">
        <w:rPr>
          <w:rFonts w:ascii="TH SarabunPSK" w:hAnsi="TH SarabunPSK" w:cs="TH SarabunPSK"/>
          <w:sz w:val="32"/>
          <w:szCs w:val="32"/>
        </w:rPr>
        <w:tab/>
      </w:r>
      <w:r w:rsidR="00A07214" w:rsidRPr="00D173E5">
        <w:rPr>
          <w:rFonts w:ascii="TH SarabunPSK" w:hAnsi="TH SarabunPSK" w:cs="TH SarabunPSK"/>
          <w:sz w:val="32"/>
          <w:szCs w:val="32"/>
          <w:cs/>
        </w:rPr>
        <w:t>7.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73E5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D173E5">
        <w:rPr>
          <w:rFonts w:ascii="TH SarabunPSK" w:hAnsi="TH SarabunPSK" w:cs="TH SarabunPSK"/>
          <w:sz w:val="32"/>
          <w:szCs w:val="32"/>
          <w:cs/>
        </w:rPr>
        <w:tab/>
        <w:t>ขอรับจัดสรรงบกลาง รายการเงินสำรองจ่ายเพื่อกรณีฉุกเฉินหรือจำเป็น ประจำปี</w:t>
      </w:r>
      <w:r w:rsidR="005B4659">
        <w:rPr>
          <w:rFonts w:ascii="TH SarabunPSK" w:hAnsi="TH SarabunPSK" w:cs="TH SarabunPSK"/>
          <w:sz w:val="32"/>
          <w:szCs w:val="32"/>
          <w:cs/>
        </w:rPr>
        <w:tab/>
      </w:r>
      <w:r w:rsidR="005B4659">
        <w:rPr>
          <w:rFonts w:ascii="TH SarabunPSK" w:hAnsi="TH SarabunPSK" w:cs="TH SarabunPSK"/>
          <w:sz w:val="32"/>
          <w:szCs w:val="32"/>
          <w:cs/>
        </w:rPr>
        <w:tab/>
      </w:r>
      <w:r w:rsidR="005B4659">
        <w:rPr>
          <w:rFonts w:ascii="TH SarabunPSK" w:hAnsi="TH SarabunPSK" w:cs="TH SarabunPSK"/>
          <w:sz w:val="32"/>
          <w:szCs w:val="32"/>
          <w:cs/>
        </w:rPr>
        <w:tab/>
      </w:r>
      <w:r w:rsidR="005B4659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>งบประมาณ พ.ศ. 2568 ภายใต้มาตรการรับมือสถานการณ์ไฟป่า หมอกควัน และ</w:t>
      </w:r>
      <w:r w:rsidR="005B4659">
        <w:rPr>
          <w:rFonts w:ascii="TH SarabunPSK" w:hAnsi="TH SarabunPSK" w:cs="TH SarabunPSK"/>
          <w:sz w:val="32"/>
          <w:szCs w:val="32"/>
          <w:cs/>
        </w:rPr>
        <w:tab/>
      </w:r>
      <w:r w:rsidR="005B4659">
        <w:rPr>
          <w:rFonts w:ascii="TH SarabunPSK" w:hAnsi="TH SarabunPSK" w:cs="TH SarabunPSK"/>
          <w:sz w:val="32"/>
          <w:szCs w:val="32"/>
          <w:cs/>
        </w:rPr>
        <w:tab/>
      </w:r>
      <w:r w:rsidR="005B4659">
        <w:rPr>
          <w:rFonts w:ascii="TH SarabunPSK" w:hAnsi="TH SarabunPSK" w:cs="TH SarabunPSK"/>
          <w:sz w:val="32"/>
          <w:szCs w:val="32"/>
          <w:cs/>
        </w:rPr>
        <w:tab/>
      </w:r>
      <w:r w:rsidR="005B4659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>ฝุ่นละออง ปี 2568</w:t>
      </w:r>
    </w:p>
    <w:p w:rsidR="005B4659" w:rsidRDefault="00D40D75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="00A07214" w:rsidRPr="00D173E5">
        <w:rPr>
          <w:rFonts w:ascii="TH SarabunPSK" w:hAnsi="TH SarabunPSK" w:cs="TH SarabunPSK"/>
          <w:sz w:val="32"/>
          <w:szCs w:val="32"/>
          <w:cs/>
        </w:rPr>
        <w:t>8.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73E5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D173E5">
        <w:rPr>
          <w:rFonts w:ascii="TH SarabunPSK" w:hAnsi="TH SarabunPSK" w:cs="TH SarabunPSK"/>
          <w:sz w:val="32"/>
          <w:szCs w:val="32"/>
          <w:cs/>
        </w:rPr>
        <w:tab/>
        <w:t>การกำหนดเขตพื้นที่ที่ต้องมีการเฝ้าระวัง การป้องกัน และการควบคุมโรคหรือ</w:t>
      </w:r>
      <w:r w:rsidR="005B4659">
        <w:rPr>
          <w:rFonts w:ascii="TH SarabunPSK" w:hAnsi="TH SarabunPSK" w:cs="TH SarabunPSK"/>
          <w:sz w:val="32"/>
          <w:szCs w:val="32"/>
          <w:cs/>
        </w:rPr>
        <w:tab/>
      </w:r>
      <w:r w:rsidR="005B4659">
        <w:rPr>
          <w:rFonts w:ascii="TH SarabunPSK" w:hAnsi="TH SarabunPSK" w:cs="TH SarabunPSK"/>
          <w:sz w:val="32"/>
          <w:szCs w:val="32"/>
          <w:cs/>
        </w:rPr>
        <w:tab/>
      </w:r>
      <w:r w:rsidR="005B4659">
        <w:rPr>
          <w:rFonts w:ascii="TH SarabunPSK" w:hAnsi="TH SarabunPSK" w:cs="TH SarabunPSK"/>
          <w:sz w:val="32"/>
          <w:szCs w:val="32"/>
          <w:cs/>
        </w:rPr>
        <w:tab/>
      </w:r>
      <w:r w:rsidR="005B4659">
        <w:rPr>
          <w:rFonts w:ascii="TH SarabunPSK" w:hAnsi="TH SarabunPSK" w:cs="TH SarabunPSK"/>
          <w:sz w:val="32"/>
          <w:szCs w:val="32"/>
          <w:cs/>
        </w:rPr>
        <w:tab/>
      </w:r>
      <w:r w:rsidR="005B4659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>อาการที่เกิดจากการสัมผัสฝุ่นละอองขนาดไม่เกิน 2.5 ไมครอน ตาม</w:t>
      </w:r>
      <w:r w:rsidR="005B4659">
        <w:rPr>
          <w:rFonts w:ascii="TH SarabunPSK" w:hAnsi="TH SarabunPSK" w:cs="TH SarabunPSK"/>
          <w:sz w:val="32"/>
          <w:szCs w:val="32"/>
          <w:cs/>
        </w:rPr>
        <w:tab/>
      </w:r>
      <w:r w:rsidR="005B4659">
        <w:rPr>
          <w:rFonts w:ascii="TH SarabunPSK" w:hAnsi="TH SarabunPSK" w:cs="TH SarabunPSK"/>
          <w:sz w:val="32"/>
          <w:szCs w:val="32"/>
          <w:cs/>
        </w:rPr>
        <w:tab/>
      </w:r>
      <w:r w:rsidR="005B4659">
        <w:rPr>
          <w:rFonts w:ascii="TH SarabunPSK" w:hAnsi="TH SarabunPSK" w:cs="TH SarabunPSK"/>
          <w:sz w:val="32"/>
          <w:szCs w:val="32"/>
          <w:cs/>
        </w:rPr>
        <w:tab/>
      </w:r>
      <w:r w:rsidR="005B4659">
        <w:rPr>
          <w:rFonts w:ascii="TH SarabunPSK" w:hAnsi="TH SarabunPSK" w:cs="TH SarabunPSK"/>
          <w:sz w:val="32"/>
          <w:szCs w:val="32"/>
          <w:cs/>
        </w:rPr>
        <w:tab/>
      </w:r>
      <w:r w:rsidR="005B4659">
        <w:rPr>
          <w:rFonts w:ascii="TH SarabunPSK" w:hAnsi="TH SarabunPSK" w:cs="TH SarabunPSK"/>
          <w:sz w:val="32"/>
          <w:szCs w:val="32"/>
          <w:cs/>
        </w:rPr>
        <w:tab/>
      </w:r>
      <w:r w:rsidR="005B4659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พระราชบัญญัติควบคุมโรคจากการประกอบอาชีพและโรคจากสิ่งแวดล้อม </w:t>
      </w:r>
    </w:p>
    <w:p w:rsidR="00D40D75" w:rsidRPr="00D173E5" w:rsidRDefault="005B4659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40D75" w:rsidRPr="00D173E5">
        <w:rPr>
          <w:rFonts w:ascii="TH SarabunPSK" w:hAnsi="TH SarabunPSK" w:cs="TH SarabunPSK"/>
          <w:sz w:val="32"/>
          <w:szCs w:val="32"/>
          <w:cs/>
        </w:rPr>
        <w:t>พ.ศ. 2562</w:t>
      </w:r>
    </w:p>
    <w:p w:rsidR="00232590" w:rsidRPr="00D173E5" w:rsidRDefault="00232590" w:rsidP="00F225B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="00A07214" w:rsidRPr="00D173E5">
        <w:rPr>
          <w:rFonts w:ascii="TH SarabunPSK" w:hAnsi="TH SarabunPSK" w:cs="TH SarabunPSK"/>
          <w:sz w:val="32"/>
          <w:szCs w:val="32"/>
          <w:cs/>
        </w:rPr>
        <w:t>9.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73E5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D173E5">
        <w:rPr>
          <w:rFonts w:ascii="TH SarabunPSK" w:hAnsi="TH SarabunPSK" w:cs="TH SarabunPSK"/>
          <w:sz w:val="32"/>
          <w:szCs w:val="32"/>
          <w:cs/>
        </w:rPr>
        <w:tab/>
        <w:t xml:space="preserve">แผนการใช้เงินกองทุนเพื่อความเสมอภาคทางการศึกษา ประจำปีงบประมาณ </w:t>
      </w:r>
      <w:r w:rsidR="005B4659">
        <w:rPr>
          <w:rFonts w:ascii="TH SarabunPSK" w:hAnsi="TH SarabunPSK" w:cs="TH SarabunPSK"/>
          <w:sz w:val="32"/>
          <w:szCs w:val="32"/>
          <w:cs/>
        </w:rPr>
        <w:tab/>
      </w:r>
      <w:r w:rsidR="005B4659">
        <w:rPr>
          <w:rFonts w:ascii="TH SarabunPSK" w:hAnsi="TH SarabunPSK" w:cs="TH SarabunPSK"/>
          <w:sz w:val="32"/>
          <w:szCs w:val="32"/>
          <w:cs/>
        </w:rPr>
        <w:tab/>
      </w:r>
      <w:r w:rsidR="005B4659">
        <w:rPr>
          <w:rFonts w:ascii="TH SarabunPSK" w:hAnsi="TH SarabunPSK" w:cs="TH SarabunPSK"/>
          <w:sz w:val="32"/>
          <w:szCs w:val="32"/>
          <w:cs/>
        </w:rPr>
        <w:tab/>
      </w:r>
      <w:r w:rsidR="005B4659">
        <w:rPr>
          <w:rFonts w:ascii="TH SarabunPSK" w:hAnsi="TH SarabunPSK" w:cs="TH SarabunPSK"/>
          <w:sz w:val="32"/>
          <w:szCs w:val="32"/>
          <w:cs/>
        </w:rPr>
        <w:tab/>
      </w:r>
      <w:r w:rsidR="005B4659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>พ.ศ. 2569</w:t>
      </w:r>
    </w:p>
    <w:p w:rsidR="005F640C" w:rsidRPr="00D173E5" w:rsidRDefault="00630D89" w:rsidP="00F225B1">
      <w:pPr>
        <w:spacing w:after="0" w:line="320" w:lineRule="exact"/>
        <w:contextualSpacing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</w:rPr>
        <w:tab/>
      </w:r>
      <w:r w:rsidRPr="00D173E5">
        <w:rPr>
          <w:rFonts w:ascii="TH SarabunPSK" w:hAnsi="TH SarabunPSK" w:cs="TH SarabunPSK"/>
          <w:sz w:val="32"/>
          <w:szCs w:val="32"/>
        </w:rPr>
        <w:tab/>
      </w:r>
      <w:r w:rsidR="00A07214" w:rsidRPr="00D173E5">
        <w:rPr>
          <w:rFonts w:ascii="TH SarabunPSK" w:hAnsi="TH SarabunPSK" w:cs="TH SarabunPSK"/>
          <w:sz w:val="32"/>
          <w:szCs w:val="32"/>
          <w:cs/>
        </w:rPr>
        <w:t>10.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73E5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D173E5">
        <w:rPr>
          <w:rFonts w:ascii="TH SarabunPSK" w:hAnsi="TH SarabunPSK" w:cs="TH SarabunPSK"/>
          <w:sz w:val="32"/>
          <w:szCs w:val="32"/>
          <w:cs/>
        </w:rPr>
        <w:tab/>
        <w:t>การขอรับการจัดสรรเงินอุดหนุนเป็นรายปีเป็นการจ่ายขาดให้แก่สภาองค์กรของ</w:t>
      </w:r>
      <w:r w:rsidR="005B4659">
        <w:rPr>
          <w:rFonts w:ascii="TH SarabunPSK" w:hAnsi="TH SarabunPSK" w:cs="TH SarabunPSK"/>
          <w:sz w:val="32"/>
          <w:szCs w:val="32"/>
          <w:cs/>
        </w:rPr>
        <w:tab/>
      </w:r>
      <w:r w:rsidR="005B4659">
        <w:rPr>
          <w:rFonts w:ascii="TH SarabunPSK" w:hAnsi="TH SarabunPSK" w:cs="TH SarabunPSK"/>
          <w:sz w:val="32"/>
          <w:szCs w:val="32"/>
          <w:cs/>
        </w:rPr>
        <w:tab/>
      </w:r>
      <w:r w:rsidR="005B4659">
        <w:rPr>
          <w:rFonts w:ascii="TH SarabunPSK" w:hAnsi="TH SarabunPSK" w:cs="TH SarabunPSK"/>
          <w:sz w:val="32"/>
          <w:szCs w:val="32"/>
          <w:cs/>
        </w:rPr>
        <w:tab/>
      </w:r>
      <w:r w:rsidR="005B4659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>ผู้บริโภค (งบประมาณรายจ่ายประจำปีงบประมาณ พ.ศ.2569)</w:t>
      </w:r>
    </w:p>
    <w:p w:rsidR="005B4659" w:rsidRDefault="00630D89" w:rsidP="00F225B1">
      <w:pPr>
        <w:spacing w:after="0" w:line="320" w:lineRule="exact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="001B6192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A07214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11.</w:t>
      </w:r>
      <w:r w:rsidR="001B6192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1B6192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 xml:space="preserve">เรื่อง </w:t>
      </w:r>
      <w:r w:rsidR="001B6192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ขออนุมัติรายการผูกพันข้ามปีงบประมาณที่มีวงเงินตั้งแต่ 1</w:t>
      </w:r>
      <w:r w:rsidR="001B6192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,</w:t>
      </w:r>
      <w:r w:rsidR="001B6192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000 ล้านบาทขึ้นไป </w:t>
      </w:r>
      <w:r w:rsidR="005B465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5B465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5B465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5B465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1B6192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กระทรวงสาธารณสุข (โครงการก่อสร้างสถาบันมะเร็งแห่งชาติแห่งใหม่ </w:t>
      </w:r>
    </w:p>
    <w:p w:rsidR="005F640C" w:rsidRPr="00D173E5" w:rsidRDefault="005B4659" w:rsidP="00F225B1">
      <w:pPr>
        <w:spacing w:after="0" w:line="320" w:lineRule="exact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1B6192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สาขาบางขุนเทียน)</w:t>
      </w:r>
    </w:p>
    <w:p w:rsidR="005F640C" w:rsidRDefault="00630D89" w:rsidP="00F225B1">
      <w:pPr>
        <w:spacing w:after="0" w:line="320" w:lineRule="exact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sz w:val="32"/>
          <w:szCs w:val="32"/>
        </w:rPr>
        <w:tab/>
      </w:r>
      <w:r w:rsidRPr="00D173E5">
        <w:rPr>
          <w:rFonts w:ascii="TH SarabunPSK" w:hAnsi="TH SarabunPSK" w:cs="TH SarabunPSK"/>
          <w:sz w:val="32"/>
          <w:szCs w:val="32"/>
        </w:rPr>
        <w:tab/>
      </w:r>
      <w:r w:rsidR="00A07214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12.</w:t>
      </w:r>
      <w:r w:rsidR="00FE5846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FE5846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FE5846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เรื่อง </w:t>
      </w:r>
      <w:r w:rsidR="00FE5846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โครงการสถาบันการแพทย์ศิริราชระด</w:t>
      </w:r>
      <w:r w:rsidR="005F640C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ับนานาชาติ คณะแพทยศาสตร์ศิริราช</w:t>
      </w:r>
      <w:r w:rsidR="005B465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5B465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5B465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5B465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5B465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FE5846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พยาบาล มหาวิทยาลัยมหิดล</w:t>
      </w:r>
    </w:p>
    <w:p w:rsidR="005B4659" w:rsidRDefault="005B4659" w:rsidP="00F225B1">
      <w:pPr>
        <w:spacing w:after="0" w:line="320" w:lineRule="exact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5B4659" w:rsidRPr="00D173E5" w:rsidRDefault="005B4659" w:rsidP="00F225B1">
      <w:pPr>
        <w:spacing w:after="0" w:line="320" w:lineRule="exact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5F640C" w:rsidRPr="00D173E5" w:rsidRDefault="00630D89" w:rsidP="00F225B1">
      <w:pPr>
        <w:spacing w:after="0" w:line="320" w:lineRule="exact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sz w:val="32"/>
          <w:szCs w:val="32"/>
        </w:rPr>
        <w:lastRenderedPageBreak/>
        <w:tab/>
      </w:r>
      <w:r w:rsidRPr="00D173E5">
        <w:rPr>
          <w:rFonts w:ascii="TH SarabunPSK" w:hAnsi="TH SarabunPSK" w:cs="TH SarabunPSK"/>
          <w:sz w:val="32"/>
          <w:szCs w:val="32"/>
        </w:rPr>
        <w:tab/>
      </w:r>
      <w:r w:rsidR="00A07214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13</w:t>
      </w:r>
      <w:r w:rsidR="00A07214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  <w:r w:rsidR="001B6192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1B6192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1B6192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เรื่อง </w:t>
      </w:r>
      <w:r w:rsidR="001B6192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โครงการโรงพยาบาลสงขลานครินทร์ ภูเก็ต</w:t>
      </w:r>
    </w:p>
    <w:p w:rsidR="00FE0D8C" w:rsidRPr="00D173E5" w:rsidRDefault="00630D89" w:rsidP="00F225B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="00A07214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14</w:t>
      </w:r>
      <w:r w:rsidR="00A07214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  <w:r w:rsidR="00FE5846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FE5846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FE5846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เรื่อง </w:t>
      </w:r>
      <w:r w:rsidR="00FE5846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 xml:space="preserve">โครงการสร้างเครื่องกำเนิดแสงซินโครตรอนระดับพลังงาน </w:t>
      </w:r>
      <w:r w:rsidR="00FE5846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3 GeV </w:t>
      </w:r>
      <w:r w:rsidR="005F640C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และ</w:t>
      </w:r>
      <w:r w:rsidR="005B465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5B465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5B465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5B465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5B465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FE5846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ห้องปฏิบัติการ</w:t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</w:p>
    <w:p w:rsidR="00FE0D8C" w:rsidRPr="00D173E5" w:rsidRDefault="00FE0D8C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="00A07214" w:rsidRPr="00D173E5">
        <w:rPr>
          <w:rFonts w:ascii="TH SarabunPSK" w:hAnsi="TH SarabunPSK" w:cs="TH SarabunPSK"/>
          <w:sz w:val="32"/>
          <w:szCs w:val="32"/>
        </w:rPr>
        <w:t>15</w:t>
      </w:r>
      <w:r w:rsidR="00A07214" w:rsidRPr="00D173E5">
        <w:rPr>
          <w:rFonts w:ascii="TH SarabunPSK" w:hAnsi="TH SarabunPSK" w:cs="TH SarabunPSK"/>
          <w:sz w:val="32"/>
          <w:szCs w:val="32"/>
          <w:cs/>
        </w:rPr>
        <w:t>.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73E5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D173E5">
        <w:rPr>
          <w:rFonts w:ascii="TH SarabunPSK" w:hAnsi="TH SarabunPSK" w:cs="TH SarabunPSK"/>
          <w:sz w:val="32"/>
          <w:szCs w:val="32"/>
          <w:cs/>
        </w:rPr>
        <w:tab/>
        <w:t>โครงการจัดหาระบบแฟ้มสะสมทักษะ (</w:t>
      </w:r>
      <w:r w:rsidRPr="00D173E5">
        <w:rPr>
          <w:rFonts w:ascii="TH SarabunPSK" w:hAnsi="TH SarabunPSK" w:cs="TH SarabunPSK"/>
          <w:sz w:val="32"/>
          <w:szCs w:val="32"/>
        </w:rPr>
        <w:t>Skill</w:t>
      </w:r>
      <w:r w:rsidRPr="00D173E5">
        <w:rPr>
          <w:rFonts w:ascii="TH SarabunPSK" w:hAnsi="TH SarabunPSK" w:cs="TH SarabunPSK"/>
          <w:sz w:val="32"/>
          <w:szCs w:val="32"/>
          <w:cs/>
        </w:rPr>
        <w:t>/</w:t>
      </w:r>
      <w:r w:rsidRPr="00D173E5">
        <w:rPr>
          <w:rFonts w:ascii="TH SarabunPSK" w:hAnsi="TH SarabunPSK" w:cs="TH SarabunPSK"/>
          <w:sz w:val="32"/>
          <w:szCs w:val="32"/>
        </w:rPr>
        <w:t>Credit Portfolio</w:t>
      </w:r>
      <w:r w:rsidRPr="00D173E5">
        <w:rPr>
          <w:rFonts w:ascii="TH SarabunPSK" w:hAnsi="TH SarabunPSK" w:cs="TH SarabunPSK"/>
          <w:sz w:val="32"/>
          <w:szCs w:val="32"/>
          <w:cs/>
        </w:rPr>
        <w:t>) รายบุคคล</w:t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>ระดับอุดมศึกษา สําหรับการวางแผนและพัฒนากําลังคนของประเทศ</w:t>
      </w:r>
    </w:p>
    <w:p w:rsidR="00172170" w:rsidRPr="00D173E5" w:rsidRDefault="00630D89" w:rsidP="00F225B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="00A07214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16</w:t>
      </w:r>
      <w:r w:rsidR="00A07214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  <w:r w:rsidR="00FE5846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FE5846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FE5846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เรื่อง </w:t>
      </w:r>
      <w:r w:rsidR="00FE5846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 xml:space="preserve">ขออนุมัติรายการก่อหนี้ผูกพันข้ามปีงบประมาณที่มีวงเงินตั้งแต่ </w:t>
      </w:r>
      <w:r w:rsidR="00FE5846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1,000  </w:t>
      </w:r>
      <w:r w:rsidR="00FE5846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ล้านบาท</w:t>
      </w:r>
      <w:r w:rsidR="00FE5846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FE5846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FE5846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FE5846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ขึ้นไป โครงการส่งเสริมการศึกษาเท่าเทียมด้วยระบบดิจิทัลพัฒนาทักษะและ</w:t>
      </w:r>
      <w:r w:rsidR="00FE5846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FE5846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FE5846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FE5846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FE5846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เครดิตพอร์ตโฟลิโอ (</w:t>
      </w:r>
      <w:r w:rsidR="00FE5846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The Digital Skill</w:t>
      </w:r>
      <w:r w:rsidR="00FE5846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/</w:t>
      </w:r>
      <w:r w:rsidR="00FE5846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Credit Portfolio</w:t>
      </w:r>
      <w:r w:rsidR="00FE5846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: </w:t>
      </w:r>
      <w:r w:rsidR="00FE5846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br/>
      </w:r>
      <w:r w:rsidR="00FE5846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FE5846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FE5846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FE5846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  <w:t>Empowering Educations</w:t>
      </w:r>
      <w:r w:rsidR="00FE5846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</w:t>
      </w:r>
      <w:r w:rsidR="00172170" w:rsidRPr="00D173E5">
        <w:rPr>
          <w:rFonts w:ascii="TH SarabunPSK" w:hAnsi="TH SarabunPSK" w:cs="TH SarabunPSK"/>
          <w:sz w:val="32"/>
          <w:szCs w:val="32"/>
          <w:cs/>
        </w:rPr>
        <w:tab/>
      </w:r>
      <w:r w:rsidR="00172170" w:rsidRPr="00D173E5">
        <w:rPr>
          <w:rFonts w:ascii="TH SarabunPSK" w:hAnsi="TH SarabunPSK" w:cs="TH SarabunPSK"/>
          <w:sz w:val="32"/>
          <w:szCs w:val="32"/>
          <w:cs/>
        </w:rPr>
        <w:tab/>
      </w:r>
      <w:r w:rsidR="00172170" w:rsidRPr="00D173E5">
        <w:rPr>
          <w:rFonts w:ascii="TH SarabunPSK" w:hAnsi="TH SarabunPSK" w:cs="TH SarabunPSK"/>
          <w:sz w:val="32"/>
          <w:szCs w:val="32"/>
          <w:cs/>
        </w:rPr>
        <w:tab/>
      </w:r>
      <w:r w:rsidR="00172170" w:rsidRPr="00D173E5">
        <w:rPr>
          <w:rFonts w:ascii="TH SarabunPSK" w:hAnsi="TH SarabunPSK" w:cs="TH SarabunPSK"/>
          <w:sz w:val="32"/>
          <w:szCs w:val="32"/>
          <w:cs/>
        </w:rPr>
        <w:tab/>
      </w:r>
      <w:r w:rsidR="00172170" w:rsidRPr="00D173E5">
        <w:rPr>
          <w:rFonts w:ascii="TH SarabunPSK" w:hAnsi="TH SarabunPSK" w:cs="TH SarabunPSK"/>
          <w:sz w:val="32"/>
          <w:szCs w:val="32"/>
          <w:cs/>
        </w:rPr>
        <w:tab/>
      </w:r>
      <w:r w:rsidR="00172170" w:rsidRPr="00D173E5">
        <w:rPr>
          <w:rFonts w:ascii="TH SarabunPSK" w:hAnsi="TH SarabunPSK" w:cs="TH SarabunPSK"/>
          <w:sz w:val="32"/>
          <w:szCs w:val="32"/>
          <w:cs/>
        </w:rPr>
        <w:tab/>
      </w:r>
      <w:r w:rsidR="00172170" w:rsidRPr="00D173E5">
        <w:rPr>
          <w:rFonts w:ascii="TH SarabunPSK" w:hAnsi="TH SarabunPSK" w:cs="TH SarabunPSK"/>
          <w:sz w:val="32"/>
          <w:szCs w:val="32"/>
          <w:cs/>
        </w:rPr>
        <w:tab/>
      </w:r>
      <w:r w:rsidR="00172170" w:rsidRPr="00D173E5">
        <w:rPr>
          <w:rFonts w:ascii="TH SarabunPSK" w:hAnsi="TH SarabunPSK" w:cs="TH SarabunPSK"/>
          <w:sz w:val="32"/>
          <w:szCs w:val="32"/>
          <w:cs/>
        </w:rPr>
        <w:tab/>
      </w:r>
      <w:r w:rsidR="00A07214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17</w:t>
      </w:r>
      <w:r w:rsidR="00A07214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  <w:r w:rsidR="00FE5846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FE5846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 xml:space="preserve">เรื่อง </w:t>
      </w:r>
      <w:r w:rsidR="00FE5846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 xml:space="preserve">ขออนุมัติรายการก่อหนี้ผูกพันข้ามปีงบประมาณที่มีวงเงินตั้งแต่ </w:t>
      </w:r>
      <w:r w:rsidR="00FE5846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1,000  </w:t>
      </w:r>
      <w:r w:rsidR="00FE5846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ล้านบาท</w:t>
      </w:r>
      <w:r w:rsidR="00FE5846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FE5846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FE5846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FE5846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ขึ้นไป โครงการจัดหาอุปกรณ์การเรียนการสอนเพื่อส่งเสริมสนับสนุนการเรียนรู้</w:t>
      </w:r>
      <w:r w:rsidR="00FE5846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FE5846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FE5846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FE5846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FE5846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 xml:space="preserve">ทุกที่ทุกเวลาระยะที่ </w:t>
      </w:r>
      <w:r w:rsidR="00FE5846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</w:t>
      </w:r>
    </w:p>
    <w:p w:rsidR="005E3CA3" w:rsidRPr="00D173E5" w:rsidRDefault="00172170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="00A07214" w:rsidRPr="00D173E5">
        <w:rPr>
          <w:rFonts w:ascii="TH SarabunPSK" w:hAnsi="TH SarabunPSK" w:cs="TH SarabunPSK"/>
          <w:sz w:val="32"/>
          <w:szCs w:val="32"/>
        </w:rPr>
        <w:t>18</w:t>
      </w:r>
      <w:r w:rsidR="00A07214" w:rsidRPr="00D173E5">
        <w:rPr>
          <w:rFonts w:ascii="TH SarabunPSK" w:hAnsi="TH SarabunPSK" w:cs="TH SarabunPSK"/>
          <w:sz w:val="32"/>
          <w:szCs w:val="32"/>
          <w:cs/>
        </w:rPr>
        <w:t>.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73E5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D173E5">
        <w:rPr>
          <w:rFonts w:ascii="TH SarabunPSK" w:hAnsi="TH SarabunPSK" w:cs="TH SarabunPSK"/>
          <w:sz w:val="32"/>
          <w:szCs w:val="32"/>
          <w:cs/>
        </w:rPr>
        <w:tab/>
        <w:t>ขออนุมัติรายการก่อหนี้ผูกพันข้ามปีงบประมาณที่มีวงเงินตั้งแต่ 1</w:t>
      </w:r>
      <w:r w:rsidRPr="00D173E5">
        <w:rPr>
          <w:rFonts w:ascii="TH SarabunPSK" w:hAnsi="TH SarabunPSK" w:cs="TH SarabunPSK"/>
          <w:sz w:val="32"/>
          <w:szCs w:val="32"/>
        </w:rPr>
        <w:t>,</w:t>
      </w:r>
      <w:r w:rsidRPr="00D173E5">
        <w:rPr>
          <w:rFonts w:ascii="TH SarabunPSK" w:hAnsi="TH SarabunPSK" w:cs="TH SarabunPSK"/>
          <w:sz w:val="32"/>
          <w:szCs w:val="32"/>
          <w:cs/>
        </w:rPr>
        <w:t>000 ล้านบาท</w:t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D173E5">
        <w:rPr>
          <w:rFonts w:ascii="TH SarabunPSK" w:hAnsi="TH SarabunPSK" w:cs="TH SarabunPSK"/>
          <w:sz w:val="32"/>
          <w:szCs w:val="32"/>
          <w:cs/>
        </w:rPr>
        <w:t>ขึ้นไปโครงการส่งเสริมการเรียนรู้อาชีวศึกษาทุกที่ทุกเวลา :</w:t>
      </w:r>
      <w:proofErr w:type="gramEnd"/>
      <w:r w:rsidRPr="00D173E5">
        <w:rPr>
          <w:rFonts w:ascii="TH SarabunPSK" w:hAnsi="TH SarabunPSK" w:cs="TH SarabunPSK"/>
          <w:sz w:val="32"/>
          <w:szCs w:val="32"/>
          <w:cs/>
        </w:rPr>
        <w:t xml:space="preserve"> จัดหาอุปกรณ์การ</w:t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 xml:space="preserve">เรียนการสอน เพื่อส่งเสริมสนับสนุนการเรียนรู้ทุกที่ทุกเวลา </w:t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</w:p>
    <w:p w:rsidR="0092452B" w:rsidRDefault="005E3CA3" w:rsidP="00F225B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="00A07214" w:rsidRPr="00D173E5">
        <w:rPr>
          <w:rFonts w:ascii="TH SarabunPSK" w:hAnsi="TH SarabunPSK" w:cs="TH SarabunPSK"/>
          <w:sz w:val="32"/>
          <w:szCs w:val="32"/>
        </w:rPr>
        <w:t>19</w:t>
      </w:r>
      <w:r w:rsidR="00A07214" w:rsidRPr="00D173E5">
        <w:rPr>
          <w:rFonts w:ascii="TH SarabunPSK" w:hAnsi="TH SarabunPSK" w:cs="TH SarabunPSK"/>
          <w:sz w:val="32"/>
          <w:szCs w:val="32"/>
          <w:cs/>
        </w:rPr>
        <w:t>.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73E5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D173E5">
        <w:rPr>
          <w:rFonts w:ascii="TH SarabunPSK" w:hAnsi="TH SarabunPSK" w:cs="TH SarabunPSK"/>
          <w:sz w:val="32"/>
          <w:szCs w:val="32"/>
          <w:cs/>
        </w:rPr>
        <w:tab/>
        <w:t>การขอก่อหนี้ผูกพันข้ามปีงบประมาณ สำหรับโครงการจัดหาระบบตรวจสอบตู้</w:t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>คอนเทนเนอร์สินค้าด้วยเครื่องเอกซเรย์ทดแทนและเพิ่มเติม และโครงการเช่า</w:t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>บริการระบบกล้องโทรทัศน์วงจรปิด (</w:t>
      </w:r>
      <w:r w:rsidRPr="00D173E5">
        <w:rPr>
          <w:rFonts w:ascii="TH SarabunPSK" w:hAnsi="TH SarabunPSK" w:cs="TH SarabunPSK"/>
          <w:sz w:val="32"/>
          <w:szCs w:val="32"/>
        </w:rPr>
        <w:t>CCTV System</w:t>
      </w:r>
      <w:r w:rsidRPr="00D173E5">
        <w:rPr>
          <w:rFonts w:ascii="TH SarabunPSK" w:hAnsi="TH SarabunPSK" w:cs="TH SarabunPSK"/>
          <w:sz w:val="32"/>
          <w:szCs w:val="32"/>
          <w:cs/>
        </w:rPr>
        <w:t>) และเทคโนโลยีอื่น เพื่อการ</w:t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>ควบคุมทางศุลกากร</w:t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="00A07214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20</w:t>
      </w:r>
      <w:r w:rsidR="00A07214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  <w:r w:rsidR="00FE5846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FE5846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FE5846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เรื่อง </w:t>
      </w:r>
      <w:r w:rsidR="00FE5846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 xml:space="preserve">ขออนุมัติการตั้งงบประมาณรายจ่ายประจำปีงบประมาณ พ.ศ. </w:t>
      </w:r>
      <w:r w:rsidR="00FE5846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2569 </w:t>
      </w:r>
      <w:r w:rsidR="00FE5846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สำหรับ</w:t>
      </w:r>
      <w:r w:rsidR="00FE5846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FE5846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FE5846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FE5846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FE5846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 xml:space="preserve">รายการงบประมาณที่มีวงเงินตั้งแต่หนึ่งพันล้านบาทขึ้นไป </w:t>
      </w:r>
      <w:r w:rsidR="00FE5846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/>
      </w:r>
      <w:r w:rsidR="00FE5846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FE5846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FE5846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FE5846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(กระทรวงเกษตรและสหกรณ์)</w:t>
      </w:r>
      <w:r w:rsidR="00172170" w:rsidRPr="00D173E5">
        <w:rPr>
          <w:rFonts w:ascii="TH SarabunPSK" w:hAnsi="TH SarabunPSK" w:cs="TH SarabunPSK"/>
          <w:sz w:val="32"/>
          <w:szCs w:val="32"/>
        </w:rPr>
        <w:tab/>
      </w:r>
      <w:r w:rsidR="00172170" w:rsidRPr="00D173E5">
        <w:rPr>
          <w:rFonts w:ascii="TH SarabunPSK" w:hAnsi="TH SarabunPSK" w:cs="TH SarabunPSK"/>
          <w:sz w:val="32"/>
          <w:szCs w:val="32"/>
        </w:rPr>
        <w:tab/>
      </w:r>
      <w:r w:rsidR="00172170" w:rsidRPr="00D173E5">
        <w:rPr>
          <w:rFonts w:ascii="TH SarabunPSK" w:hAnsi="TH SarabunPSK" w:cs="TH SarabunPSK"/>
          <w:sz w:val="32"/>
          <w:szCs w:val="32"/>
        </w:rPr>
        <w:tab/>
      </w:r>
      <w:r w:rsidR="00172170" w:rsidRPr="00D173E5">
        <w:rPr>
          <w:rFonts w:ascii="TH SarabunPSK" w:hAnsi="TH SarabunPSK" w:cs="TH SarabunPSK"/>
          <w:sz w:val="32"/>
          <w:szCs w:val="32"/>
        </w:rPr>
        <w:tab/>
      </w:r>
      <w:r w:rsidR="00172170" w:rsidRPr="00D173E5">
        <w:rPr>
          <w:rFonts w:ascii="TH SarabunPSK" w:hAnsi="TH SarabunPSK" w:cs="TH SarabunPSK"/>
          <w:sz w:val="32"/>
          <w:szCs w:val="32"/>
        </w:rPr>
        <w:tab/>
      </w:r>
      <w:r w:rsidR="00172170" w:rsidRPr="00D173E5">
        <w:rPr>
          <w:rFonts w:ascii="TH SarabunPSK" w:hAnsi="TH SarabunPSK" w:cs="TH SarabunPSK"/>
          <w:sz w:val="32"/>
          <w:szCs w:val="32"/>
        </w:rPr>
        <w:tab/>
      </w:r>
      <w:r w:rsidR="00172170" w:rsidRPr="00D173E5">
        <w:rPr>
          <w:rFonts w:ascii="TH SarabunPSK" w:hAnsi="TH SarabunPSK" w:cs="TH SarabunPSK"/>
          <w:sz w:val="32"/>
          <w:szCs w:val="32"/>
        </w:rPr>
        <w:tab/>
      </w:r>
      <w:r w:rsidR="00172170" w:rsidRPr="00D173E5">
        <w:rPr>
          <w:rFonts w:ascii="TH SarabunPSK" w:hAnsi="TH SarabunPSK" w:cs="TH SarabunPSK"/>
          <w:sz w:val="32"/>
          <w:szCs w:val="32"/>
        </w:rPr>
        <w:tab/>
      </w:r>
      <w:r w:rsidR="00630D89" w:rsidRPr="00D173E5">
        <w:rPr>
          <w:rFonts w:ascii="TH SarabunPSK" w:hAnsi="TH SarabunPSK" w:cs="TH SarabunPSK"/>
          <w:sz w:val="32"/>
          <w:szCs w:val="32"/>
          <w:cs/>
        </w:rPr>
        <w:t>21</w:t>
      </w:r>
      <w:r w:rsidR="00A07214" w:rsidRPr="00D173E5">
        <w:rPr>
          <w:rFonts w:ascii="TH SarabunPSK" w:hAnsi="TH SarabunPSK" w:cs="TH SarabunPSK"/>
          <w:sz w:val="32"/>
          <w:szCs w:val="32"/>
          <w:cs/>
        </w:rPr>
        <w:t>.</w:t>
      </w:r>
      <w:r w:rsidR="00630D89" w:rsidRPr="00D173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0D89" w:rsidRPr="00D173E5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630D89" w:rsidRPr="00D173E5">
        <w:rPr>
          <w:rFonts w:ascii="TH SarabunPSK" w:hAnsi="TH SarabunPSK" w:cs="TH SarabunPSK"/>
          <w:sz w:val="32"/>
          <w:szCs w:val="32"/>
          <w:cs/>
        </w:rPr>
        <w:tab/>
        <w:t xml:space="preserve">ขออนุมัติรายการผูกพันข้ามปีงบประมาณที่มีวงเงินตั้งแต่ 1,000 ล้านบาทขึ้นไป </w:t>
      </w:r>
      <w:r w:rsidR="00630D89" w:rsidRPr="00D173E5">
        <w:rPr>
          <w:rFonts w:ascii="TH SarabunPSK" w:hAnsi="TH SarabunPSK" w:cs="TH SarabunPSK"/>
          <w:sz w:val="32"/>
          <w:szCs w:val="32"/>
          <w:cs/>
        </w:rPr>
        <w:tab/>
      </w:r>
      <w:r w:rsidR="00630D89" w:rsidRPr="00D173E5">
        <w:rPr>
          <w:rFonts w:ascii="TH SarabunPSK" w:hAnsi="TH SarabunPSK" w:cs="TH SarabunPSK"/>
          <w:sz w:val="32"/>
          <w:szCs w:val="32"/>
          <w:cs/>
        </w:rPr>
        <w:tab/>
      </w:r>
      <w:r w:rsidR="00630D89" w:rsidRPr="00D173E5">
        <w:rPr>
          <w:rFonts w:ascii="TH SarabunPSK" w:hAnsi="TH SarabunPSK" w:cs="TH SarabunPSK"/>
          <w:sz w:val="32"/>
          <w:szCs w:val="32"/>
          <w:cs/>
        </w:rPr>
        <w:tab/>
      </w:r>
      <w:r w:rsidR="00630D89" w:rsidRPr="00D173E5">
        <w:rPr>
          <w:rFonts w:ascii="TH SarabunPSK" w:hAnsi="TH SarabunPSK" w:cs="TH SarabunPSK"/>
          <w:sz w:val="32"/>
          <w:szCs w:val="32"/>
          <w:cs/>
        </w:rPr>
        <w:tab/>
        <w:t>โครงการก่อสร้างสวนสัตว์แห่งใหม่ ระยะที่ 2 คลองหก</w:t>
      </w:r>
      <w:r w:rsidR="00172170" w:rsidRPr="00D173E5">
        <w:rPr>
          <w:rFonts w:ascii="TH SarabunPSK" w:hAnsi="TH SarabunPSK" w:cs="TH SarabunPSK"/>
          <w:sz w:val="32"/>
          <w:szCs w:val="32"/>
        </w:rPr>
        <w:tab/>
      </w:r>
      <w:r w:rsidR="00172170" w:rsidRPr="00D173E5">
        <w:rPr>
          <w:rFonts w:ascii="TH SarabunPSK" w:hAnsi="TH SarabunPSK" w:cs="TH SarabunPSK"/>
          <w:sz w:val="32"/>
          <w:szCs w:val="32"/>
        </w:rPr>
        <w:tab/>
      </w:r>
      <w:r w:rsidR="00172170" w:rsidRPr="00D173E5">
        <w:rPr>
          <w:rFonts w:ascii="TH SarabunPSK" w:hAnsi="TH SarabunPSK" w:cs="TH SarabunPSK"/>
          <w:sz w:val="32"/>
          <w:szCs w:val="32"/>
        </w:rPr>
        <w:tab/>
      </w:r>
      <w:r w:rsidR="00172170" w:rsidRPr="00D173E5">
        <w:rPr>
          <w:rFonts w:ascii="TH SarabunPSK" w:hAnsi="TH SarabunPSK" w:cs="TH SarabunPSK"/>
          <w:sz w:val="32"/>
          <w:szCs w:val="32"/>
        </w:rPr>
        <w:tab/>
      </w:r>
      <w:r w:rsidR="00172170" w:rsidRPr="00D173E5">
        <w:rPr>
          <w:rFonts w:ascii="TH SarabunPSK" w:hAnsi="TH SarabunPSK" w:cs="TH SarabunPSK"/>
          <w:sz w:val="32"/>
          <w:szCs w:val="32"/>
        </w:rPr>
        <w:tab/>
      </w:r>
      <w:r w:rsidR="00630D89" w:rsidRPr="00D173E5">
        <w:rPr>
          <w:rFonts w:ascii="TH SarabunPSK" w:hAnsi="TH SarabunPSK" w:cs="TH SarabunPSK"/>
          <w:sz w:val="32"/>
          <w:szCs w:val="32"/>
          <w:cs/>
        </w:rPr>
        <w:t>22</w:t>
      </w:r>
      <w:r w:rsidR="00A07214" w:rsidRPr="00D173E5">
        <w:rPr>
          <w:rFonts w:ascii="TH SarabunPSK" w:hAnsi="TH SarabunPSK" w:cs="TH SarabunPSK"/>
          <w:sz w:val="32"/>
          <w:szCs w:val="32"/>
          <w:cs/>
        </w:rPr>
        <w:t>.</w:t>
      </w:r>
      <w:r w:rsidR="00630D89" w:rsidRPr="00D173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0D89" w:rsidRPr="00D173E5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630D89" w:rsidRPr="00D173E5">
        <w:rPr>
          <w:rFonts w:ascii="TH SarabunPSK" w:hAnsi="TH SarabunPSK" w:cs="TH SarabunPSK"/>
          <w:sz w:val="32"/>
          <w:szCs w:val="32"/>
          <w:cs/>
        </w:rPr>
        <w:tab/>
        <w:t xml:space="preserve">การเสนอขอรับการจัดสรรงบประมาณรายจ่ายประจำปีงบประมาณ พ.ศ. 2569 </w:t>
      </w:r>
      <w:r w:rsidR="00630D89" w:rsidRPr="00D173E5">
        <w:rPr>
          <w:rFonts w:ascii="TH SarabunPSK" w:hAnsi="TH SarabunPSK" w:cs="TH SarabunPSK"/>
          <w:sz w:val="32"/>
          <w:szCs w:val="32"/>
          <w:cs/>
        </w:rPr>
        <w:tab/>
      </w:r>
      <w:r w:rsidR="00630D89" w:rsidRPr="00D173E5">
        <w:rPr>
          <w:rFonts w:ascii="TH SarabunPSK" w:hAnsi="TH SarabunPSK" w:cs="TH SarabunPSK"/>
          <w:sz w:val="32"/>
          <w:szCs w:val="32"/>
          <w:cs/>
        </w:rPr>
        <w:tab/>
      </w:r>
      <w:r w:rsidR="00630D89" w:rsidRPr="00D173E5">
        <w:rPr>
          <w:rFonts w:ascii="TH SarabunPSK" w:hAnsi="TH SarabunPSK" w:cs="TH SarabunPSK"/>
          <w:sz w:val="32"/>
          <w:szCs w:val="32"/>
          <w:cs/>
        </w:rPr>
        <w:tab/>
      </w:r>
      <w:r w:rsidR="00630D89" w:rsidRPr="00D173E5">
        <w:rPr>
          <w:rFonts w:ascii="TH SarabunPSK" w:hAnsi="TH SarabunPSK" w:cs="TH SarabunPSK"/>
          <w:sz w:val="32"/>
          <w:szCs w:val="32"/>
          <w:cs/>
        </w:rPr>
        <w:tab/>
        <w:t>ของกระทรวงมหาดไทย สำหรับรายการก่อหนี้ผูกพันงบประมาณมากกว่าหนึ่ง</w:t>
      </w:r>
      <w:r w:rsidR="00630D89" w:rsidRPr="00D173E5">
        <w:rPr>
          <w:rFonts w:ascii="TH SarabunPSK" w:hAnsi="TH SarabunPSK" w:cs="TH SarabunPSK"/>
          <w:sz w:val="32"/>
          <w:szCs w:val="32"/>
          <w:cs/>
        </w:rPr>
        <w:tab/>
      </w:r>
      <w:r w:rsidR="00630D89" w:rsidRPr="00D173E5">
        <w:rPr>
          <w:rFonts w:ascii="TH SarabunPSK" w:hAnsi="TH SarabunPSK" w:cs="TH SarabunPSK"/>
          <w:sz w:val="32"/>
          <w:szCs w:val="32"/>
          <w:cs/>
        </w:rPr>
        <w:tab/>
      </w:r>
      <w:r w:rsidR="00630D89" w:rsidRPr="00D173E5">
        <w:rPr>
          <w:rFonts w:ascii="TH SarabunPSK" w:hAnsi="TH SarabunPSK" w:cs="TH SarabunPSK"/>
          <w:sz w:val="32"/>
          <w:szCs w:val="32"/>
          <w:cs/>
        </w:rPr>
        <w:tab/>
      </w:r>
      <w:r w:rsidR="00630D89" w:rsidRPr="00D173E5">
        <w:rPr>
          <w:rFonts w:ascii="TH SarabunPSK" w:hAnsi="TH SarabunPSK" w:cs="TH SarabunPSK"/>
          <w:sz w:val="32"/>
          <w:szCs w:val="32"/>
          <w:cs/>
        </w:rPr>
        <w:tab/>
      </w:r>
      <w:r w:rsidR="00630D89" w:rsidRPr="00D173E5">
        <w:rPr>
          <w:rFonts w:ascii="TH SarabunPSK" w:hAnsi="TH SarabunPSK" w:cs="TH SarabunPSK"/>
          <w:sz w:val="32"/>
          <w:szCs w:val="32"/>
          <w:cs/>
        </w:rPr>
        <w:tab/>
        <w:t>ปีงบประมาณและมีวงเงินตั้งแต่ 1</w:t>
      </w:r>
      <w:r w:rsidR="00630D89" w:rsidRPr="00D173E5">
        <w:rPr>
          <w:rFonts w:ascii="TH SarabunPSK" w:hAnsi="TH SarabunPSK" w:cs="TH SarabunPSK"/>
          <w:sz w:val="32"/>
          <w:szCs w:val="32"/>
        </w:rPr>
        <w:t xml:space="preserve">,000 </w:t>
      </w:r>
      <w:r w:rsidR="00630D89" w:rsidRPr="00D173E5">
        <w:rPr>
          <w:rFonts w:ascii="TH SarabunPSK" w:hAnsi="TH SarabunPSK" w:cs="TH SarabunPSK"/>
          <w:sz w:val="32"/>
          <w:szCs w:val="32"/>
          <w:cs/>
        </w:rPr>
        <w:t>ล้านบาทขึ้นไป</w:t>
      </w:r>
      <w:r w:rsidR="00172170" w:rsidRPr="00D173E5">
        <w:rPr>
          <w:rFonts w:ascii="TH SarabunPSK" w:hAnsi="TH SarabunPSK" w:cs="TH SarabunPSK"/>
          <w:sz w:val="32"/>
          <w:szCs w:val="32"/>
        </w:rPr>
        <w:tab/>
      </w:r>
      <w:r w:rsidR="00172170" w:rsidRPr="00D173E5">
        <w:rPr>
          <w:rFonts w:ascii="TH SarabunPSK" w:hAnsi="TH SarabunPSK" w:cs="TH SarabunPSK"/>
          <w:sz w:val="32"/>
          <w:szCs w:val="32"/>
        </w:rPr>
        <w:tab/>
      </w:r>
      <w:r w:rsidR="00172170" w:rsidRPr="00D173E5">
        <w:rPr>
          <w:rFonts w:ascii="TH SarabunPSK" w:hAnsi="TH SarabunPSK" w:cs="TH SarabunPSK"/>
          <w:sz w:val="32"/>
          <w:szCs w:val="32"/>
        </w:rPr>
        <w:tab/>
      </w:r>
      <w:r w:rsidR="00172170" w:rsidRPr="00D173E5">
        <w:rPr>
          <w:rFonts w:ascii="TH SarabunPSK" w:hAnsi="TH SarabunPSK" w:cs="TH SarabunPSK"/>
          <w:sz w:val="32"/>
          <w:szCs w:val="32"/>
        </w:rPr>
        <w:tab/>
      </w:r>
      <w:r w:rsidR="00172170" w:rsidRPr="00D173E5">
        <w:rPr>
          <w:rFonts w:ascii="TH SarabunPSK" w:hAnsi="TH SarabunPSK" w:cs="TH SarabunPSK"/>
          <w:sz w:val="32"/>
          <w:szCs w:val="32"/>
        </w:rPr>
        <w:tab/>
      </w:r>
      <w:r w:rsidR="00630D89" w:rsidRPr="00D173E5">
        <w:rPr>
          <w:rFonts w:ascii="TH SarabunPSK" w:hAnsi="TH SarabunPSK" w:cs="TH SarabunPSK"/>
          <w:sz w:val="32"/>
          <w:szCs w:val="32"/>
          <w:cs/>
        </w:rPr>
        <w:t>23</w:t>
      </w:r>
      <w:r w:rsidR="00A07214" w:rsidRPr="00D173E5">
        <w:rPr>
          <w:rFonts w:ascii="TH SarabunPSK" w:hAnsi="TH SarabunPSK" w:cs="TH SarabunPSK"/>
          <w:sz w:val="32"/>
          <w:szCs w:val="32"/>
          <w:cs/>
        </w:rPr>
        <w:t>.</w:t>
      </w:r>
      <w:r w:rsidR="00630D89" w:rsidRPr="00D173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0D89" w:rsidRPr="00D173E5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630D89" w:rsidRPr="00D173E5">
        <w:rPr>
          <w:rFonts w:ascii="TH SarabunPSK" w:hAnsi="TH SarabunPSK" w:cs="TH SarabunPSK"/>
          <w:sz w:val="32"/>
          <w:szCs w:val="32"/>
          <w:cs/>
        </w:rPr>
        <w:tab/>
        <w:t xml:space="preserve">ขออนุมัติรายการก่อหนี้ผูกพันข้ามปีงบประมาณที่วงเงินตั้งแต่ 1,000 ล้านบาท </w:t>
      </w:r>
      <w:r w:rsidR="00630D89" w:rsidRPr="00D173E5">
        <w:rPr>
          <w:rFonts w:ascii="TH SarabunPSK" w:hAnsi="TH SarabunPSK" w:cs="TH SarabunPSK"/>
          <w:sz w:val="32"/>
          <w:szCs w:val="32"/>
          <w:cs/>
        </w:rPr>
        <w:tab/>
      </w:r>
      <w:r w:rsidR="00630D89" w:rsidRPr="00D173E5">
        <w:rPr>
          <w:rFonts w:ascii="TH SarabunPSK" w:hAnsi="TH SarabunPSK" w:cs="TH SarabunPSK"/>
          <w:sz w:val="32"/>
          <w:szCs w:val="32"/>
          <w:cs/>
        </w:rPr>
        <w:tab/>
      </w:r>
      <w:r w:rsidR="00630D89" w:rsidRPr="00D173E5">
        <w:rPr>
          <w:rFonts w:ascii="TH SarabunPSK" w:hAnsi="TH SarabunPSK" w:cs="TH SarabunPSK"/>
          <w:sz w:val="32"/>
          <w:szCs w:val="32"/>
          <w:cs/>
        </w:rPr>
        <w:tab/>
      </w:r>
      <w:r w:rsidR="00630D89" w:rsidRPr="00D173E5">
        <w:rPr>
          <w:rFonts w:ascii="TH SarabunPSK" w:hAnsi="TH SarabunPSK" w:cs="TH SarabunPSK"/>
          <w:sz w:val="32"/>
          <w:szCs w:val="32"/>
          <w:cs/>
        </w:rPr>
        <w:tab/>
      </w:r>
      <w:r w:rsidR="00630D89" w:rsidRPr="00D173E5">
        <w:rPr>
          <w:rFonts w:ascii="TH SarabunPSK" w:hAnsi="TH SarabunPSK" w:cs="TH SarabunPSK"/>
          <w:sz w:val="32"/>
          <w:szCs w:val="32"/>
          <w:cs/>
        </w:rPr>
        <w:tab/>
        <w:t xml:space="preserve">ขึ้นไปกระทรวงยุติธรรม </w:t>
      </w:r>
      <w:r w:rsidR="00630D89" w:rsidRPr="00D173E5">
        <w:rPr>
          <w:rFonts w:ascii="TH SarabunPSK" w:hAnsi="TH SarabunPSK" w:cs="TH SarabunPSK"/>
          <w:sz w:val="32"/>
          <w:szCs w:val="32"/>
          <w:cs/>
        </w:rPr>
        <w:tab/>
      </w:r>
      <w:r w:rsidR="00630D89" w:rsidRPr="00D173E5">
        <w:rPr>
          <w:rFonts w:ascii="TH SarabunPSK" w:hAnsi="TH SarabunPSK" w:cs="TH SarabunPSK"/>
          <w:sz w:val="32"/>
          <w:szCs w:val="32"/>
          <w:cs/>
        </w:rPr>
        <w:tab/>
      </w:r>
      <w:r w:rsidR="00172170" w:rsidRPr="00D173E5">
        <w:rPr>
          <w:rFonts w:ascii="TH SarabunPSK" w:hAnsi="TH SarabunPSK" w:cs="TH SarabunPSK"/>
          <w:sz w:val="32"/>
          <w:szCs w:val="32"/>
        </w:rPr>
        <w:tab/>
      </w:r>
      <w:r w:rsidR="00172170" w:rsidRPr="00D173E5">
        <w:rPr>
          <w:rFonts w:ascii="TH SarabunPSK" w:hAnsi="TH SarabunPSK" w:cs="TH SarabunPSK"/>
          <w:sz w:val="32"/>
          <w:szCs w:val="32"/>
        </w:rPr>
        <w:tab/>
      </w:r>
      <w:r w:rsidR="00172170" w:rsidRPr="00D173E5">
        <w:rPr>
          <w:rFonts w:ascii="TH SarabunPSK" w:hAnsi="TH SarabunPSK" w:cs="TH SarabunPSK"/>
          <w:sz w:val="32"/>
          <w:szCs w:val="32"/>
        </w:rPr>
        <w:tab/>
      </w:r>
      <w:r w:rsidR="00172170" w:rsidRPr="00D173E5">
        <w:rPr>
          <w:rFonts w:ascii="TH SarabunPSK" w:hAnsi="TH SarabunPSK" w:cs="TH SarabunPSK"/>
          <w:sz w:val="32"/>
          <w:szCs w:val="32"/>
        </w:rPr>
        <w:tab/>
      </w:r>
      <w:r w:rsidR="00172170" w:rsidRPr="00D173E5">
        <w:rPr>
          <w:rFonts w:ascii="TH SarabunPSK" w:hAnsi="TH SarabunPSK" w:cs="TH SarabunPSK"/>
          <w:sz w:val="32"/>
          <w:szCs w:val="32"/>
        </w:rPr>
        <w:tab/>
      </w:r>
      <w:r w:rsidR="00172170" w:rsidRPr="00D173E5">
        <w:rPr>
          <w:rFonts w:ascii="TH SarabunPSK" w:hAnsi="TH SarabunPSK" w:cs="TH SarabunPSK"/>
          <w:sz w:val="32"/>
          <w:szCs w:val="32"/>
        </w:rPr>
        <w:tab/>
      </w:r>
      <w:r w:rsidR="00172170" w:rsidRPr="00D173E5">
        <w:rPr>
          <w:rFonts w:ascii="TH SarabunPSK" w:hAnsi="TH SarabunPSK" w:cs="TH SarabunPSK"/>
          <w:sz w:val="32"/>
          <w:szCs w:val="32"/>
        </w:rPr>
        <w:tab/>
      </w:r>
      <w:r w:rsidR="00A07214" w:rsidRPr="00D173E5">
        <w:rPr>
          <w:rFonts w:ascii="TH SarabunPSK" w:hAnsi="TH SarabunPSK" w:cs="TH SarabunPSK"/>
          <w:sz w:val="32"/>
          <w:szCs w:val="32"/>
          <w:cs/>
        </w:rPr>
        <w:t>24.</w:t>
      </w:r>
      <w:r w:rsidR="00DD4044" w:rsidRPr="00D173E5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DD4044" w:rsidRPr="00D173E5">
        <w:rPr>
          <w:rFonts w:ascii="TH SarabunPSK" w:hAnsi="TH SarabunPSK" w:cs="TH SarabunPSK"/>
          <w:sz w:val="32"/>
          <w:szCs w:val="32"/>
          <w:cs/>
        </w:rPr>
        <w:tab/>
        <w:t>ขออนุมัติตั้งงบประมาณรายจ่ายประจำปีงบประมาณ พ.ศ. 2569 สำหรับรายการ</w:t>
      </w:r>
      <w:r w:rsidR="00DD4044" w:rsidRPr="00D173E5">
        <w:rPr>
          <w:rFonts w:ascii="TH SarabunPSK" w:hAnsi="TH SarabunPSK" w:cs="TH SarabunPSK"/>
          <w:sz w:val="32"/>
          <w:szCs w:val="32"/>
          <w:cs/>
        </w:rPr>
        <w:tab/>
      </w:r>
      <w:r w:rsidR="00DD4044" w:rsidRPr="00D173E5">
        <w:rPr>
          <w:rFonts w:ascii="TH SarabunPSK" w:hAnsi="TH SarabunPSK" w:cs="TH SarabunPSK"/>
          <w:sz w:val="32"/>
          <w:szCs w:val="32"/>
          <w:cs/>
        </w:rPr>
        <w:tab/>
      </w:r>
      <w:r w:rsidR="00DD4044" w:rsidRPr="00D173E5">
        <w:rPr>
          <w:rFonts w:ascii="TH SarabunPSK" w:hAnsi="TH SarabunPSK" w:cs="TH SarabunPSK"/>
          <w:sz w:val="32"/>
          <w:szCs w:val="32"/>
          <w:cs/>
        </w:rPr>
        <w:tab/>
      </w:r>
      <w:r w:rsidR="00DD4044" w:rsidRPr="00D173E5">
        <w:rPr>
          <w:rFonts w:ascii="TH SarabunPSK" w:hAnsi="TH SarabunPSK" w:cs="TH SarabunPSK"/>
          <w:sz w:val="32"/>
          <w:szCs w:val="32"/>
          <w:cs/>
        </w:rPr>
        <w:tab/>
        <w:t xml:space="preserve">งบประมาณที่มีวงเงินตั้งแต่ </w:t>
      </w:r>
      <w:r w:rsidR="00DD4044" w:rsidRPr="00D173E5">
        <w:rPr>
          <w:rFonts w:ascii="TH SarabunPSK" w:hAnsi="TH SarabunPSK" w:cs="TH SarabunPSK"/>
          <w:sz w:val="32"/>
          <w:szCs w:val="32"/>
        </w:rPr>
        <w:t>1,000</w:t>
      </w:r>
      <w:r w:rsidR="00DD4044" w:rsidRPr="00D173E5">
        <w:rPr>
          <w:rFonts w:ascii="TH SarabunPSK" w:hAnsi="TH SarabunPSK" w:cs="TH SarabunPSK"/>
          <w:sz w:val="32"/>
          <w:szCs w:val="32"/>
          <w:cs/>
        </w:rPr>
        <w:t xml:space="preserve"> ล้านบาทขึ้นไป ของกระทรวงคมนาคม</w:t>
      </w:r>
      <w:r w:rsidR="00172170" w:rsidRPr="00D173E5">
        <w:rPr>
          <w:rFonts w:ascii="TH SarabunPSK" w:hAnsi="TH SarabunPSK" w:cs="TH SarabunPSK"/>
          <w:sz w:val="32"/>
          <w:szCs w:val="32"/>
          <w:cs/>
        </w:rPr>
        <w:tab/>
      </w:r>
      <w:r w:rsidR="00172170" w:rsidRPr="00D173E5">
        <w:rPr>
          <w:rFonts w:ascii="TH SarabunPSK" w:hAnsi="TH SarabunPSK" w:cs="TH SarabunPSK"/>
          <w:sz w:val="32"/>
          <w:szCs w:val="32"/>
          <w:cs/>
        </w:rPr>
        <w:tab/>
      </w:r>
      <w:r w:rsidR="00172170" w:rsidRPr="00D173E5">
        <w:rPr>
          <w:rFonts w:ascii="TH SarabunPSK" w:hAnsi="TH SarabunPSK" w:cs="TH SarabunPSK"/>
          <w:sz w:val="32"/>
          <w:szCs w:val="32"/>
          <w:cs/>
        </w:rPr>
        <w:tab/>
      </w:r>
      <w:r w:rsidR="00630D89" w:rsidRPr="00D173E5">
        <w:rPr>
          <w:rFonts w:ascii="TH SarabunPSK" w:hAnsi="TH SarabunPSK" w:cs="TH SarabunPSK"/>
          <w:sz w:val="32"/>
          <w:szCs w:val="32"/>
          <w:cs/>
        </w:rPr>
        <w:t>25</w:t>
      </w:r>
      <w:r w:rsidR="00A07214" w:rsidRPr="00D173E5">
        <w:rPr>
          <w:rFonts w:ascii="TH SarabunPSK" w:hAnsi="TH SarabunPSK" w:cs="TH SarabunPSK"/>
          <w:sz w:val="32"/>
          <w:szCs w:val="32"/>
          <w:cs/>
        </w:rPr>
        <w:t>.</w:t>
      </w:r>
      <w:r w:rsidR="00630D89" w:rsidRPr="00D173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0D89" w:rsidRPr="00D173E5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630D89" w:rsidRPr="00D173E5">
        <w:rPr>
          <w:rFonts w:ascii="TH SarabunPSK" w:hAnsi="TH SarabunPSK" w:cs="TH SarabunPSK"/>
          <w:sz w:val="32"/>
          <w:szCs w:val="32"/>
          <w:cs/>
        </w:rPr>
        <w:tab/>
        <w:t>ขออนุมัติตั้งงบประมาณรายจ่ายประจำปีงบประมาณ พ.ศ. 2569 สำหรับรายการ</w:t>
      </w:r>
      <w:r w:rsidR="00630D89" w:rsidRPr="00D173E5">
        <w:rPr>
          <w:rFonts w:ascii="TH SarabunPSK" w:hAnsi="TH SarabunPSK" w:cs="TH SarabunPSK"/>
          <w:sz w:val="32"/>
          <w:szCs w:val="32"/>
          <w:cs/>
        </w:rPr>
        <w:tab/>
      </w:r>
      <w:r w:rsidR="00630D89" w:rsidRPr="00D173E5">
        <w:rPr>
          <w:rFonts w:ascii="TH SarabunPSK" w:hAnsi="TH SarabunPSK" w:cs="TH SarabunPSK"/>
          <w:sz w:val="32"/>
          <w:szCs w:val="32"/>
          <w:cs/>
        </w:rPr>
        <w:tab/>
      </w:r>
      <w:r w:rsidR="00630D89" w:rsidRPr="00D173E5">
        <w:rPr>
          <w:rFonts w:ascii="TH SarabunPSK" w:hAnsi="TH SarabunPSK" w:cs="TH SarabunPSK"/>
          <w:sz w:val="32"/>
          <w:szCs w:val="32"/>
          <w:cs/>
        </w:rPr>
        <w:tab/>
      </w:r>
      <w:r w:rsidR="00630D89" w:rsidRPr="00D173E5">
        <w:rPr>
          <w:rFonts w:ascii="TH SarabunPSK" w:hAnsi="TH SarabunPSK" w:cs="TH SarabunPSK"/>
          <w:sz w:val="32"/>
          <w:szCs w:val="32"/>
          <w:cs/>
        </w:rPr>
        <w:tab/>
        <w:t>งบประมาณที่มีวงเงินตั้งแต่ 1,000 ล้านบาทขึ้นไป ของสำนักงานปลัดกระทรวง</w:t>
      </w:r>
      <w:r w:rsidR="0092452B">
        <w:rPr>
          <w:rFonts w:ascii="TH SarabunPSK" w:hAnsi="TH SarabunPSK" w:cs="TH SarabunPSK"/>
          <w:sz w:val="32"/>
          <w:szCs w:val="32"/>
          <w:cs/>
        </w:rPr>
        <w:tab/>
      </w:r>
      <w:r w:rsidR="0092452B">
        <w:rPr>
          <w:rFonts w:ascii="TH SarabunPSK" w:hAnsi="TH SarabunPSK" w:cs="TH SarabunPSK"/>
          <w:sz w:val="32"/>
          <w:szCs w:val="32"/>
          <w:cs/>
        </w:rPr>
        <w:tab/>
      </w:r>
      <w:r w:rsidR="0092452B">
        <w:rPr>
          <w:rFonts w:ascii="TH SarabunPSK" w:hAnsi="TH SarabunPSK" w:cs="TH SarabunPSK"/>
          <w:sz w:val="32"/>
          <w:szCs w:val="32"/>
          <w:cs/>
        </w:rPr>
        <w:tab/>
      </w:r>
      <w:r w:rsidR="0092452B">
        <w:rPr>
          <w:rFonts w:ascii="TH SarabunPSK" w:hAnsi="TH SarabunPSK" w:cs="TH SarabunPSK"/>
          <w:sz w:val="32"/>
          <w:szCs w:val="32"/>
          <w:cs/>
        </w:rPr>
        <w:tab/>
      </w:r>
      <w:r w:rsidR="0092452B">
        <w:rPr>
          <w:rFonts w:ascii="TH SarabunPSK" w:hAnsi="TH SarabunPSK" w:cs="TH SarabunPSK"/>
          <w:sz w:val="32"/>
          <w:szCs w:val="32"/>
          <w:cs/>
        </w:rPr>
        <w:tab/>
      </w:r>
      <w:r w:rsidR="00630D89" w:rsidRPr="00D173E5">
        <w:rPr>
          <w:rFonts w:ascii="TH SarabunPSK" w:hAnsi="TH SarabunPSK" w:cs="TH SarabunPSK"/>
          <w:sz w:val="32"/>
          <w:szCs w:val="32"/>
          <w:cs/>
        </w:rPr>
        <w:t>คมนาคม</w:t>
      </w:r>
    </w:p>
    <w:p w:rsidR="006222C5" w:rsidRDefault="0092452B" w:rsidP="00F225B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07214" w:rsidRPr="00D173E5">
        <w:rPr>
          <w:rFonts w:ascii="TH SarabunPSK" w:hAnsi="TH SarabunPSK" w:cs="TH SarabunPSK"/>
          <w:sz w:val="32"/>
          <w:szCs w:val="32"/>
          <w:cs/>
        </w:rPr>
        <w:t>26.</w:t>
      </w:r>
      <w:r w:rsidR="006222C5" w:rsidRPr="00D173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22C5" w:rsidRPr="00D173E5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6222C5" w:rsidRPr="00D173E5">
        <w:rPr>
          <w:rFonts w:ascii="TH SarabunPSK" w:hAnsi="TH SarabunPSK" w:cs="TH SarabunPSK"/>
          <w:sz w:val="32"/>
          <w:szCs w:val="32"/>
          <w:cs/>
        </w:rPr>
        <w:tab/>
        <w:t xml:space="preserve">การจัดประชุมคณะรัฐมนตรีอย่างเป็นทางการนอกสถานที่ ครั้งที่ 1/2568 </w:t>
      </w:r>
    </w:p>
    <w:p w:rsidR="00775088" w:rsidRDefault="00775088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452B" w:rsidRPr="005B4659">
        <w:rPr>
          <w:rFonts w:ascii="TH SarabunPSK" w:hAnsi="TH SarabunPSK" w:cs="TH SarabunPSK" w:hint="cs"/>
          <w:sz w:val="32"/>
          <w:szCs w:val="32"/>
          <w:cs/>
        </w:rPr>
        <w:t>27.</w:t>
      </w:r>
      <w:r w:rsidR="0092452B" w:rsidRPr="005B465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452B" w:rsidRPr="005B465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452B" w:rsidRPr="005B4659">
        <w:rPr>
          <w:rFonts w:ascii="TH SarabunPSK" w:hAnsi="TH SarabunPSK" w:cs="TH SarabunPSK"/>
          <w:sz w:val="32"/>
          <w:szCs w:val="32"/>
          <w:cs/>
        </w:rPr>
        <w:t xml:space="preserve">ขออนุมัติรายการผูกพันข้ามปีงบประมาณที่มีวงเงินตั้งแต่ 1,000 ล้านบาทขึ้นไป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452B" w:rsidRPr="005B4659">
        <w:rPr>
          <w:rFonts w:ascii="TH SarabunPSK" w:hAnsi="TH SarabunPSK" w:cs="TH SarabunPSK"/>
          <w:sz w:val="32"/>
          <w:szCs w:val="32"/>
          <w:cs/>
        </w:rPr>
        <w:t>กระทรวงสาธารณสุข (สำหรับโครงการก่อสร้างอาคารสำนักงานปลัด</w:t>
      </w:r>
    </w:p>
    <w:p w:rsidR="0092452B" w:rsidRPr="005B4659" w:rsidRDefault="00775088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452B" w:rsidRPr="005B4659">
        <w:rPr>
          <w:rFonts w:ascii="TH SarabunPSK" w:hAnsi="TH SarabunPSK" w:cs="TH SarabunPSK"/>
          <w:sz w:val="32"/>
          <w:szCs w:val="32"/>
          <w:cs/>
        </w:rPr>
        <w:t>กระทรวงสาธารณสุข)</w:t>
      </w:r>
    </w:p>
    <w:p w:rsidR="0092452B" w:rsidRPr="005B4659" w:rsidRDefault="00775088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452B" w:rsidRPr="005B4659">
        <w:rPr>
          <w:rFonts w:ascii="TH SarabunPSK" w:hAnsi="TH SarabunPSK" w:cs="TH SarabunPSK" w:hint="cs"/>
          <w:sz w:val="32"/>
          <w:szCs w:val="32"/>
          <w:cs/>
        </w:rPr>
        <w:t>28.</w:t>
      </w:r>
      <w:r w:rsidR="0092452B" w:rsidRPr="005B465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452B" w:rsidRPr="005B465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452B" w:rsidRPr="005B4659">
        <w:rPr>
          <w:rFonts w:ascii="TH SarabunPSK" w:hAnsi="TH SarabunPSK" w:cs="TH SarabunPSK"/>
          <w:sz w:val="32"/>
          <w:szCs w:val="32"/>
          <w:cs/>
        </w:rPr>
        <w:t>คำของบประมาณรายจ่ายประจำปีงบประมาณ พ.ศ. 2569 ของสำนักงาน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452B" w:rsidRPr="005B4659">
        <w:rPr>
          <w:rFonts w:ascii="TH SarabunPSK" w:hAnsi="TH SarabunPSK" w:cs="TH SarabunPSK"/>
          <w:sz w:val="32"/>
          <w:szCs w:val="32"/>
          <w:cs/>
        </w:rPr>
        <w:t xml:space="preserve">เลขาธิการ สภาผู้แทนราษฎร โครงการก่อสร้างอาคารจอดรถของอาคารรัฐสภา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452B" w:rsidRPr="005B4659">
        <w:rPr>
          <w:rFonts w:ascii="TH SarabunPSK" w:hAnsi="TH SarabunPSK" w:cs="TH SarabunPSK"/>
          <w:sz w:val="32"/>
          <w:szCs w:val="32"/>
          <w:cs/>
        </w:rPr>
        <w:t>(เพิ่มเติม) บริเวณด้านหน้าอาคารรัฐสภา ตามแนวถนนสามเสน</w:t>
      </w:r>
    </w:p>
    <w:p w:rsidR="0092452B" w:rsidRPr="005B4659" w:rsidRDefault="00775088" w:rsidP="00F225B1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452B" w:rsidRPr="005B4659">
        <w:rPr>
          <w:rFonts w:ascii="TH SarabunPSK" w:hAnsi="TH SarabunPSK" w:cs="TH SarabunPSK" w:hint="cs"/>
          <w:sz w:val="32"/>
          <w:szCs w:val="32"/>
          <w:cs/>
        </w:rPr>
        <w:t xml:space="preserve">29.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452B" w:rsidRPr="005B465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452B" w:rsidRPr="005B4659">
        <w:rPr>
          <w:rFonts w:ascii="TH SarabunPSK" w:hAnsi="TH SarabunPSK" w:cs="TH SarabunPSK"/>
          <w:sz w:val="32"/>
          <w:szCs w:val="32"/>
          <w:cs/>
        </w:rPr>
        <w:t>ขออนุมัติรายการผูกพันข้ามปีงบประมาณที่มีวงเงินตั้งแต่ 1</w:t>
      </w:r>
      <w:r w:rsidR="0092452B" w:rsidRPr="005B4659">
        <w:rPr>
          <w:rFonts w:ascii="TH SarabunPSK" w:hAnsi="TH SarabunPSK" w:cs="TH SarabunPSK"/>
          <w:sz w:val="32"/>
          <w:szCs w:val="32"/>
        </w:rPr>
        <w:t>,</w:t>
      </w:r>
      <w:r w:rsidR="0092452B" w:rsidRPr="005B4659">
        <w:rPr>
          <w:rFonts w:ascii="TH SarabunPSK" w:hAnsi="TH SarabunPSK" w:cs="TH SarabunPSK"/>
          <w:sz w:val="32"/>
          <w:szCs w:val="32"/>
          <w:cs/>
        </w:rPr>
        <w:t>000 ล้านบาทขึ้นไป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452B" w:rsidRPr="005B4659">
        <w:rPr>
          <w:rFonts w:ascii="TH SarabunPSK" w:hAnsi="TH SarabunPSK" w:cs="TH SarabunPSK"/>
          <w:sz w:val="32"/>
          <w:szCs w:val="32"/>
          <w:cs/>
        </w:rPr>
        <w:t>กระทรวงทรัพยากรธรรมชาติและสิ่งแวดล้อม</w:t>
      </w:r>
    </w:p>
    <w:p w:rsidR="0092452B" w:rsidRPr="005B4659" w:rsidRDefault="00775088" w:rsidP="00F225B1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2452B" w:rsidRPr="005B4659">
        <w:rPr>
          <w:rFonts w:ascii="TH SarabunPSK" w:hAnsi="TH SarabunPSK" w:cs="TH SarabunPSK"/>
          <w:sz w:val="32"/>
          <w:szCs w:val="32"/>
        </w:rPr>
        <w:t>30</w:t>
      </w:r>
      <w:r w:rsidR="0092452B" w:rsidRPr="005B4659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452B" w:rsidRPr="005B465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452B" w:rsidRPr="005B4659">
        <w:rPr>
          <w:rFonts w:ascii="TH SarabunPSK" w:hAnsi="TH SarabunPSK" w:cs="TH SarabunPSK"/>
          <w:sz w:val="32"/>
          <w:szCs w:val="32"/>
          <w:cs/>
        </w:rPr>
        <w:t>กรอบวงเงินงบประมาณด้านการอุดมศึกษาในความรับผิดชอบของกระทรวงการ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452B" w:rsidRPr="005B4659">
        <w:rPr>
          <w:rFonts w:ascii="TH SarabunPSK" w:hAnsi="TH SarabunPSK" w:cs="TH SarabunPSK"/>
          <w:sz w:val="32"/>
          <w:szCs w:val="32"/>
          <w:cs/>
        </w:rPr>
        <w:t>อุดมศึกษา วิทยาศาสตร์ วิจัยและนวัตกรรม กรอบวงเงินงบประมาณด้าน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452B" w:rsidRPr="005B4659">
        <w:rPr>
          <w:rFonts w:ascii="TH SarabunPSK" w:hAnsi="TH SarabunPSK" w:cs="TH SarabunPSK"/>
          <w:sz w:val="32"/>
          <w:szCs w:val="32"/>
          <w:cs/>
        </w:rPr>
        <w:t xml:space="preserve">วิทยาศาสตร์ วิจัยและนวัตกรรมของประเทศ ประจำปีงบประมาณ พ.ศ. 2569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452B" w:rsidRPr="005B4659">
        <w:rPr>
          <w:rFonts w:ascii="TH SarabunPSK" w:hAnsi="TH SarabunPSK" w:cs="TH SarabunPSK"/>
          <w:sz w:val="32"/>
          <w:szCs w:val="32"/>
          <w:cs/>
        </w:rPr>
        <w:t>และระบบการจัดสรรและบริหารงบประมาณแบบบูรณาการที่มุ่งผลสัมฤทธิ์</w:t>
      </w:r>
    </w:p>
    <w:p w:rsidR="00F225B1" w:rsidRPr="00F225B1" w:rsidRDefault="00775088" w:rsidP="00F225B1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F225B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92452B" w:rsidRPr="00F225B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31</w:t>
      </w:r>
      <w:r w:rsidR="0092452B" w:rsidRPr="00F225B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. </w:t>
      </w:r>
      <w:r w:rsidR="00F225B1" w:rsidRPr="00F225B1">
        <w:rPr>
          <w:rFonts w:ascii="TH SarabunPSK" w:hAnsi="TH SarabunPSK" w:cs="TH SarabunPSK"/>
          <w:sz w:val="32"/>
          <w:szCs w:val="32"/>
        </w:rPr>
        <w:tab/>
      </w:r>
      <w:r w:rsidR="00F225B1" w:rsidRPr="00F225B1">
        <w:rPr>
          <w:rFonts w:ascii="TH SarabunPSK" w:hAnsi="TH SarabunPSK" w:cs="TH SarabunPSK" w:hint="cs"/>
          <w:sz w:val="32"/>
          <w:szCs w:val="32"/>
          <w:cs/>
        </w:rPr>
        <w:t>เ</w:t>
      </w:r>
      <w:r w:rsidR="00F225B1" w:rsidRPr="00F225B1">
        <w:rPr>
          <w:rFonts w:ascii="TH SarabunPSK" w:hAnsi="TH SarabunPSK" w:cs="TH SarabunPSK"/>
          <w:sz w:val="32"/>
          <w:szCs w:val="32"/>
          <w:cs/>
        </w:rPr>
        <w:t xml:space="preserve">รื่อง </w:t>
      </w:r>
      <w:r w:rsidR="00F225B1" w:rsidRPr="00F225B1">
        <w:rPr>
          <w:rFonts w:ascii="TH SarabunPSK" w:hAnsi="TH SarabunPSK" w:cs="TH SarabunPSK"/>
          <w:sz w:val="32"/>
          <w:szCs w:val="32"/>
          <w:cs/>
        </w:rPr>
        <w:tab/>
        <w:t>รายงานการพัฒนาระบบราชการ ประจำปี 2566</w:t>
      </w:r>
    </w:p>
    <w:p w:rsidR="0092452B" w:rsidRPr="00F225B1" w:rsidRDefault="0092452B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92452B" w:rsidRPr="005B4659" w:rsidRDefault="0092452B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D173E5" w:rsidTr="00630D89">
        <w:tc>
          <w:tcPr>
            <w:tcW w:w="9594" w:type="dxa"/>
          </w:tcPr>
          <w:p w:rsidR="001929ED" w:rsidRPr="00D173E5" w:rsidRDefault="001929ED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1929ED" w:rsidRPr="00D173E5" w:rsidRDefault="001929ED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A31AAE" w:rsidRPr="00D173E5" w:rsidRDefault="00A31AAE" w:rsidP="00F225B1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="00173735">
        <w:rPr>
          <w:rFonts w:ascii="TH SarabunPSK" w:hAnsi="TH SarabunPSK" w:cs="TH SarabunPSK"/>
          <w:sz w:val="32"/>
          <w:szCs w:val="32"/>
          <w:cs/>
        </w:rPr>
        <w:t>32</w:t>
      </w:r>
      <w:r w:rsidR="00A07214" w:rsidRPr="00D173E5">
        <w:rPr>
          <w:rFonts w:ascii="TH SarabunPSK" w:hAnsi="TH SarabunPSK" w:cs="TH SarabunPSK"/>
          <w:sz w:val="32"/>
          <w:szCs w:val="32"/>
          <w:cs/>
        </w:rPr>
        <w:t>.</w:t>
      </w:r>
      <w:r w:rsidRPr="00D173E5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Pr="00D173E5">
        <w:rPr>
          <w:rFonts w:ascii="TH SarabunPSK" w:hAnsi="TH SarabunPSK" w:cs="TH SarabunPSK"/>
          <w:sz w:val="32"/>
          <w:szCs w:val="32"/>
          <w:cs/>
        </w:rPr>
        <w:tab/>
        <w:t>ผลการประชุมรัฐมนตรีกลาโหมอาเซียนครั้งที่ 18 และการประชุมรัฐมนตรี</w:t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>กลาโหมอาเซียนกับรัฐมนตรีกลาโหมประเทศคู่เจรจา ครั้งที่ 11 รวมทั้งการประชุม</w:t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>อื่น ๆ ที่เกี่ยวข้อง</w:t>
      </w:r>
    </w:p>
    <w:p w:rsidR="007A4E68" w:rsidRPr="00D173E5" w:rsidRDefault="007A4E68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828C2" w:rsidRPr="00D173E5" w:rsidRDefault="00D828C2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="00173735">
        <w:rPr>
          <w:rFonts w:ascii="TH SarabunPSK" w:hAnsi="TH SarabunPSK" w:cs="TH SarabunPSK" w:hint="cs"/>
          <w:sz w:val="32"/>
          <w:szCs w:val="32"/>
          <w:cs/>
        </w:rPr>
        <w:t>33</w:t>
      </w:r>
      <w:r w:rsidR="00A07214" w:rsidRPr="00D173E5">
        <w:rPr>
          <w:rFonts w:ascii="TH SarabunPSK" w:hAnsi="TH SarabunPSK" w:cs="TH SarabunPSK"/>
          <w:sz w:val="32"/>
          <w:szCs w:val="32"/>
          <w:cs/>
        </w:rPr>
        <w:t>.</w:t>
      </w:r>
      <w:r w:rsidR="00A07214" w:rsidRPr="00D173E5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="00A07214"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รายงานสถานการณ์การส่งออกของไทย ประจำเดือนพฤศจิกายน และ </w:t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="00A07214"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>11 เดือนแรกของปี 2567</w:t>
      </w:r>
    </w:p>
    <w:p w:rsidR="001929ED" w:rsidRPr="00D173E5" w:rsidRDefault="001929ED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D173E5" w:rsidTr="00630D89">
        <w:tc>
          <w:tcPr>
            <w:tcW w:w="9594" w:type="dxa"/>
          </w:tcPr>
          <w:p w:rsidR="001929ED" w:rsidRPr="00D173E5" w:rsidRDefault="001929ED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014180" w:rsidRPr="00D173E5" w:rsidRDefault="00014180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C4665C" w:rsidRPr="00D173E5" w:rsidRDefault="00C4665C" w:rsidP="00F225B1">
      <w:pPr>
        <w:spacing w:after="0" w:line="320" w:lineRule="exact"/>
        <w:rPr>
          <w:rFonts w:ascii="TH SarabunPSK" w:eastAsia="Times New Roman" w:hAnsi="TH SarabunPSK" w:cs="TH SarabunPSK"/>
          <w:sz w:val="32"/>
          <w:szCs w:val="32"/>
        </w:rPr>
      </w:pP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73735">
        <w:rPr>
          <w:rFonts w:ascii="TH SarabunPSK" w:eastAsia="Times New Roman" w:hAnsi="TH SarabunPSK" w:cs="TH SarabunPSK" w:hint="cs"/>
          <w:sz w:val="32"/>
          <w:szCs w:val="32"/>
          <w:cs/>
        </w:rPr>
        <w:t>34</w:t>
      </w:r>
      <w:r w:rsidR="00A07214" w:rsidRPr="00D173E5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เรื่อง </w:t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  <w:t>การแต่งตั้งข้าราชการครูและบุคลากรทางการศึกษาให้ดำรงตำแหน่งประเภท</w:t>
      </w:r>
      <w:r w:rsidR="007C30E8"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C30E8"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C30E8"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C30E8"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C30E8"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 xml:space="preserve">วิชาการระดับทรงคุณวุฒิ (กระทรวงศึกษาธิการ) </w:t>
      </w:r>
    </w:p>
    <w:p w:rsidR="00C4665C" w:rsidRPr="00D173E5" w:rsidRDefault="007C30E8" w:rsidP="00F225B1">
      <w:pPr>
        <w:spacing w:after="0" w:line="320" w:lineRule="exact"/>
        <w:rPr>
          <w:rFonts w:ascii="TH SarabunPSK" w:eastAsia="Times New Roman" w:hAnsi="TH SarabunPSK" w:cs="TH SarabunPSK"/>
          <w:sz w:val="32"/>
          <w:szCs w:val="32"/>
        </w:rPr>
      </w:pP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07214" w:rsidRPr="00D173E5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="00173735">
        <w:rPr>
          <w:rFonts w:ascii="TH SarabunPSK" w:eastAsia="Times New Roman" w:hAnsi="TH SarabunPSK" w:cs="TH SarabunPSK" w:hint="cs"/>
          <w:sz w:val="32"/>
          <w:szCs w:val="32"/>
          <w:cs/>
        </w:rPr>
        <w:t>5</w:t>
      </w:r>
      <w:r w:rsidR="00A07214" w:rsidRPr="00D173E5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C4665C" w:rsidRPr="00D173E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4665C" w:rsidRPr="00D173E5">
        <w:rPr>
          <w:rFonts w:ascii="TH SarabunPSK" w:eastAsia="Times New Roman" w:hAnsi="TH SarabunPSK" w:cs="TH SarabunPSK"/>
          <w:sz w:val="32"/>
          <w:szCs w:val="32"/>
          <w:cs/>
        </w:rPr>
        <w:t xml:space="preserve">เรื่อง </w:t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4665C" w:rsidRPr="00D173E5">
        <w:rPr>
          <w:rFonts w:ascii="TH SarabunPSK" w:eastAsia="Times New Roman" w:hAnsi="TH SarabunPSK" w:cs="TH SarabunPSK"/>
          <w:sz w:val="32"/>
          <w:szCs w:val="32"/>
          <w:cs/>
        </w:rPr>
        <w:t>ขออนุมัติต่อเวลาการดำรงตำแหน่งของข้าราชการพลเรือนสามัญผู้ดำรงตำแหน่ง</w:t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4665C" w:rsidRPr="00D173E5">
        <w:rPr>
          <w:rFonts w:ascii="TH SarabunPSK" w:eastAsia="Times New Roman" w:hAnsi="TH SarabunPSK" w:cs="TH SarabunPSK"/>
          <w:sz w:val="32"/>
          <w:szCs w:val="32"/>
          <w:cs/>
        </w:rPr>
        <w:t>ประเภทบริหารระดับสูง (สำนักนายกรัฐมนตรี)</w:t>
      </w:r>
    </w:p>
    <w:p w:rsidR="00C4665C" w:rsidRPr="00D173E5" w:rsidRDefault="007C30E8" w:rsidP="00F225B1">
      <w:pPr>
        <w:spacing w:after="0" w:line="320" w:lineRule="exact"/>
        <w:rPr>
          <w:rFonts w:ascii="TH SarabunPSK" w:eastAsia="Times New Roman" w:hAnsi="TH SarabunPSK" w:cs="TH SarabunPSK"/>
          <w:sz w:val="32"/>
          <w:szCs w:val="32"/>
        </w:rPr>
      </w:pP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73735">
        <w:rPr>
          <w:rFonts w:ascii="TH SarabunPSK" w:eastAsia="Times New Roman" w:hAnsi="TH SarabunPSK" w:cs="TH SarabunPSK" w:hint="cs"/>
          <w:sz w:val="32"/>
          <w:szCs w:val="32"/>
          <w:cs/>
        </w:rPr>
        <w:t>36</w:t>
      </w:r>
      <w:r w:rsidR="00A07214" w:rsidRPr="00D173E5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C4665C" w:rsidRPr="00D173E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4665C" w:rsidRPr="00D173E5">
        <w:rPr>
          <w:rFonts w:ascii="TH SarabunPSK" w:eastAsia="Times New Roman" w:hAnsi="TH SarabunPSK" w:cs="TH SarabunPSK"/>
          <w:sz w:val="32"/>
          <w:szCs w:val="32"/>
          <w:cs/>
        </w:rPr>
        <w:t xml:space="preserve">เรื่อง </w:t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4665C" w:rsidRPr="00D173E5">
        <w:rPr>
          <w:rFonts w:ascii="TH SarabunPSK" w:eastAsia="Times New Roman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4665C" w:rsidRPr="00D173E5">
        <w:rPr>
          <w:rFonts w:ascii="TH SarabunPSK" w:eastAsia="Times New Roman" w:hAnsi="TH SarabunPSK" w:cs="TH SarabunPSK"/>
          <w:sz w:val="32"/>
          <w:szCs w:val="32"/>
          <w:cs/>
        </w:rPr>
        <w:t>(สำนักนายกรัฐมนตรี)</w:t>
      </w:r>
    </w:p>
    <w:p w:rsidR="00C4665C" w:rsidRPr="00D173E5" w:rsidRDefault="007C30E8" w:rsidP="00F225B1">
      <w:pPr>
        <w:spacing w:after="0" w:line="320" w:lineRule="exact"/>
        <w:rPr>
          <w:rFonts w:ascii="TH SarabunPSK" w:eastAsia="Times New Roman" w:hAnsi="TH SarabunPSK" w:cs="TH SarabunPSK"/>
          <w:sz w:val="32"/>
          <w:szCs w:val="32"/>
        </w:rPr>
      </w:pP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07214" w:rsidRPr="00D173E5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="00173735">
        <w:rPr>
          <w:rFonts w:ascii="TH SarabunPSK" w:eastAsia="Times New Roman" w:hAnsi="TH SarabunPSK" w:cs="TH SarabunPSK" w:hint="cs"/>
          <w:sz w:val="32"/>
          <w:szCs w:val="32"/>
          <w:cs/>
        </w:rPr>
        <w:t>7</w:t>
      </w:r>
      <w:r w:rsidR="00A07214" w:rsidRPr="00D173E5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C4665C" w:rsidRPr="00D173E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4665C" w:rsidRPr="00D173E5">
        <w:rPr>
          <w:rFonts w:ascii="TH SarabunPSK" w:eastAsia="Times New Roman" w:hAnsi="TH SarabunPSK" w:cs="TH SarabunPSK"/>
          <w:sz w:val="32"/>
          <w:szCs w:val="32"/>
          <w:cs/>
        </w:rPr>
        <w:t xml:space="preserve">เรื่อง </w:t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4665C" w:rsidRPr="00D173E5">
        <w:rPr>
          <w:rFonts w:ascii="TH SarabunPSK" w:eastAsia="Times New Roman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การแต่งตั้งข้าราชการพลเรือนสามัญให้ดำรงตำแหน่งประเภทบริหารระดับสูง</w:t>
      </w:r>
    </w:p>
    <w:p w:rsidR="00C4665C" w:rsidRPr="00D173E5" w:rsidRDefault="007C30E8" w:rsidP="00F225B1">
      <w:pPr>
        <w:spacing w:after="0" w:line="320" w:lineRule="exact"/>
        <w:rPr>
          <w:rFonts w:ascii="TH SarabunPSK" w:eastAsia="Times New Roman" w:hAnsi="TH SarabunPSK" w:cs="TH SarabunPSK"/>
          <w:sz w:val="32"/>
          <w:szCs w:val="32"/>
        </w:rPr>
      </w:pP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4665C" w:rsidRPr="00D173E5">
        <w:rPr>
          <w:rFonts w:ascii="TH SarabunPSK" w:eastAsia="Times New Roman" w:hAnsi="TH SarabunPSK" w:cs="TH SarabunPSK"/>
          <w:sz w:val="32"/>
          <w:szCs w:val="32"/>
          <w:cs/>
        </w:rPr>
        <w:t>(สำนักงานคณะกรรมการพิเศษเพื่อประสานงานโครงการอันเนื่องมาจาก</w:t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4665C" w:rsidRPr="00D173E5">
        <w:rPr>
          <w:rFonts w:ascii="TH SarabunPSK" w:eastAsia="Times New Roman" w:hAnsi="TH SarabunPSK" w:cs="TH SarabunPSK"/>
          <w:sz w:val="32"/>
          <w:szCs w:val="32"/>
          <w:cs/>
        </w:rPr>
        <w:t>พระราชดำริ)</w:t>
      </w:r>
    </w:p>
    <w:p w:rsidR="00C4665C" w:rsidRPr="00D173E5" w:rsidRDefault="007C30E8" w:rsidP="00F225B1">
      <w:pPr>
        <w:spacing w:after="0" w:line="320" w:lineRule="exact"/>
        <w:rPr>
          <w:rFonts w:ascii="TH SarabunPSK" w:eastAsia="Times New Roman" w:hAnsi="TH SarabunPSK" w:cs="TH SarabunPSK"/>
          <w:sz w:val="32"/>
          <w:szCs w:val="32"/>
        </w:rPr>
      </w:pP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07214" w:rsidRPr="00D173E5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="00173735">
        <w:rPr>
          <w:rFonts w:ascii="TH SarabunPSK" w:eastAsia="Times New Roman" w:hAnsi="TH SarabunPSK" w:cs="TH SarabunPSK" w:hint="cs"/>
          <w:sz w:val="32"/>
          <w:szCs w:val="32"/>
          <w:cs/>
        </w:rPr>
        <w:t>8</w:t>
      </w:r>
      <w:r w:rsidR="00A07214" w:rsidRPr="00D173E5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C4665C" w:rsidRPr="00D173E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4665C" w:rsidRPr="00D173E5">
        <w:rPr>
          <w:rFonts w:ascii="TH SarabunPSK" w:eastAsia="Times New Roman" w:hAnsi="TH SarabunPSK" w:cs="TH SarabunPSK"/>
          <w:sz w:val="32"/>
          <w:szCs w:val="32"/>
          <w:cs/>
        </w:rPr>
        <w:t xml:space="preserve">เรื่อง </w:t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4665C" w:rsidRPr="00D173E5">
        <w:rPr>
          <w:rFonts w:ascii="TH SarabunPSK" w:eastAsia="Times New Roman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การแต่งตั้งข้าราชการพลเรือนสามัญให้ดำรงตำแหน่งประเภทบริหารระดับสูง</w:t>
      </w:r>
    </w:p>
    <w:p w:rsidR="00C4665C" w:rsidRPr="00D173E5" w:rsidRDefault="007C30E8" w:rsidP="00F225B1">
      <w:pPr>
        <w:spacing w:after="0" w:line="320" w:lineRule="exact"/>
        <w:rPr>
          <w:rFonts w:ascii="TH SarabunPSK" w:eastAsia="Times New Roman" w:hAnsi="TH SarabunPSK" w:cs="TH SarabunPSK"/>
          <w:sz w:val="32"/>
          <w:szCs w:val="32"/>
        </w:rPr>
      </w:pP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4665C" w:rsidRPr="00D173E5">
        <w:rPr>
          <w:rFonts w:ascii="TH SarabunPSK" w:eastAsia="Times New Roman" w:hAnsi="TH SarabunPSK" w:cs="TH SarabunPSK"/>
          <w:sz w:val="32"/>
          <w:szCs w:val="32"/>
          <w:cs/>
        </w:rPr>
        <w:t>(กระทรวงการพัฒนาสังคมและความมั่นคงของมนุษย์)</w:t>
      </w:r>
    </w:p>
    <w:p w:rsidR="00C4665C" w:rsidRPr="00D173E5" w:rsidRDefault="007C30E8" w:rsidP="00F225B1">
      <w:pPr>
        <w:pStyle w:val="NormalWeb"/>
        <w:spacing w:before="0" w:beforeAutospacing="0" w:after="0" w:afterAutospacing="0" w:line="320" w:lineRule="exact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="00A07214" w:rsidRPr="00D173E5">
        <w:rPr>
          <w:rFonts w:ascii="TH SarabunPSK" w:hAnsi="TH SarabunPSK" w:cs="TH SarabunPSK"/>
          <w:sz w:val="32"/>
          <w:szCs w:val="32"/>
          <w:cs/>
        </w:rPr>
        <w:t>3</w:t>
      </w:r>
      <w:r w:rsidR="00173735">
        <w:rPr>
          <w:rFonts w:ascii="TH SarabunPSK" w:hAnsi="TH SarabunPSK" w:cs="TH SarabunPSK" w:hint="cs"/>
          <w:sz w:val="32"/>
          <w:szCs w:val="32"/>
          <w:cs/>
        </w:rPr>
        <w:t>9</w:t>
      </w:r>
      <w:r w:rsidR="00A07214" w:rsidRPr="00D173E5">
        <w:rPr>
          <w:rFonts w:ascii="TH SarabunPSK" w:hAnsi="TH SarabunPSK" w:cs="TH SarabunPSK"/>
          <w:sz w:val="32"/>
          <w:szCs w:val="32"/>
          <w:cs/>
        </w:rPr>
        <w:t>.</w:t>
      </w:r>
      <w:r w:rsidR="00C4665C" w:rsidRPr="00D173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="00C4665C" w:rsidRPr="00D173E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="00C4665C" w:rsidRPr="00D173E5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การแต่งตั้งข้าราชการการเมือง (กระทรวงศึกษาธิการ) </w:t>
      </w:r>
    </w:p>
    <w:p w:rsidR="00C4665C" w:rsidRPr="00D173E5" w:rsidRDefault="007C30E8" w:rsidP="00F225B1">
      <w:pPr>
        <w:spacing w:after="0" w:line="320" w:lineRule="exact"/>
        <w:rPr>
          <w:rFonts w:ascii="TH SarabunPSK" w:eastAsia="Times New Roman" w:hAnsi="TH SarabunPSK" w:cs="TH SarabunPSK"/>
          <w:sz w:val="32"/>
          <w:szCs w:val="32"/>
        </w:rPr>
      </w:pP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73735">
        <w:rPr>
          <w:rFonts w:ascii="TH SarabunPSK" w:eastAsia="Times New Roman" w:hAnsi="TH SarabunPSK" w:cs="TH SarabunPSK" w:hint="cs"/>
          <w:sz w:val="32"/>
          <w:szCs w:val="32"/>
          <w:cs/>
        </w:rPr>
        <w:t>40</w:t>
      </w:r>
      <w:r w:rsidR="00A07214" w:rsidRPr="00D173E5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C4665C" w:rsidRPr="00D173E5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4665C" w:rsidRPr="00D173E5">
        <w:rPr>
          <w:rFonts w:ascii="TH SarabunPSK" w:eastAsia="Times New Roman" w:hAnsi="TH SarabunPSK" w:cs="TH SarabunPSK"/>
          <w:sz w:val="32"/>
          <w:szCs w:val="32"/>
          <w:cs/>
        </w:rPr>
        <w:t xml:space="preserve">เรื่อง </w:t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4665C" w:rsidRPr="00D173E5">
        <w:rPr>
          <w:rFonts w:ascii="TH SarabunPSK" w:eastAsia="Times New Roman" w:hAnsi="TH SarabunPSK" w:cs="TH SarabunPSK"/>
          <w:sz w:val="32"/>
          <w:szCs w:val="32"/>
          <w:cs/>
        </w:rPr>
        <w:t>การแต่งตั้งกรรมการผู้ช่วยรัฐมนตรี สำนักเลขาธิการนายกรัฐมนตรี</w:t>
      </w:r>
    </w:p>
    <w:p w:rsidR="00C4665C" w:rsidRPr="00D173E5" w:rsidRDefault="007C30E8" w:rsidP="00F225B1">
      <w:pPr>
        <w:spacing w:after="0" w:line="320" w:lineRule="exact"/>
        <w:rPr>
          <w:rFonts w:ascii="TH SarabunPSK" w:eastAsia="Times New Roman" w:hAnsi="TH SarabunPSK" w:cs="TH SarabunPSK"/>
          <w:sz w:val="32"/>
          <w:szCs w:val="32"/>
        </w:rPr>
      </w:pP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73735">
        <w:rPr>
          <w:rFonts w:ascii="TH SarabunPSK" w:eastAsia="Times New Roman" w:hAnsi="TH SarabunPSK" w:cs="TH SarabunPSK" w:hint="cs"/>
          <w:sz w:val="32"/>
          <w:szCs w:val="32"/>
          <w:cs/>
        </w:rPr>
        <w:t>41</w:t>
      </w:r>
      <w:r w:rsidR="00A07214" w:rsidRPr="00D173E5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C4665C" w:rsidRPr="00D173E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4665C" w:rsidRPr="00D173E5">
        <w:rPr>
          <w:rFonts w:ascii="TH SarabunPSK" w:eastAsia="Times New Roman" w:hAnsi="TH SarabunPSK" w:cs="TH SarabunPSK"/>
          <w:sz w:val="32"/>
          <w:szCs w:val="32"/>
          <w:cs/>
        </w:rPr>
        <w:t xml:space="preserve">เรื่อง </w:t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4665C" w:rsidRPr="00D173E5">
        <w:rPr>
          <w:rFonts w:ascii="TH SarabunPSK" w:eastAsia="Times New Roman" w:hAnsi="TH SarabunPSK" w:cs="TH SarabunPSK"/>
          <w:sz w:val="32"/>
          <w:szCs w:val="32"/>
          <w:cs/>
        </w:rPr>
        <w:t xml:space="preserve">แต่งตั้งกรรมการผู้ทรงคุณวุฒิในคณะกรรมการจัดที่ดิน (กระทรวงมหาดไทย)  </w:t>
      </w:r>
    </w:p>
    <w:p w:rsidR="00C4665C" w:rsidRPr="00D173E5" w:rsidRDefault="007C30E8" w:rsidP="00F225B1">
      <w:pPr>
        <w:spacing w:after="0" w:line="320" w:lineRule="exact"/>
        <w:rPr>
          <w:rFonts w:ascii="TH SarabunPSK" w:eastAsia="Times New Roman" w:hAnsi="TH SarabunPSK" w:cs="TH SarabunPSK"/>
          <w:sz w:val="32"/>
          <w:szCs w:val="32"/>
        </w:rPr>
      </w:pP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73735">
        <w:rPr>
          <w:rFonts w:ascii="TH SarabunPSK" w:eastAsia="Times New Roman" w:hAnsi="TH SarabunPSK" w:cs="TH SarabunPSK" w:hint="cs"/>
          <w:sz w:val="32"/>
          <w:szCs w:val="32"/>
          <w:cs/>
        </w:rPr>
        <w:t>42</w:t>
      </w:r>
      <w:r w:rsidR="00A07214" w:rsidRPr="00D173E5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C4665C" w:rsidRPr="00D173E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4665C" w:rsidRPr="00D173E5">
        <w:rPr>
          <w:rFonts w:ascii="TH SarabunPSK" w:eastAsia="Times New Roman" w:hAnsi="TH SarabunPSK" w:cs="TH SarabunPSK"/>
          <w:sz w:val="32"/>
          <w:szCs w:val="32"/>
          <w:cs/>
        </w:rPr>
        <w:t xml:space="preserve">เรื่อง </w:t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4665C" w:rsidRPr="00D173E5">
        <w:rPr>
          <w:rFonts w:ascii="TH SarabunPSK" w:eastAsia="Times New Roman" w:hAnsi="TH SarabunPSK" w:cs="TH SarabunPSK"/>
          <w:sz w:val="32"/>
          <w:szCs w:val="32"/>
          <w:cs/>
        </w:rPr>
        <w:t xml:space="preserve">การแต่งตั้งกรรมการผู้ทรงคุณวุฒิในคณะกรรมการสำนักงานพัฒนารัฐบาลดิจิทัล </w:t>
      </w:r>
    </w:p>
    <w:p w:rsidR="00C4665C" w:rsidRPr="00D173E5" w:rsidRDefault="00C4665C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4665C" w:rsidRPr="00D173E5" w:rsidRDefault="00C4665C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A4E68" w:rsidRPr="00D173E5" w:rsidRDefault="00983214" w:rsidP="00F225B1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</w:t>
      </w:r>
    </w:p>
    <w:p w:rsidR="0072115A" w:rsidRPr="00D173E5" w:rsidRDefault="0072115A" w:rsidP="00F225B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E5846" w:rsidRPr="00D173E5" w:rsidRDefault="00FE5846" w:rsidP="00F225B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E5846" w:rsidRPr="00D173E5" w:rsidRDefault="00FE5846" w:rsidP="00F225B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E5846" w:rsidRPr="00D173E5" w:rsidRDefault="00FE5846" w:rsidP="00F225B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E5846" w:rsidRPr="00D173E5" w:rsidRDefault="00FE5846" w:rsidP="00F225B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E5846" w:rsidRPr="00D173E5" w:rsidRDefault="00FE5846" w:rsidP="00F225B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E5846" w:rsidRPr="00D173E5" w:rsidRDefault="00FE5846" w:rsidP="00F225B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E5846" w:rsidRPr="00D173E5" w:rsidRDefault="00FE5846" w:rsidP="00F225B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E5846" w:rsidRPr="00D173E5" w:rsidRDefault="00FE5846" w:rsidP="00F225B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21A2C" w:rsidRPr="00D173E5" w:rsidRDefault="00D21A2C" w:rsidP="00F225B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21A2C" w:rsidRPr="00D173E5" w:rsidRDefault="00D21A2C" w:rsidP="00F225B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21A2C" w:rsidRPr="00D173E5" w:rsidRDefault="00D21A2C" w:rsidP="00F225B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D173E5" w:rsidTr="00630D89">
        <w:tc>
          <w:tcPr>
            <w:tcW w:w="9594" w:type="dxa"/>
          </w:tcPr>
          <w:p w:rsidR="006F0350" w:rsidRPr="00D173E5" w:rsidRDefault="006F0350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D21A2C" w:rsidRPr="00D173E5" w:rsidRDefault="00D21A2C" w:rsidP="00F225B1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21A2C" w:rsidRPr="00D173E5" w:rsidRDefault="00A07214" w:rsidP="00F225B1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D21A2C" w:rsidRPr="00D173E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ร่างพระราชกำหนดมาตรการป้องกันและปราบปรามอาชญากรรมทางเทคโนโลยี (ฉบับที่ ..) พ.ศ. ....</w:t>
      </w:r>
    </w:p>
    <w:p w:rsidR="00D21A2C" w:rsidRPr="00D173E5" w:rsidRDefault="00D21A2C" w:rsidP="00F225B1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คณะรัฐมนตรีมีมติอนุมัติหลักการร่างพระราชกำหนดมาตรการป้องกันและปราบปรามอาชญากรรมทางเทคโนโลยี (ฉบับที่ ..) พ.ศ. ....  ตามที่กระทรวงดิจิทัลเพื่อเศรษฐกิจและสังคมเสนอ  ซึ่งมีสาระสำคัญเป็นการแก้ไขเพิ่มเติมพระราชกำหนดมาตรการป้องกันและปราบปรามอาชญากรรมทางเทคโนโลยี พ.ศ. 2566 ซึ่งเป็นการเพิ่มมาตรการแก้ไขปัญหาอาชญากรรมออนไลน์และมิจฉาชีพ โดยเพิ่มหน้าที่ให้หน่วยงานของรัฐหรือผู้ให้บริการหมายโทรศัพท์ในการสั่งระงับหรือยกเลิกการให้บริการเลขหมายโทรศัพท์สำหรับบริการโทรศัพท์เคลื่อนที่ที่ถูกใช้หรืออาจถูกใช้ทำธุรกรรมที่เกี่ยวข้องกับอาชญากรรมทางเทคโนโลยีกำหนดขั้นตอนหรือกระบวนการพิจารณาโดยเฉพาะเพื่อให้การคืนเงินแก่ผู้เสียหายให้เป็นไปอย่างรวดเร็วยิ่งขึ้น และเพิ่มโทษการซื้อขายข้อมูลส่วนบุคคล</w:t>
      </w:r>
    </w:p>
    <w:p w:rsidR="00D21A2C" w:rsidRPr="00D173E5" w:rsidRDefault="00D21A2C" w:rsidP="00F225B1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D21A2C" w:rsidRPr="00D173E5" w:rsidRDefault="00D21A2C" w:rsidP="00F225B1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>1. กระทรวงดิจิทัลเพื่อเศรษฐกิจและสังคมแจ้งว่า สืบเนื่องจากปัจจุบันได้มีพระราชกำหนดมาตรการป้องกันและปราบปรามอาชญากรรมทางเทคโนโลยี พ.ศ. 2566 เพื่อแก้ไขปัญหาอาชญากรรมทางเทคโนโลยีที่เกิดขึ้น แต่ที่ผ่านพบว่า ยังมีมาตรการบังคับทางกฎหมายที่ยังไม่เพียงพอกับรูปแบบอาชญากรรมทางเทคโนโลยีที่ได้มีการพัฒนาขึ้นของกลุ่มมิจฉาชีพ จึงต้องเร่งพัฒนาแก้ไขปรับปรุงกฎหมายปัจจุบันให้ทันสมัย เหมาะสม และครอบคลุมกับสถานการณ์ในยุคดิจิทัลที่อาชญากรรมทางเทคโนโลยีเกิดขึ้นได้ในหลากหลายรูปแบบ เช่น การเร่งคืนเงินให้แก่ผู้เสียหาย การอายัดบัญชีม้า การกำหนดหน้าที่และความรับผิดชอบของสถาบันการเงินและผู้ให้บริการเครือข่ายโทรศัพท์ และมาตรการการโอนเงินผิดกฎหมายผ่านสินทรัพย์ดิจิทัล กรณีจึงมีความจำเป็นเร่งด่วนที่จะต้องมีการแก้ไขเพิ่มเติมพระราชกำหนดมาตรการป้องกันและปราบปรามอาชญากรรมทางเทคโนโลยี พ.ศ. 2566 เพื่อใช้เป็นเครื่องมือทางกฎหมายที่จะบังคับใช้ให้หน่วยงานที่เกี่ยวข้องเร่งรัดกวาดล้างอาชญากรรมทางเทคโนโลยี เพื่อการติดตาม</w:t>
      </w:r>
      <w:r w:rsidR="007B0AB6" w:rsidRPr="00D173E5">
        <w:rPr>
          <w:rFonts w:ascii="TH SarabunPSK" w:hAnsi="TH SarabunPSK" w:cs="TH SarabunPSK"/>
          <w:sz w:val="32"/>
          <w:szCs w:val="32"/>
          <w:cs/>
        </w:rPr>
        <w:t>ควบคุม และบรรเทาความเดือด</w:t>
      </w:r>
      <w:r w:rsidRPr="00D173E5">
        <w:rPr>
          <w:rFonts w:ascii="TH SarabunPSK" w:hAnsi="TH SarabunPSK" w:cs="TH SarabunPSK"/>
          <w:sz w:val="32"/>
          <w:szCs w:val="32"/>
          <w:cs/>
        </w:rPr>
        <w:t>ร้อนให้แก่ประชาชน ลดปัญหาสังคม และผลกระทบต่อระบบเศรษฐกิจของประเทศ ซึ่งเป็นเรื่องที่ไม่อาจรอดำเนินการได้ตามวิธีการแก้ไขปรับปรุงกฎหมายปกติ ซึ่งอาจมีกระบวนการและขั้นตอนที่ทำให้ประชาชนได้รับการเยียวยาความเสียหายออกไป จึงต้องเร่งให้มีมาตรการป้องกันอาชญากรรมทางเทคโนโลยีเพื่อ               อุดช่องว่างที่ทำให้เกิดความเสียหายแก่ประชาชนและระบบเศรษฐกิจของประเทศ ซึ่งจะช่วยลดปัญหาความ</w:t>
      </w:r>
      <w:r w:rsidR="007B0AB6" w:rsidRPr="00D173E5">
        <w:rPr>
          <w:rFonts w:ascii="TH SarabunPSK" w:hAnsi="TH SarabunPSK" w:cs="TH SarabunPSK"/>
          <w:sz w:val="32"/>
          <w:szCs w:val="32"/>
          <w:cs/>
        </w:rPr>
        <w:t>เ</w:t>
      </w:r>
      <w:r w:rsidRPr="00D173E5">
        <w:rPr>
          <w:rFonts w:ascii="TH SarabunPSK" w:hAnsi="TH SarabunPSK" w:cs="TH SarabunPSK"/>
          <w:sz w:val="32"/>
          <w:szCs w:val="32"/>
          <w:cs/>
        </w:rPr>
        <w:t>สียหายที่เกิดขึ้นกับประชาชนที่ถูกมิจฉาชีพทางออนไลน์หลอกลวงให้เกิดผลเป็นรูปธรรมต่อไป และโดยที่ปัจจุบันการก่ออาชญากรรมทางเทคโนโลยีพบว่า ประเทศไทยมีคดีด้านการฉ้อโกงออนไลน์ทวีความรุนแรงมากขึ้น เพิ่มปริมาณการกระทำความผิดและเกิดขึ้นอย่างต่อเนื่อง ซึ่งประชาชนจะถูกมิจฉาชีพหลอกลวง โดยการส่งข้อความหลอกลวงต่าง ๆ ผ่านเครือข่ายสื่อสังคมออนไลน์และเว็บไซต์หลอกลวง เช่น หลอกให้กลัวโดยแอบอ้างเป็นเจ้าหน้าที่ภาครัฐ หลอกให้ทำงานออนไลน์ หลอกให้กู้เงินแต่ไม่ได้เงิน และการหลอกให้ลงทุนในรูปแบบต่าง ๆ เป็นต้น รวมทั้ง ปัญหาแก๊งคอลเซ็นเตอร์ การใช้วิธีโทรหลอกลวงที่นับวันมีการพัฒนาวิธีการ รูปแบบการหลอกลวงแบบใหม่ ส่งผลเสียหายต่อประชาชน เศรษฐกิจและสังคมเป็นวงกว้าง  ซึ่งจากข้อมูลสถิติการฉ้อโกงและหลอกลวงประชาชนผ่านทางสื่อสังคมออนไลน์ ปรากฏว่า มีประชาชนถูกหลอกลวงได้รับความเดือดร้อนและสูญเสียทรัพย์สินเป็นจำนวนมาก โดยจากสถิติในช่วงประมาณ 1 ปีที่ผ่านมา ตั้งแต่เดือนตุลาคม 2566 - พฤศจิกายน 2567 มีจำนวนคดีออนไลน์รวม 402,542 คดี คิดเป็นมูลค่าความเสียหายรวม 42,662 ล้านบาท และมีแนวโน้มที่การกระทำความผิดดังกล่าวจะขยายตัวและแพร่หลายออกไปอย่างรวดเร็ว อันก่อให้เกิดผลร้ายและเป็นอันตรายอย่างร้ายแรงต่อระบบเศรษฐกิจของประเทศ สมควรกำหนดมาตรการทางกฎหมายที่เป็นการเร่งการป้องกันและปราบปรามอาชญากรรมทางเทคโนโลยี ประกอบกับปัญหาดังกล่าว จำเป็นต้องได้รับการแก้ไขเพื่อบรรเทาความเดือดร้อนของประชาชนอย่างเร่งด่วนและเรื่องดังกล่าวเป็นอาชญากรรมที่ทำต่อประชาชนทั่</w:t>
      </w:r>
      <w:r w:rsidR="007B0AB6" w:rsidRPr="00D173E5">
        <w:rPr>
          <w:rFonts w:ascii="TH SarabunPSK" w:hAnsi="TH SarabunPSK" w:cs="TH SarabunPSK"/>
          <w:sz w:val="32"/>
          <w:szCs w:val="32"/>
          <w:cs/>
        </w:rPr>
        <w:t>วไป อันเป็นเรื่องความปลอดภัยสา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ธารณะสร้างความเสียหายแก่ประชาชนจำนวนมาก และเป็นอันตรายอย่างร้ายแรงต่อระบบเศรษฐกิจของประเทศ อีกทั้ง มิจฉาชีพได้มีการพัฒนาและปรับปรุงรูปแบบการฉ้อโกงอยู่เสมอเพื่อหลบเลี่ยงการป้องกันและปราบปรามของเจ้าหน้าที่ของรัฐ จึงเป็นกรณีฉุกเฉินที่มีความจำเป็นรีบด่วนอันมิอาจจะหลีกเลี่ยงได้ เพื่อรักษาความปลอดภัยของประเทศ ความปลอดภัยสาธารณะ และความมั่นคงในทางเศรษฐกิจของประเทศให้ทันต่อสถานการณ์ดังกล่าว จึงจำเป็นต้องตราเป็นพระราชกำหนดขึ้น ตามมาตรา 172 ของรัฐธรรมนูญแห่งราชอาณาจักรไทย </w:t>
      </w:r>
    </w:p>
    <w:p w:rsidR="00D21A2C" w:rsidRPr="00D173E5" w:rsidRDefault="00D21A2C" w:rsidP="00F225B1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>2. ร่างพระราชกำหนดใน</w:t>
      </w:r>
      <w:r w:rsidR="007B0AB6" w:rsidRPr="00D173E5">
        <w:rPr>
          <w:rFonts w:ascii="TH SarabunPSK" w:hAnsi="TH SarabunPSK" w:cs="TH SarabunPSK"/>
          <w:sz w:val="32"/>
          <w:szCs w:val="32"/>
          <w:cs/>
        </w:rPr>
        <w:t>เ</w:t>
      </w:r>
      <w:r w:rsidRPr="00D173E5">
        <w:rPr>
          <w:rFonts w:ascii="TH SarabunPSK" w:hAnsi="TH SarabunPSK" w:cs="TH SarabunPSK"/>
          <w:sz w:val="32"/>
          <w:szCs w:val="32"/>
          <w:cs/>
        </w:rPr>
        <w:t>รื่องนี้มีสาระสำคัญ</w:t>
      </w:r>
      <w:r w:rsidR="007B0AB6" w:rsidRPr="00D173E5">
        <w:rPr>
          <w:rFonts w:ascii="TH SarabunPSK" w:hAnsi="TH SarabunPSK" w:cs="TH SarabunPSK"/>
          <w:sz w:val="32"/>
          <w:szCs w:val="32"/>
          <w:cs/>
        </w:rPr>
        <w:t>เ</w:t>
      </w:r>
      <w:r w:rsidRPr="00D173E5">
        <w:rPr>
          <w:rFonts w:ascii="TH SarabunPSK" w:hAnsi="TH SarabunPSK" w:cs="TH SarabunPSK"/>
          <w:sz w:val="32"/>
          <w:szCs w:val="32"/>
          <w:cs/>
        </w:rPr>
        <w:t>ป็นการแก้ไขเพิ่มเติมพระราชกำหนดมาตรการป้องกันและปราบปรามอาชญากรรมทางเทคโนโลยี พ.ศ. 2566 เพื่อกำหนดมาตรการป้องกันและปราบปรามอาชญากรรมทางเทคโนโลยีเพิ่มเติม โดยเพิ่มเติมมาตรการแก้ไขปัญหาอาชญากรรมออนไลน์และมิจฉาชีพ สรุปดังนี้</w:t>
      </w:r>
    </w:p>
    <w:p w:rsidR="00D21A2C" w:rsidRPr="00D173E5" w:rsidRDefault="00D21A2C" w:rsidP="00F225B1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>2.1 เพิ่มหน้าที่ให้สำนักงาน กสทช. หรือผู้ให้บริการโทรศัพท์มือถือมีหน้าที่สั่งระงับการให้บริการเลขหมายโทรศัพท์สำหรับบริการโทรศัพท์มือถือเป็นการชั่วคราว เมื่อพบเหตุอันควรสงสัยเอง หรือได้รับข้อมูลว่ามีเลขหมายโทรศัพท์มือถือต้องสงสัยที่เกี่ยวข้องกับการกระทำความผิดอาชญากรรมทางเทคโนโลยี (การระงับซิมม้าหรือซิมที่ต้องสงสัยในการกระทำความผิด)</w:t>
      </w:r>
    </w:p>
    <w:p w:rsidR="00D21A2C" w:rsidRPr="00D173E5" w:rsidRDefault="00D21A2C" w:rsidP="00F225B1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 xml:space="preserve">2.2 ห้ามการซื้อขายสินทรัพย์ดิจิทัลผ่านแพลตฟอร์ม </w:t>
      </w:r>
      <w:r w:rsidRPr="00D173E5">
        <w:rPr>
          <w:rFonts w:ascii="TH SarabunPSK" w:hAnsi="TH SarabunPSK" w:cs="TH SarabunPSK"/>
          <w:sz w:val="32"/>
          <w:szCs w:val="32"/>
        </w:rPr>
        <w:t>Peer</w:t>
      </w:r>
      <w:r w:rsidRPr="00D173E5">
        <w:rPr>
          <w:rFonts w:ascii="TH SarabunPSK" w:hAnsi="TH SarabunPSK" w:cs="TH SarabunPSK"/>
          <w:sz w:val="32"/>
          <w:szCs w:val="32"/>
          <w:cs/>
        </w:rPr>
        <w:t>-</w:t>
      </w:r>
      <w:r w:rsidRPr="00D173E5">
        <w:rPr>
          <w:rFonts w:ascii="TH SarabunPSK" w:hAnsi="TH SarabunPSK" w:cs="TH SarabunPSK"/>
          <w:sz w:val="32"/>
          <w:szCs w:val="32"/>
        </w:rPr>
        <w:t>to</w:t>
      </w:r>
      <w:r w:rsidRPr="00D173E5">
        <w:rPr>
          <w:rFonts w:ascii="TH SarabunPSK" w:hAnsi="TH SarabunPSK" w:cs="TH SarabunPSK"/>
          <w:sz w:val="32"/>
          <w:szCs w:val="32"/>
          <w:cs/>
        </w:rPr>
        <w:t>-</w:t>
      </w:r>
      <w:r w:rsidRPr="00D173E5">
        <w:rPr>
          <w:rFonts w:ascii="TH SarabunPSK" w:hAnsi="TH SarabunPSK" w:cs="TH SarabunPSK"/>
          <w:sz w:val="32"/>
          <w:szCs w:val="32"/>
        </w:rPr>
        <w:t xml:space="preserve">Peer Lending </w:t>
      </w:r>
      <w:r w:rsidRPr="00D173E5">
        <w:rPr>
          <w:rFonts w:ascii="TH SarabunPSK" w:hAnsi="TH SarabunPSK" w:cs="TH SarabunPSK"/>
          <w:sz w:val="32"/>
          <w:szCs w:val="32"/>
          <w:cs/>
        </w:rPr>
        <w:t>(</w:t>
      </w:r>
      <w:r w:rsidRPr="00D173E5">
        <w:rPr>
          <w:rFonts w:ascii="TH SarabunPSK" w:hAnsi="TH SarabunPSK" w:cs="TH SarabunPSK"/>
          <w:sz w:val="32"/>
          <w:szCs w:val="32"/>
        </w:rPr>
        <w:t>P</w:t>
      </w:r>
      <w:r w:rsidRPr="00D173E5">
        <w:rPr>
          <w:rFonts w:ascii="TH SarabunPSK" w:hAnsi="TH SarabunPSK" w:cs="TH SarabunPSK"/>
          <w:sz w:val="32"/>
          <w:szCs w:val="32"/>
          <w:cs/>
        </w:rPr>
        <w:t>2</w:t>
      </w:r>
      <w:r w:rsidRPr="00D173E5">
        <w:rPr>
          <w:rFonts w:ascii="TH SarabunPSK" w:hAnsi="TH SarabunPSK" w:cs="TH SarabunPSK"/>
          <w:sz w:val="32"/>
          <w:szCs w:val="32"/>
        </w:rPr>
        <w:t>P</w:t>
      </w:r>
      <w:r w:rsidRPr="00D173E5">
        <w:rPr>
          <w:rFonts w:ascii="TH SarabunPSK" w:hAnsi="TH SarabunPSK" w:cs="TH SarabunPSK"/>
          <w:sz w:val="32"/>
          <w:szCs w:val="32"/>
          <w:cs/>
        </w:rPr>
        <w:t>) โดยห้ามให้บริการหรือแสดงว่าพร้อมจะให้บริการซื้อขายหรือแลกเปลี่ยนสินทรัพย์ดิจิทัลประเภทคริปโทเคอร์เรนซี โทเคนดิจิทัลเพื่อการใช้ประโยชน์ที่มิได้มีวัตถุประสงค์หลักเ</w:t>
      </w:r>
      <w:r w:rsidR="007B0AB6" w:rsidRPr="00D173E5">
        <w:rPr>
          <w:rFonts w:ascii="TH SarabunPSK" w:hAnsi="TH SarabunPSK" w:cs="TH SarabunPSK"/>
          <w:sz w:val="32"/>
          <w:szCs w:val="32"/>
          <w:cs/>
        </w:rPr>
        <w:t>พื่อการอุปโภคบริโภค (การซื้อสินท</w:t>
      </w:r>
      <w:r w:rsidRPr="00D173E5">
        <w:rPr>
          <w:rFonts w:ascii="TH SarabunPSK" w:hAnsi="TH SarabunPSK" w:cs="TH SarabunPSK"/>
          <w:sz w:val="32"/>
          <w:szCs w:val="32"/>
          <w:cs/>
        </w:rPr>
        <w:t>รัพย์ดิจิทัลอย่างผิดกฎหมาย) และให้ผู้ประกอบธุรกิจสินทรัพย์ดิจิทัลมีหน้าที่ปฏิเสธการเปิดบัญชีและระงับการให้บริการหรือการทำธุรกรรมกับลูกค้าที่มีรายชื่อหรือใช้กระเป๋าสินทรัพย์ดิจิทัลที่เกี่ยวข้องกับการกระทำความผิดอาชญากรรมทางเทคโนโลยี             (ลดปัญหาการฟอกเงินโดยนำมาเปลี่ยนเป็นเงินสกุลดิจิทัล)</w:t>
      </w:r>
    </w:p>
    <w:p w:rsidR="00D21A2C" w:rsidRPr="00D173E5" w:rsidRDefault="00D21A2C" w:rsidP="00F225B1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 xml:space="preserve">2.3 กำหนดขั้นตอนหรือกระบวนการพิจารณาโดยเฉพาะให้คณะกรรมการธุรกรรมเพื่อคืนเงินแก่ผู้เสียหาย โดยให้อำนาจแก่คณะกรรมการธุรกรรมตามกฎหมายว่าด้วยการป้องกันและปราบปรามการฟอกเงินเป็นผู้พิจารณาคืนเงินให้แก่ผู้เสียหายโดยไม่ต้องรอให้มีการยื่นฟ้องคดีต่อศาลเพื่อพิจารณามีคำสั่งถึงที่สุดก่อน อันเป็นการทำให้ขั้นตอนกระบวนพิจารณาการคืนเงินแก่ผู้เสียหายเป็นไปอย่างรวดเร็วขึ้น </w:t>
      </w:r>
    </w:p>
    <w:p w:rsidR="00D21A2C" w:rsidRPr="00D173E5" w:rsidRDefault="00D21A2C" w:rsidP="00F225B1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>2.4 เพิ่มเติมบทกำหนดโทษสำหรับการกระทำความผิดเกี่ยวกับอาชญากรรมทางเทคโนโลยีในกรณีดังต่อไปนี้ เช่น กำหนดโทษสำหรับผู้ให้บริการซื้อขายหรือแลกเปลี่ยนสินทรัพย์ดิจิทัลประเภทคริปโทเคอร์เรนซี โทเคนดิจิทัล และผู้ประกอบธุรกิจสินทรัพย์ดิจิทัลที่นำเงินที่ได้จากการกระทำความผิดออนไลน์มาฟอกเงินโดยนำมาเปลี่ยนเป็นเงินสกุลดิจิทัล ต้องระวางโทษจำคุกไม่เกินหนึ่งปี หรือปรับไม่เกินหนึ่งแสนบาท หรือทั้งจำทั้งปรับกำหนดโทษสำหรับผู้กระทำความผิดเกี่ยวกับการพนันออนไลน์ ต้องระวางโทษจำคุกไม่เกินห้าปีหรือปรับไม่เกินหนึ่งแสนบาท หรือทั้งจำทั้งปรับ กำหนดโทษสำหรับผู้ซื้อขายข้อมูลส่วนบุคคลต้องระวางโทษจำคุกไม่เกินห้าปี หรือปรับไม่เกินห้าล้านบาท หรือทั้งจำทั้งปรับ รวมทั้งให้สถาบันการเงินหรือผู้ให้บริการ</w:t>
      </w:r>
      <w:r w:rsidR="00BA1005" w:rsidRPr="00D173E5">
        <w:rPr>
          <w:rFonts w:ascii="TH SarabunPSK" w:hAnsi="TH SarabunPSK" w:cs="TH SarabunPSK"/>
          <w:sz w:val="32"/>
          <w:szCs w:val="32"/>
          <w:cs/>
        </w:rPr>
        <w:t>เ</w:t>
      </w:r>
      <w:r w:rsidRPr="00D173E5">
        <w:rPr>
          <w:rFonts w:ascii="TH SarabunPSK" w:hAnsi="TH SarabunPSK" w:cs="TH SarabunPSK"/>
          <w:sz w:val="32"/>
          <w:szCs w:val="32"/>
          <w:cs/>
        </w:rPr>
        <w:t>ครือข่ายโทรศัพท์ ผู้ให้บริการอื</w:t>
      </w:r>
      <w:r w:rsidR="00BA1005" w:rsidRPr="00D173E5">
        <w:rPr>
          <w:rFonts w:ascii="TH SarabunPSK" w:hAnsi="TH SarabunPSK" w:cs="TH SarabunPSK"/>
          <w:sz w:val="32"/>
          <w:szCs w:val="32"/>
          <w:cs/>
        </w:rPr>
        <w:t>่นที่เกี่ยวข้อง หรือสื่อสังคมออน</w:t>
      </w:r>
      <w:r w:rsidRPr="00D173E5">
        <w:rPr>
          <w:rFonts w:ascii="TH SarabunPSK" w:hAnsi="TH SarabunPSK" w:cs="TH SarabunPSK"/>
          <w:sz w:val="32"/>
          <w:szCs w:val="32"/>
          <w:cs/>
        </w:rPr>
        <w:t>ไลน์ มีส่วนรับผิดชอบในความเสียหายที่เกิดขึ้นกับผู้เสียหายที่ถูกหลอกลวงจากอาชญากรรมทางเทคโนโลยี</w:t>
      </w:r>
      <w:r w:rsidR="006F0350" w:rsidRPr="00D173E5">
        <w:rPr>
          <w:rFonts w:ascii="TH SarabunPSK" w:hAnsi="TH SarabunPSK" w:cs="TH SarabunPSK"/>
          <w:sz w:val="32"/>
          <w:szCs w:val="32"/>
          <w:cs/>
        </w:rPr>
        <w:tab/>
      </w:r>
    </w:p>
    <w:p w:rsidR="006F0350" w:rsidRPr="00D173E5" w:rsidRDefault="006F0350" w:rsidP="00F225B1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</w:p>
    <w:p w:rsidR="00A31AAE" w:rsidRPr="00D173E5" w:rsidRDefault="00A07214" w:rsidP="00F225B1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A31AAE" w:rsidRPr="00D173E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ร่างประกาศกระทรวงแรงงาน เรื่อง ขยายกำหนดเวลาการยื่นแบบรายการแสดงการส่งเงินสมทบและการนำส่งเงินสมทบของนายจ้าง และผู้ประกันตนในท้องที่ที่ประสบภัยพิบัติ พ.ศ. .... และร่างประกาศกระทรวงแรงงาน เรื่อง กำหนดหลักเกณฑ์ วิธีการ และเงื่อนไขให้ลดหย่อนการออกเงินสมทบของนายจ้าง และผู้ประกันตนในท้องที่ที่ประสบภัยพิบัติอย่างร้ายแรง พ.ศ. ....</w:t>
      </w:r>
    </w:p>
    <w:p w:rsidR="00A31AAE" w:rsidRPr="00D173E5" w:rsidRDefault="00A31AAE" w:rsidP="00F225B1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คณะรัฐมนตรีมีมติเห็นชอบในหลักการ 1) ร่างประกาศกระทรวงแรงงาน เรื่อง ขยายกำหนดเวลาการยื่นแบบรายการแสดงการส่งเงินสมทบ และการนำส่งเงินสมทบของนายจ้าง และผู้ประกันตนในท้องที่ที่ประสบภัยพิบัติ พ.ศ. .... และ 2) ร่างประกาศกระทรวงแรงงาน เรื่อง กำหนดหลักเกณฑ์ วิธีการ และเงื่อนไขให้ลดหย่อนการออกเงินสมทบของนายจ้าง และผู้ประกันตนในท้องที่ที่ประสบภัยพิบัติอย่างร้ายแรง พ.ศ. .... ตามที่กระทรวงแรงงาน (รง.) เสนอ</w:t>
      </w:r>
    </w:p>
    <w:p w:rsidR="00A31AAE" w:rsidRPr="00D173E5" w:rsidRDefault="00A31AAE" w:rsidP="00F225B1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A31AAE" w:rsidRPr="00D173E5" w:rsidRDefault="00A31AAE" w:rsidP="00F225B1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>ร่างประกาศรวม 2 ฉบับ ที่กระทรวงแรงงานเสนอ มีสาระสำคัญดังนี้</w:t>
      </w:r>
    </w:p>
    <w:p w:rsidR="00A31AAE" w:rsidRPr="00D173E5" w:rsidRDefault="00A07214" w:rsidP="00F225B1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 xml:space="preserve">1) </w:t>
      </w:r>
      <w:r w:rsidR="00A31AAE" w:rsidRPr="00D173E5">
        <w:rPr>
          <w:rFonts w:ascii="TH SarabunPSK" w:hAnsi="TH SarabunPSK" w:cs="TH SarabunPSK"/>
          <w:sz w:val="32"/>
          <w:szCs w:val="32"/>
          <w:cs/>
        </w:rPr>
        <w:t xml:space="preserve">ร่างประกาศกระทรวงแรงงาน เรื่อง ขยายกำหนดเวลาการยื่นแบบรายการแสดงการส่งเงินสมทบและการนำส่งเงินสมทบของนายจ้าง และผู้ประกันตนในท้องที่ที่ประสบภัยพิบัติ พ.ศ. .... </w:t>
      </w:r>
      <w:r w:rsidR="00A31AAE" w:rsidRPr="00D173E5">
        <w:rPr>
          <w:rFonts w:ascii="TH SarabunPSK" w:hAnsi="TH SarabunPSK" w:cs="TH SarabunPSK"/>
          <w:b/>
          <w:bCs/>
          <w:sz w:val="32"/>
          <w:szCs w:val="32"/>
          <w:cs/>
        </w:rPr>
        <w:t>มีสาระสำคัญเป็นการขยายกำหนดเวลา</w:t>
      </w:r>
      <w:r w:rsidR="00A31AAE" w:rsidRPr="00D173E5">
        <w:rPr>
          <w:rFonts w:ascii="TH SarabunPSK" w:hAnsi="TH SarabunPSK" w:cs="TH SarabunPSK"/>
          <w:sz w:val="32"/>
          <w:szCs w:val="32"/>
          <w:cs/>
        </w:rPr>
        <w:t>การยื่นแบบรายการแสดงการส่งเงินสมทบและการนำส่งเงินสมทบของนายจ้าง และการนำส่งเงินสมทบของผู้ประกันตนตามมาตรา 39 ในท้องที่ที่ประสบภัยพิบัติอย่างร้ายแรงจากวาตภัยและอุทกภัยเพิ่มเติม รวม 3 จังหวัด ได้แก่ จังหวัดนราธิวาส ปัตตานี และพัทลุง เพื่อบรรเทาความเดือดร้อนแก่นายจ้างและผู้ประกันตนในงวดเดือนพฤศจิกายน พ.ศ. 2567 ถึงงวดเดือนกุมภาพันธ์ พ.ศ. 2568</w:t>
      </w:r>
    </w:p>
    <w:p w:rsidR="00A07214" w:rsidRPr="00D173E5" w:rsidRDefault="00A07214" w:rsidP="00F225B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9"/>
        <w:gridCol w:w="4795"/>
      </w:tblGrid>
      <w:tr w:rsidR="00A31AAE" w:rsidRPr="00D173E5" w:rsidTr="00630D89">
        <w:tc>
          <w:tcPr>
            <w:tcW w:w="4964" w:type="dxa"/>
            <w:vAlign w:val="center"/>
          </w:tcPr>
          <w:p w:rsidR="00A31AAE" w:rsidRPr="00D173E5" w:rsidRDefault="00A31AAE" w:rsidP="00F225B1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งวดเดือน</w:t>
            </w:r>
          </w:p>
        </w:tc>
        <w:tc>
          <w:tcPr>
            <w:tcW w:w="4964" w:type="dxa"/>
            <w:vAlign w:val="center"/>
          </w:tcPr>
          <w:p w:rsidR="00A31AAE" w:rsidRPr="00D173E5" w:rsidRDefault="00A31AAE" w:rsidP="00F225B1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ขยายเป็น</w:t>
            </w:r>
          </w:p>
        </w:tc>
      </w:tr>
      <w:tr w:rsidR="00A31AAE" w:rsidRPr="00D173E5" w:rsidTr="00630D89">
        <w:tc>
          <w:tcPr>
            <w:tcW w:w="4964" w:type="dxa"/>
          </w:tcPr>
          <w:p w:rsidR="00A31AAE" w:rsidRPr="00D173E5" w:rsidRDefault="00A31AAE" w:rsidP="00F225B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2567</w:t>
            </w:r>
          </w:p>
        </w:tc>
        <w:tc>
          <w:tcPr>
            <w:tcW w:w="4964" w:type="dxa"/>
          </w:tcPr>
          <w:p w:rsidR="00A31AAE" w:rsidRPr="00D173E5" w:rsidRDefault="00A31AAE" w:rsidP="00F225B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15 มีนาคม 2568</w:t>
            </w:r>
          </w:p>
        </w:tc>
      </w:tr>
      <w:tr w:rsidR="00A31AAE" w:rsidRPr="00D173E5" w:rsidTr="00630D89">
        <w:tc>
          <w:tcPr>
            <w:tcW w:w="4964" w:type="dxa"/>
          </w:tcPr>
          <w:p w:rsidR="00A31AAE" w:rsidRPr="00D173E5" w:rsidRDefault="00A31AAE" w:rsidP="00F225B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2567</w:t>
            </w:r>
          </w:p>
        </w:tc>
        <w:tc>
          <w:tcPr>
            <w:tcW w:w="4964" w:type="dxa"/>
          </w:tcPr>
          <w:p w:rsidR="00A31AAE" w:rsidRPr="00D173E5" w:rsidRDefault="00A31AAE" w:rsidP="00F225B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15 เมษายน 2568</w:t>
            </w:r>
          </w:p>
        </w:tc>
      </w:tr>
      <w:tr w:rsidR="00A31AAE" w:rsidRPr="00D173E5" w:rsidTr="00630D89">
        <w:tc>
          <w:tcPr>
            <w:tcW w:w="4964" w:type="dxa"/>
          </w:tcPr>
          <w:p w:rsidR="00A31AAE" w:rsidRPr="00D173E5" w:rsidRDefault="00A31AAE" w:rsidP="00F225B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มกราคม 2568</w:t>
            </w:r>
          </w:p>
        </w:tc>
        <w:tc>
          <w:tcPr>
            <w:tcW w:w="4964" w:type="dxa"/>
          </w:tcPr>
          <w:p w:rsidR="00A31AAE" w:rsidRPr="00D173E5" w:rsidRDefault="00A31AAE" w:rsidP="00F225B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15 พฤษภาคม 2568</w:t>
            </w:r>
          </w:p>
        </w:tc>
      </w:tr>
      <w:tr w:rsidR="00A31AAE" w:rsidRPr="00D173E5" w:rsidTr="00630D89">
        <w:tc>
          <w:tcPr>
            <w:tcW w:w="4964" w:type="dxa"/>
          </w:tcPr>
          <w:p w:rsidR="00A31AAE" w:rsidRPr="00D173E5" w:rsidRDefault="00A31AAE" w:rsidP="00F225B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2568</w:t>
            </w:r>
          </w:p>
        </w:tc>
        <w:tc>
          <w:tcPr>
            <w:tcW w:w="4964" w:type="dxa"/>
          </w:tcPr>
          <w:p w:rsidR="00A31AAE" w:rsidRPr="00D173E5" w:rsidRDefault="00A31AAE" w:rsidP="00F225B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15 มิถุนายน 2568</w:t>
            </w:r>
          </w:p>
        </w:tc>
      </w:tr>
    </w:tbl>
    <w:p w:rsidR="00A31AAE" w:rsidRPr="00D173E5" w:rsidRDefault="00A31AAE" w:rsidP="00F225B1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 xml:space="preserve">(ซึ่งเดิม ในงวดของเดือนนั้นจะต้องยื่นแบบรายการแสดงการส่งเงินสมทบและนำส่งเงินสมทบของนายจ้าง และการนำส่งเงินสมทบของผู้ประกันตน ทุกวันที่ 15 ของเดือนถัดไป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เช่น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ในงวดเดือนพฤศจิกายน 2567 จะต้องนำส่งภายในวันที่ 15 ธันวาคม 2567)</w:t>
      </w:r>
    </w:p>
    <w:p w:rsidR="00A31AAE" w:rsidRPr="00D173E5" w:rsidRDefault="00A31AAE" w:rsidP="00F225B1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 xml:space="preserve">2) ร่างประกาศกระทรวงแรงงาน เรื่อง กำหนดหลักเกณฑ์ วิธีการและเงื่อนไขให้ลดหย่อนการออกเงินสมทบของนายจ้าง และผู้ประกันตนในท้องที่ที่ประสบภัยพิบัติอย่างร้ายแรง พ.ศ. ....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มีสาระสำคัญเป็นการลดหย่อน</w:t>
      </w:r>
      <w:r w:rsidRPr="00D173E5">
        <w:rPr>
          <w:rFonts w:ascii="TH SarabunPSK" w:hAnsi="TH SarabunPSK" w:cs="TH SarabunPSK"/>
          <w:sz w:val="32"/>
          <w:szCs w:val="32"/>
          <w:cs/>
        </w:rPr>
        <w:t>การออกเงินสมทบกองทุนประกันสังคมของนายจ้าง ผู้ประกันตนตามมาตรา 33 และผู้ประกันตนตามมาตรา 39 ในท้องที่ที่ประสบภัยพิบัติอย่างร้ายแรงเพิ่มเติม รวม 3 จังหวัดดังกล่าว เพื่อบรรเทาความเดือดร้อน</w:t>
      </w:r>
      <w:r w:rsidR="00713450" w:rsidRPr="00D173E5">
        <w:rPr>
          <w:rFonts w:ascii="TH SarabunPSK" w:hAnsi="TH SarabunPSK" w:cs="TH SarabunPSK"/>
          <w:sz w:val="32"/>
          <w:szCs w:val="32"/>
          <w:cs/>
        </w:rPr>
        <w:br/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แก่นายจ้างและผู้ประกันตน โดยให้การลดหย่อนการออกเงินสมทบมีผลใช้บังคับในงวดเดือนพฤศจิกายน พ.ศ. 2567 ถึงงวดเดือนเมษายน พ.ศ. 2568 (ซึ่งในงวดเดือนพฤศจิกายน พ.ศ. 2567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เดิม</w:t>
      </w:r>
      <w:r w:rsidRPr="00D173E5">
        <w:rPr>
          <w:rFonts w:ascii="TH SarabunPSK" w:hAnsi="TH SarabunPSK" w:cs="TH SarabunPSK"/>
          <w:sz w:val="32"/>
          <w:szCs w:val="32"/>
          <w:cs/>
        </w:rPr>
        <w:t>ในส่วนนายจ้างซึ่งขึ้นทะเบียนนายจ้างและผู้ประกันตนตามมาตรา 33 ซึ่งขึ้นทะเบียนผู้ประกันตนจะต้องนำส่งร้อยละ 5 ซึ่งตามร่างประกาศฉบับนี้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ลดให้เหลือ</w:t>
      </w:r>
      <w:r w:rsidRPr="00D173E5">
        <w:rPr>
          <w:rFonts w:ascii="TH SarabunPSK" w:hAnsi="TH SarabunPSK" w:cs="TH SarabunPSK"/>
          <w:sz w:val="32"/>
          <w:szCs w:val="32"/>
          <w:cs/>
        </w:rPr>
        <w:t>ร้อยละ 3 และ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เดิม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ในส่วนผู้ประกันตนตามมาตรา 39 จะต้องนำส่งเงินสมทบ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จาก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เดือนละ 432 บาท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เดือนละ 283 บาท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ทั้งนี้ให้มาตรการลดหย่อนนี้มีระยะเวลา 6 เดือน และไม่กระทบต่อเงินสมทบของรัฐบาล)</w:t>
      </w:r>
    </w:p>
    <w:p w:rsidR="00A31AAE" w:rsidRPr="00D173E5" w:rsidRDefault="00A31AAE" w:rsidP="00F225B1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 xml:space="preserve">ทั้งนี้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ร่างประกาศรวม 2 ฉบับในเรื่องนี้ กระทรวงแรงงานได้ดำเนินการตามมาตรา 7 และมาตรา 27 แห่งพระราชบัญญัติวินัยการเงินการคลังของรัฐ พ.ศ. 2561 แล้วสำหรับการขยายกำหนดเวลาการยื่นแบบ</w:t>
      </w:r>
      <w:r w:rsidRPr="00D173E5">
        <w:rPr>
          <w:rFonts w:ascii="TH SarabunPSK" w:hAnsi="TH SarabunPSK" w:cs="TH SarabunPSK"/>
          <w:sz w:val="32"/>
          <w:szCs w:val="32"/>
          <w:cs/>
        </w:rPr>
        <w:t>รายการแสดงการส่งเงินสมทบและ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การนำส่งเงินสมทบ</w:t>
      </w:r>
      <w:r w:rsidRPr="00D173E5">
        <w:rPr>
          <w:rFonts w:ascii="TH SarabunPSK" w:hAnsi="TH SarabunPSK" w:cs="TH SarabunPSK"/>
          <w:sz w:val="32"/>
          <w:szCs w:val="32"/>
          <w:cs/>
        </w:rPr>
        <w:t>และ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การลดหย่อน</w:t>
      </w:r>
      <w:r w:rsidRPr="00D173E5">
        <w:rPr>
          <w:rFonts w:ascii="TH SarabunPSK" w:hAnsi="TH SarabunPSK" w:cs="TH SarabunPSK"/>
          <w:sz w:val="32"/>
          <w:szCs w:val="32"/>
          <w:cs/>
        </w:rPr>
        <w:t>การออกเงินสมทบจะทำให้กองทุนประกันสังคมจัดเก็บเงินสมทบได้ลดลง อย่างไรก็ดี การขยายระยะเวลาดังกล่าวจะเป็นการช่วยเหลือเยียวยาภาระด้านการเงินของนายจ้างและผู้ประกันตน และการปรับลดอัตราเงินสมทบดังกล่าวจะส่งผลดีต่อนายจ้างและผู้ประกันตนในส่วนของนายจ้างจะเป็นการช่วยแบ่งเบาและลดภาระค่าใช้จ่ายในสถานประกอบการ โดยส่งผลให้นายจ้างมีสภาพคล่องเพิ่มขึ้นสามารถนำเงินดังกล่าวมาฟื้นฟูสถานประกอบการจากความเสียหายที่เกิดขึ้นอันเนื่องจากภัยพิบัติ ส่วนผู้ประกันตนสามารถนำเงินสมทบที่ลดลงไปใช้จ่ายเกิดการหมุนเวียนในเศรษฐกิจและลดปัญหาสภาพคล่องและปัญหาทางการเงินของผู้ประกันตน เพื่อให้สามารถนำเงินดังกล่าวมาใช้จ่ายเพื่อช่วยลดความเสียหาย อันเกิดจากภัยพิบัติและฟื้นฟูสภาพความเป็นอยู่ที่ได้รับผลกระทบจากการประสบภัยพิบัติอย่างร้ายแรงจากกรณีวาตภัยและอุทกภัย</w:t>
      </w:r>
    </w:p>
    <w:p w:rsidR="006F0350" w:rsidRPr="00D173E5" w:rsidRDefault="006F0350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D828C2" w:rsidRPr="00D173E5" w:rsidRDefault="00A07214" w:rsidP="00F225B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173E5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828C2" w:rsidRPr="00D173E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(ฉบับที่</w:t>
      </w:r>
      <w:proofErr w:type="gramStart"/>
      <w:r w:rsidR="00D828C2" w:rsidRPr="00D173E5">
        <w:rPr>
          <w:rFonts w:ascii="TH SarabunPSK" w:hAnsi="TH SarabunPSK" w:cs="TH SarabunPSK"/>
          <w:b/>
          <w:bCs/>
          <w:sz w:val="32"/>
          <w:szCs w:val="32"/>
          <w:cs/>
        </w:rPr>
        <w:t xml:space="preserve"> ..</w:t>
      </w:r>
      <w:proofErr w:type="gramEnd"/>
      <w:r w:rsidR="00D828C2" w:rsidRPr="00D173E5">
        <w:rPr>
          <w:rFonts w:ascii="TH SarabunPSK" w:hAnsi="TH SarabunPSK" w:cs="TH SarabunPSK"/>
          <w:b/>
          <w:bCs/>
          <w:sz w:val="32"/>
          <w:szCs w:val="32"/>
          <w:cs/>
        </w:rPr>
        <w:t>) พ.ศ. ....</w:t>
      </w:r>
    </w:p>
    <w:p w:rsidR="00D828C2" w:rsidRPr="00D173E5" w:rsidRDefault="00D828C2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คณะรัฐมนตรีมีมติเห็นชอบร่างกฎกระทรวงกำหนดหลักเกณฑ์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(ฉบับที่ ..) พ.ศ. .... ตามที่กระทรวงพลังงาน (พน.) เสนอ ซึ่งสำนักงานคณะกรรมการกฤษฎีกาตรวจพิจารณาแล้ว และให้ดำเนินการต่อไปได้ รวมทั้ง ให้กระทรวงพลังงานและหน่วยงานที่เกี่ยวข้องรับความเห็นของกระทรวงอุตสาหกรรมและสำนักงบประมาณไปพิจารณาดำเนินการต่อไปด้วย</w:t>
      </w:r>
    </w:p>
    <w:p w:rsidR="00D828C2" w:rsidRPr="00D173E5" w:rsidRDefault="00D828C2" w:rsidP="00F225B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สาระสำคัญของร่างกฎกระทรวงฯ</w:t>
      </w:r>
    </w:p>
    <w:p w:rsidR="00D828C2" w:rsidRPr="00D173E5" w:rsidRDefault="00D828C2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 xml:space="preserve">1. ร่างกฎกระทรวงกำหนดหลักเกณฑ์ วิธีการ และเงื่อนไขเกี่ยวกับการแจ้ง การอนุญาตฯ </w:t>
      </w:r>
      <w:r w:rsidRPr="00D173E5">
        <w:rPr>
          <w:rFonts w:ascii="TH SarabunPSK" w:hAnsi="TH SarabunPSK" w:cs="TH SarabunPSK"/>
          <w:sz w:val="32"/>
          <w:szCs w:val="32"/>
          <w:cs/>
        </w:rPr>
        <w:br/>
        <w:t xml:space="preserve">ที่กระทรวงพลังงานเสนอ เป็นการแก้ไขเพิ่มเดิมกฎกระทรวงกำหนดหลักเกณฑ์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พ.ศ. 2556 </w:t>
      </w:r>
      <w:r w:rsidRPr="00D173E5">
        <w:rPr>
          <w:rFonts w:ascii="TH SarabunPSK" w:hAnsi="TH SarabunPSK" w:cs="TH SarabunPSK"/>
          <w:sz w:val="32"/>
          <w:szCs w:val="32"/>
          <w:cs/>
        </w:rPr>
        <w:br/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โดยแก้ไขหลักเกณฑ์ให้ผู้รับใบอนุญาตประกอบกิจการควบคุมประเภทที่ 3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(เช่น คลังน้ำมัน ปั๊มน้ำมัน) </w:t>
      </w:r>
      <w:r w:rsidRPr="00D173E5">
        <w:rPr>
          <w:rFonts w:ascii="TH SarabunPSK" w:hAnsi="TH SarabunPSK" w:cs="TH SarabunPSK"/>
          <w:sz w:val="32"/>
          <w:szCs w:val="32"/>
          <w:cs/>
        </w:rPr>
        <w:br/>
        <w:t xml:space="preserve">ไม่ต้องแจ้งการเปลี่ยนแปลงการใช้ถังเก็บน้ำมันดีเซล (แบ่งออกเป็น 3 ประเภท ได้แก่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ถังเก็บน้ำมันดีเซลชนิดไวไฟมาก ถังเก็บน้ำมันดีเซลชนิดไวไฟปานกลาง และถังเก็บน้ำมันดีเซลชนิดไวไฟน้อย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จากชนิดที่ไวไฟมากกว่ามาเก็บน้ำมันดีเซลชนิดที่ไวไฟน้อยกว่า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จากเดิม</w:t>
      </w:r>
      <w:r w:rsidRPr="00D173E5">
        <w:rPr>
          <w:rFonts w:ascii="TH SarabunPSK" w:hAnsi="TH SarabunPSK" w:cs="TH SarabunPSK"/>
          <w:sz w:val="32"/>
          <w:szCs w:val="32"/>
          <w:cs/>
        </w:rPr>
        <w:t>ที่กำหนดให้ผู้รับใบอนุญาตประกอบกิจการควบคุมประเภทที่ 3 ต้องแจ้งการเปลี่ยนแปลงการใช้ถังเก็บน้ำมันดีเซลต่างชนิด</w:t>
      </w:r>
      <w:r w:rsidRPr="00D173E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เป็น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ไม่ต้องแจ้ง</w:t>
      </w:r>
      <w:r w:rsidRPr="00D173E5">
        <w:rPr>
          <w:rFonts w:ascii="TH SarabunPSK" w:hAnsi="TH SarabunPSK" w:cs="TH SarabunPSK"/>
          <w:sz w:val="32"/>
          <w:szCs w:val="32"/>
          <w:cs/>
        </w:rPr>
        <w:t>หากมีการเปลี่ยนแปลง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การใช้ถังเก็บน้ำมันดีเซลชนิดไวไฟมากมาเก็บน้ำมันดีเซลชนิดไวไฟปานกลางและชนิดไวไฟน้อย และการใช้ถังเก็บน้ำมันดีเซลชนิด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ไวไฟปานกลางมาเก็บน้ำมันดีเซลชนิดไวไฟน้อย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) เพื่อให้สอดคล้องกับสภาพการประกอบกิจการในปัจจุบันที่มีแนวโน้มเป็นน้ำมันชนิดไวไฟปานกลางและชนิดไวไฟน้อยอันเนื่องมาจากกระบวนการผลิตและการขนส่ง และเป็นการอำนวยความสะดวกและลดภาระแก่ผู้รับใบอนุญาตประกอบกิจการควบคุมประเภทที่ 3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ทั้งนี้ คณะกรรมการควบคุมน้ำมันเชื้อเพลิงได้เห็นชอบร่างกฎกระทรวงดังกล่าวด้วยแล้ว</w:t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</w:p>
    <w:p w:rsidR="00D828C2" w:rsidRPr="00D173E5" w:rsidRDefault="00D828C2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หน่วยงานที่เกี่ยวข้อง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ได้แก่ กระทรวงการคลัง กระทรวงคมนาคม กระทรวงมหาดไทย กระทรวงอุตสาหกรรม สำนักงานคณะกรรมการกฤษฎีกา สำนักงานสภาพัฒนาการเศรษฐกิจและสังคมแห่งชาติ และสำนักงบประมาณเห็นชอบด้วย โดยกรมธุรกิจพลังงานได้มีหนังสือยืนยันให้ความเห็นชอบร่างกฎกระทรวงที่ได้ตรวจพิจารณาดังกล่าวด้วยแล้ว และกระทรวงอุตสาหกรรมและสำนักงบประมาณเห็นว่า กระทรวงพลังงานและหน่วยงานที่เกี่ยวข้องควรเร่งประชาสัมพันธ์การแก้ไขข้อกฎหมาย สร้างความรู้ความเข้าใจและกำกับติดตามให้ผู้รับใบอนุญาตประกอบกิจการสถานีบริการน้ำมันและกิจการอื่นที่เกี่ยวข้องปฏิบัติตามหลักเกณฑ์ วิธีการ และมาตรฐานความปลอดภัยที่กำหนดอย่างเคร่งครัด</w:t>
      </w:r>
    </w:p>
    <w:p w:rsidR="00D828C2" w:rsidRPr="00D173E5" w:rsidRDefault="00D828C2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21A2C" w:rsidRPr="00D173E5" w:rsidRDefault="00A07214" w:rsidP="00F225B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173E5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21A2C" w:rsidRPr="00D173E5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ร่างกฎกระทรวงกำหนดหน่วยงานของรัฐที่สามารถขอให้เจ้าพนักงานบังคับคดีดำเนินการ</w:t>
      </w:r>
    </w:p>
    <w:p w:rsidR="00D21A2C" w:rsidRPr="00D173E5" w:rsidRDefault="00D21A2C" w:rsidP="00F225B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บังคับทางปกครองแทน (ฉบับที่ ..) พ.ศ. ....</w:t>
      </w:r>
    </w:p>
    <w:p w:rsidR="00D21A2C" w:rsidRPr="00D173E5" w:rsidRDefault="00D21A2C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กฎกระทรวงกำหนดหน่วยงานของรัฐที่สามารถขอให้เจ้าพนักงานบังคับคดีดำเนินการบังคับทางปกครองแทน (ฉบับที่ ..) พ.ศ. ....  ตามที่กระทรวงดิจิทัลเพื่อเศรษฐกิจและสังคมเสนอ ซึ่งสำนักงานคณะกรรมการกฤษฎีกาตรวจพิจารณาแล้ว  และให้ดำเนินการต่อไปได้ </w:t>
      </w:r>
    </w:p>
    <w:p w:rsidR="00D21A2C" w:rsidRPr="00D173E5" w:rsidRDefault="00D21A2C" w:rsidP="00F225B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D21A2C" w:rsidRPr="00D173E5" w:rsidRDefault="00D21A2C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 xml:space="preserve">มาตรา </w:t>
      </w:r>
      <w:r w:rsidRPr="00D173E5">
        <w:rPr>
          <w:rFonts w:ascii="TH SarabunPSK" w:hAnsi="TH SarabunPSK" w:cs="TH SarabunPSK"/>
          <w:sz w:val="32"/>
          <w:szCs w:val="32"/>
        </w:rPr>
        <w:t>63</w:t>
      </w:r>
      <w:r w:rsidRPr="00D173E5">
        <w:rPr>
          <w:rFonts w:ascii="TH SarabunPSK" w:hAnsi="TH SarabunPSK" w:cs="TH SarabunPSK"/>
          <w:sz w:val="32"/>
          <w:szCs w:val="32"/>
          <w:cs/>
        </w:rPr>
        <w:t>/</w:t>
      </w:r>
      <w:r w:rsidRPr="00D173E5">
        <w:rPr>
          <w:rFonts w:ascii="TH SarabunPSK" w:hAnsi="TH SarabunPSK" w:cs="TH SarabunPSK"/>
          <w:sz w:val="32"/>
          <w:szCs w:val="32"/>
        </w:rPr>
        <w:t>15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แห่งพระราชบัญญัติวิธีปฏิบัติราชการทางปกครอง พ.ศ. </w:t>
      </w:r>
      <w:r w:rsidRPr="00D173E5">
        <w:rPr>
          <w:rFonts w:ascii="TH SarabunPSK" w:hAnsi="TH SarabunPSK" w:cs="TH SarabunPSK"/>
          <w:sz w:val="32"/>
          <w:szCs w:val="32"/>
        </w:rPr>
        <w:t>2539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ซึ่งแก้ไขเพิ่มเติมโดยพระราชบัญญัติวิธีปฏิบัติราชการทางปกครอง (ฉบับที่ </w:t>
      </w:r>
      <w:r w:rsidRPr="00D173E5">
        <w:rPr>
          <w:rFonts w:ascii="TH SarabunPSK" w:hAnsi="TH SarabunPSK" w:cs="TH SarabunPSK"/>
          <w:sz w:val="32"/>
          <w:szCs w:val="32"/>
        </w:rPr>
        <w:t>3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) พ.ศ. </w:t>
      </w:r>
      <w:r w:rsidRPr="00D173E5">
        <w:rPr>
          <w:rFonts w:ascii="TH SarabunPSK" w:hAnsi="TH SarabunPSK" w:cs="TH SarabunPSK"/>
          <w:sz w:val="32"/>
          <w:szCs w:val="32"/>
        </w:rPr>
        <w:t>2562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กำหนดให้หน่วยงานของรัฐสามารถยื่นคำขอฝ่ายเดียวต่อศาลภายใต้เงื่อนไขที่กฎหมายกำหนด เพื่อให้ศาลออกหมายบังคับคดีตั้งเจ้าพนักงานบังคับคดีเพื่อบังคับให้เป็นไปตามคำสั่งทางปกครองที่กำหนดให้ชำระเงินได้ โดย “หน่วยงานของรัฐ” ตามบทบัญญัติดังกล่าว หมายถึง กระทรวง ทบวง กรม หรือส่วนราชการที่เรียกชื่ออย่างอื่นและมีฐานะเป็นกรม ราชการส่วนภูมิภาค ราชการส่วนท้องถิ่น และหน่วยงานอื่นของรัฐตามที่กำหนดในกฎกระทรวง สำหรับสำนักงานคณะกรรมการคุ้มครองข้อมูลส่วนบุคคลนั้น เป็นหน่วยงานของรัฐที่มีฐานะเป็นนิติบุคคลประเภทองค์การมหาชนอยู่ในกำกับของรัฐมนตรีว่าการกระทรวงดิจิทัลเพื่อเศรษฐกิจและสังคม แต่ไม่ใช่หน่วยงานของรัฐตามบทนิยามคำว่า “หน่วยงานของรัฐ” ตามมาตรา </w:t>
      </w:r>
      <w:r w:rsidRPr="00D173E5">
        <w:rPr>
          <w:rFonts w:ascii="TH SarabunPSK" w:hAnsi="TH SarabunPSK" w:cs="TH SarabunPSK"/>
          <w:sz w:val="32"/>
          <w:szCs w:val="32"/>
        </w:rPr>
        <w:t>63</w:t>
      </w:r>
      <w:r w:rsidRPr="00D173E5">
        <w:rPr>
          <w:rFonts w:ascii="TH SarabunPSK" w:hAnsi="TH SarabunPSK" w:cs="TH SarabunPSK"/>
          <w:sz w:val="32"/>
          <w:szCs w:val="32"/>
          <w:cs/>
        </w:rPr>
        <w:t>/</w:t>
      </w:r>
      <w:r w:rsidRPr="00D173E5">
        <w:rPr>
          <w:rFonts w:ascii="TH SarabunPSK" w:hAnsi="TH SarabunPSK" w:cs="TH SarabunPSK"/>
          <w:sz w:val="32"/>
          <w:szCs w:val="32"/>
        </w:rPr>
        <w:t>15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วรรคหก แห่งพระราชบัญญัติวิธีปฏิบัติราชการทางปกครองฯ ที่จะขอให้เจ้าพนักงานบังคับคดีดำเนินการบังคับทางปกครองแทนได้ (ซึ่งหน่วยงานของรัฐตามบทบัญญัติดังกล่าว หมายความว่า กระทรวง ทบวง กรม หรือส่วนราชการที่เรียกชื่ออย่างอื่นและมีฐานะเป็นกรม ราชการส่วนภูมิภาค ราชการส่วนท้องถิ่น และหน่วยงานอื่นของรัฐตามที่กำหนดในกฎกระทรวง) ทำให้ไม่สามารถขอให้เจ้าพนักงานบังคับคดีดำเนินการบังคับทางปกครองแทนได้</w:t>
      </w:r>
    </w:p>
    <w:p w:rsidR="00D21A2C" w:rsidRPr="00D173E5" w:rsidRDefault="00D21A2C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 xml:space="preserve">เช่น กรณีผู้ควบคุมข้อมูลส่วนบุคคลหรือผู้ประมวลผลข้อมูลส่วนบุคคลกระทำการใด ๆ เกี่ยวกับข้อมูลส่วนบุคคลที่ก่อให้เกิดความเสียหายแก่เจ้าของข้อมูล หรือผู้ควบคุมข้อมูลส่วนบุคคลหรือผู้ประมวลผลข้อมูลส่วนบุคคลได้กระทำผิดหรือทำให้เกิดความเสียหายเพราะฝ่าฝืนหรือไม่ปฏิบัติตามพระราชบัญญัติคุ้มครองข้อมูลส่วนบุคคล พ.ศ. </w:t>
      </w:r>
      <w:r w:rsidRPr="00D173E5">
        <w:rPr>
          <w:rFonts w:ascii="TH SarabunPSK" w:hAnsi="TH SarabunPSK" w:cs="TH SarabunPSK"/>
          <w:sz w:val="32"/>
          <w:szCs w:val="32"/>
        </w:rPr>
        <w:t>2562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ซึ่งการบังคับคดีให้ชำระค่าปรับทางปกครองกรณีดังกล่าวมีแนวโน้มจะเพิ่มมากขึ้น ด้วยเหตุดังกล่าว กระทรวงดิจิทัล</w:t>
      </w:r>
    </w:p>
    <w:p w:rsidR="00D21A2C" w:rsidRPr="00D173E5" w:rsidRDefault="00D21A2C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>เพื่อเศรษฐกิจและสังคมจึงได้เสนอร่างกฎกระทรวงมาเพื่อดำเนินการ มีสาระสำคัญ เป็นการกำหนดให้สำนักงานคณะกรรมการคุ้มครองข้อมูลส่วนบุคคลเป็นหน่วยงานของรัฐตามพระราชบัญญัติวิธีปฏิบัติราชการทางปกครองฯ ที่จะขอให้เจ้าพนักงานบังคับคดีดำเนินการบังคับให้เป็นไปตามคำสั่งทางปกครองได้ เพื่อให้การบังคับทางปกครองมีประสิทธิภาพยิ่งขึ้น</w:t>
      </w:r>
    </w:p>
    <w:p w:rsidR="00D21A2C" w:rsidRPr="00D173E5" w:rsidRDefault="00D21A2C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44168" w:rsidRPr="00D173E5" w:rsidRDefault="00A07214" w:rsidP="00F225B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173E5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44168" w:rsidRPr="00D173E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ารกำหนดค่าล่วงเวลาและค่าตอบแทนการทำงานที่เกินกว่าแปดชั่วโมงในงานเฝ้าดูแลสถานที่หรือทรัพย์สินอันเป็นหน้าที่การทำงานปกติของลูกจ้าง พ.ศ. ....</w:t>
      </w:r>
    </w:p>
    <w:p w:rsidR="00E44168" w:rsidRPr="00D173E5" w:rsidRDefault="00E44168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คณะรัฐมนตรี</w:t>
      </w:r>
      <w:r w:rsidR="00D20178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มีมติ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อนุมัติหลักการร่างกฎกระทรวงการกำหนดค่าล่วงเวลาและค่าตอบแทนการทำงานที่เกินกว่าแปดชั่วโมงในงานเฝ้าดูแลสถานที่หรือทรัพย์สินอันเป็นหน้าที่การทำงานปกติของลูกจ้าง พ.ศ. .... ตามที่กระทรวงแรงงานเสนอ และให้ส่งสำนักงานคณะกรร</w:t>
      </w:r>
      <w:r w:rsidR="005F5D0A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ม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การกฤษฎีกาตรวจพิจารณา แล้วดำเนินการต่อไปได้ และ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lastRenderedPageBreak/>
        <w:t xml:space="preserve">ให้กระทรวงแรงงานรับความเห็นของกระทรวงการพัฒนาสังคมและความมั่นคงของมนุษย์และสำนักงานสภาพัฒนาการเศรษฐกิจและสังคมแห่งชาติไปพิจารณาดำเนินการต่อไปด้วย </w:t>
      </w:r>
    </w:p>
    <w:p w:rsidR="00E44168" w:rsidRPr="00D173E5" w:rsidRDefault="00E44168" w:rsidP="00F225B1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สาระสำคัญของเรื่อง </w:t>
      </w:r>
    </w:p>
    <w:p w:rsidR="00D828C2" w:rsidRPr="00D173E5" w:rsidRDefault="00E44168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กำหนดอัตราค่าล่วงเวลาหรือค่าตอบแทนการทำงานกรณีทำงานเกินวันละ 8 ชั่วโมงในงานเฝ้าดูแลสถานที่หรือทรัพย์สินอันเป็นหน้าที่การทำงานปกติของลูกจ้างในวันทำงานปกติให้นายจ้างจ่ายค่าล่วงเวลาในอัตราไม่น้อยกว่า 1.25 เท่าของอัตราค่าจ้างต่อชั่วโมงและสำหรับการทำงานในวันหยุด ให้จ่ายค่าทำงานในวันหยุดสำหรับการทำงาน 8 ชั่วโมงและค่าล่วงเวลาในอัตราไม่น้อยกว่า 2.5 เท่า เพื่อคุ้มครองลูกจ้างให้ได้รับความเป็นธรรมในเรื่องของค่าตอบแทนในการทำงานนอกเวลาทำงานปกติ ทั้งนี้ กรณีที่นายจ้างและลูกจ้างตกลงกำหนดเวลาทำงานปกติเกินกว่า 8 ชั่วโมง เมื่อรวมเวลาทำงานปกติต่อสัปดาห์แล้วจะต้องไม่เกิน 48 ชั่วโมง (เดิม ลูกจ้างไม่มีสิทธิได้รับค่าล่วงเวลาในวันทำงานและค่าล่วงเวลาในวันหยุด แต่มีสิทธิได้รับค่าตอบแทนเป็นเงินเท่ากับอัตราจ้างต่อชั่วโมงในวันทำงานตามจำนวนชั่วโมงที่ทำ) โดยให้ใช้บังคับเมื่อพ้นกำหนดสามร้อยหกสิบห้าวันนับแต่วันประกาศในราชกิจจานุเบกษาเป็นต้นไป และให้ยกเลิกกฎกระทรวงกำหนดงานที่ลูกจ้างไม่มีสิทธิได้รับค่าล่วงเวลาในวันหยุด พ.ศ. 2552</w:t>
      </w:r>
    </w:p>
    <w:p w:rsidR="00D828C2" w:rsidRPr="00D173E5" w:rsidRDefault="00D828C2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D828C2" w:rsidRPr="00D173E5" w:rsidRDefault="00D828C2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D173E5" w:rsidTr="00630D89">
        <w:tc>
          <w:tcPr>
            <w:tcW w:w="9594" w:type="dxa"/>
          </w:tcPr>
          <w:p w:rsidR="006F0350" w:rsidRPr="00D173E5" w:rsidRDefault="006F0350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6F0350" w:rsidRPr="00D173E5" w:rsidRDefault="006F0350" w:rsidP="00F225B1">
      <w:pPr>
        <w:tabs>
          <w:tab w:val="left" w:pos="0"/>
        </w:tabs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B6192" w:rsidRPr="00D173E5" w:rsidRDefault="00A07214" w:rsidP="00F225B1">
      <w:pPr>
        <w:shd w:val="clear" w:color="auto" w:fill="FFFFFF"/>
        <w:spacing w:after="0" w:line="320" w:lineRule="exact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D173E5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B6192" w:rsidRPr="00D173E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การนำเสนอแหล่งมรดกทางวัฒนธรรม “วัดพระมหาธาตุ วรมหาวิหาร จังหวัดนครศรีธรรมราช” เพื่อขอรับการขึ้นทะเบียนเป็นแหล่งมรดกโลก</w:t>
      </w:r>
    </w:p>
    <w:p w:rsidR="001B6192" w:rsidRPr="00D173E5" w:rsidRDefault="001B6192" w:rsidP="00F225B1">
      <w:pPr>
        <w:shd w:val="clear" w:color="auto" w:fill="FFFFFF"/>
        <w:spacing w:after="0" w:line="320" w:lineRule="exact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คณะรัฐมนตรีมีมติเห็นชอบตามที่กระทรวงทรัพยากรธรรมชาติและสิ่งแวดล้อม (ทส.) เสนอ ดังนี้</w:t>
      </w:r>
    </w:p>
    <w:p w:rsidR="001B6192" w:rsidRPr="00D173E5" w:rsidRDefault="001B6192" w:rsidP="00F225B1">
      <w:pPr>
        <w:shd w:val="clear" w:color="auto" w:fill="FFFFFF"/>
        <w:spacing w:after="0" w:line="320" w:lineRule="exact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>1. เห็นชอบเอกสารนำเสนอแหล่งมรดกทางวัฒนธรรม “วัดพระมหาธาตุ วรมหาวิหาร จังหวัดนครศรีธรรมราช” เพื่อขอรับการขึ้นทะเบียนเป็นแหล่งมรดกโลก</w:t>
      </w:r>
    </w:p>
    <w:p w:rsidR="001B6192" w:rsidRPr="00D173E5" w:rsidRDefault="001B6192" w:rsidP="00F225B1">
      <w:pPr>
        <w:shd w:val="clear" w:color="auto" w:fill="FFFFFF"/>
        <w:spacing w:after="0" w:line="320" w:lineRule="exact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>2. เห็นชอบให้ประธานกรรมการแห่งชาติว่าด้วยอนุสัญญาคุ้มครองมรดกโลก ลงนามในเอกสารนำเสนอฯ ต่อศูนย์มรดกโลก กรุงปารีส สาธารณรัฐฝรั่งเศส</w:t>
      </w:r>
    </w:p>
    <w:p w:rsidR="001B6192" w:rsidRPr="00D173E5" w:rsidRDefault="001B6192" w:rsidP="00F225B1">
      <w:pPr>
        <w:shd w:val="clear" w:color="auto" w:fill="FFFFFF"/>
        <w:spacing w:after="0" w:line="320" w:lineRule="exact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>3. กรณีที่ศูนย์มรดกโลกมีความเห็นต่อความครบถ้วนสมบูรณ์ (</w:t>
      </w:r>
      <w:r w:rsidRPr="00D173E5">
        <w:rPr>
          <w:rFonts w:ascii="TH SarabunPSK" w:hAnsi="TH SarabunPSK" w:cs="TH SarabunPSK"/>
          <w:sz w:val="32"/>
          <w:szCs w:val="32"/>
        </w:rPr>
        <w:t>Complete</w:t>
      </w:r>
      <w:r w:rsidRPr="00D173E5">
        <w:rPr>
          <w:rFonts w:ascii="TH SarabunPSK" w:hAnsi="TH SarabunPSK" w:cs="TH SarabunPSK"/>
          <w:sz w:val="32"/>
          <w:szCs w:val="32"/>
          <w:cs/>
        </w:rPr>
        <w:t>) ของเอกสารนำเสนอฯ และมีข้อเสนอแนะในการปรับแก้ไขเอกสารโดยไม่กระทบต่อสาระสำคัญของเอกสารนำเสนอฯ โดยหากกรมศิลปากรพิจารณาแล้วไม่กระทบต่อสาระสำคัญของเอกสารนำเสนอฯ ที่ผ่านความเห็นชอบของคณะรัฐมนตรี เห็นควรให้กรมศิลปากรดำเนินการปรับปรุงแก้ไขเอกสารดังกล่าวตามความเห็นของศูนย์มรดกโลก โดยพิจารณาร่วมกับกระทรวงการต่างประเทศ (กต.) และสำนักงานนโยบายและแผนทรัพยากรธรรมชาติและสิ่งแวดล้อม (สผ.)  ก่อนนำเสนอเอกสารดังกล่าวต่อคณะอนุกรรมการมรดกโลกทางวัฒนธรรม และคณะกรรมการแห่งชาติว่าด้วยอนุสัญญาคุ้มครองมรดกโลก เพื่อพิจารณาให้ความเห็นชอบ และนำเรียนคณะรัฐมนตรีเพื่อทราบ ก่อนจัดส่งให้ศูนย์มรดกโลก ตามรอบการจัดส่งภายในวันที่ 1 กุมภาพันธ์ ต่อไป</w:t>
      </w:r>
    </w:p>
    <w:p w:rsidR="006F0350" w:rsidRPr="00D173E5" w:rsidRDefault="001B6192" w:rsidP="00F225B1">
      <w:pPr>
        <w:shd w:val="clear" w:color="auto" w:fill="FFFFFF"/>
        <w:spacing w:after="0" w:line="320" w:lineRule="exact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>(ประเทศไทยต้องเสนอเอกสารนำเสนอฯ ต่อศูนย์มรดกโลกภายในวันที่ 1 กุมภาพันธ์ 2568 เพื่อให้การขอรับการขึ้นทะเบียนเป็นมรดกโลกสามารถดำเนินการได้ทันภายในรอบการพิจารณาของคณะกรรมการมรดกโลกปี 2568)</w:t>
      </w:r>
    </w:p>
    <w:p w:rsidR="005E3CA3" w:rsidRPr="00D173E5" w:rsidRDefault="005E3CA3" w:rsidP="00F225B1">
      <w:pPr>
        <w:shd w:val="clear" w:color="auto" w:fill="FFFFFF"/>
        <w:spacing w:after="0" w:line="320" w:lineRule="exact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</w:p>
    <w:p w:rsidR="005E3CA3" w:rsidRPr="00D173E5" w:rsidRDefault="00A07214" w:rsidP="00F225B1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D173E5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E3CA3" w:rsidRPr="00D173E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ขอรับจัดสรรงบกลาง รายการเงินสำรองจ่ายเพื่อกรณีฉุกเฉินหรือจำเป็น ประจำปีงบประมาณ พ.ศ. 2568 ภายใต้มาตรการรับมือสถานการณ์ไฟป่า หมอกควัน และฝุ่นละออง ปี 2568</w:t>
      </w:r>
    </w:p>
    <w:p w:rsidR="005E3CA3" w:rsidRPr="00D173E5" w:rsidRDefault="005E3CA3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คณะรัฐมนตรีมีมติอนุมัติให้กระทรวงทรัพยากรธรรมชาติและสิ่งแวดล้อม (ทส.) ใช้จ่ายงบประมาณรายจ่ายประจำปีงบประมาณ พ.ศ. 2568 งบกลาง รายการเงินสำรองจ่ายเพื่อกรณีฉุกเฉินหรือจำเป็น ประจำปีงบประมาณ พ.ศ. 2568 ภายใต้มาตรการรับมือสถานการณ์ไฟป่า หมอกควัน และฝุ่นละออง ปี 2568 (มาตรการรับมือสถานการณ์ไฟป่าฯ) วงเงินงบประมาณรวมทั้งสิ้น 620</w:t>
      </w:r>
      <w:r w:rsidRPr="00D173E5">
        <w:rPr>
          <w:rFonts w:ascii="TH SarabunPSK" w:hAnsi="TH SarabunPSK" w:cs="TH SarabunPSK"/>
          <w:sz w:val="32"/>
          <w:szCs w:val="32"/>
        </w:rPr>
        <w:t>,</w:t>
      </w:r>
      <w:r w:rsidRPr="00D173E5">
        <w:rPr>
          <w:rFonts w:ascii="TH SarabunPSK" w:hAnsi="TH SarabunPSK" w:cs="TH SarabunPSK"/>
          <w:sz w:val="32"/>
          <w:szCs w:val="32"/>
          <w:cs/>
        </w:rPr>
        <w:t>691</w:t>
      </w:r>
      <w:r w:rsidRPr="00D173E5">
        <w:rPr>
          <w:rFonts w:ascii="TH SarabunPSK" w:hAnsi="TH SarabunPSK" w:cs="TH SarabunPSK"/>
          <w:sz w:val="32"/>
          <w:szCs w:val="32"/>
        </w:rPr>
        <w:t>,</w:t>
      </w:r>
      <w:r w:rsidRPr="00D173E5">
        <w:rPr>
          <w:rFonts w:ascii="TH SarabunPSK" w:hAnsi="TH SarabunPSK" w:cs="TH SarabunPSK"/>
          <w:sz w:val="32"/>
          <w:szCs w:val="32"/>
          <w:cs/>
        </w:rPr>
        <w:t>360 บาท โดยมีรายละเอียดแยกรายหน่วยงาน ดังนี้</w:t>
      </w:r>
    </w:p>
    <w:p w:rsidR="005E3CA3" w:rsidRPr="00D173E5" w:rsidRDefault="005E3CA3" w:rsidP="00F225B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>1. กรมป่าไม้ วงเงิน 187</w:t>
      </w:r>
      <w:r w:rsidRPr="00D173E5">
        <w:rPr>
          <w:rFonts w:ascii="TH SarabunPSK" w:hAnsi="TH SarabunPSK" w:cs="TH SarabunPSK"/>
          <w:sz w:val="32"/>
          <w:szCs w:val="32"/>
        </w:rPr>
        <w:t>,</w:t>
      </w:r>
      <w:r w:rsidRPr="00D173E5">
        <w:rPr>
          <w:rFonts w:ascii="TH SarabunPSK" w:hAnsi="TH SarabunPSK" w:cs="TH SarabunPSK"/>
          <w:sz w:val="32"/>
          <w:szCs w:val="32"/>
          <w:cs/>
        </w:rPr>
        <w:t>022</w:t>
      </w:r>
      <w:r w:rsidRPr="00D173E5">
        <w:rPr>
          <w:rFonts w:ascii="TH SarabunPSK" w:hAnsi="TH SarabunPSK" w:cs="TH SarabunPSK"/>
          <w:sz w:val="32"/>
          <w:szCs w:val="32"/>
        </w:rPr>
        <w:t>,</w:t>
      </w:r>
      <w:r w:rsidRPr="00D173E5">
        <w:rPr>
          <w:rFonts w:ascii="TH SarabunPSK" w:hAnsi="TH SarabunPSK" w:cs="TH SarabunPSK"/>
          <w:sz w:val="32"/>
          <w:szCs w:val="32"/>
          <w:cs/>
        </w:rPr>
        <w:t>330 บาท</w:t>
      </w:r>
    </w:p>
    <w:p w:rsidR="005E3CA3" w:rsidRPr="00D173E5" w:rsidRDefault="005E3CA3" w:rsidP="00F225B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 xml:space="preserve">2. กรมอุทยานแห่งชาติ สัตว์ป่า และพันธุ์พืช วงเงิน </w:t>
      </w:r>
      <w:r w:rsidRPr="00D173E5">
        <w:rPr>
          <w:rFonts w:ascii="TH SarabunPSK" w:hAnsi="TH SarabunPSK" w:cs="TH SarabunPSK"/>
          <w:sz w:val="32"/>
          <w:szCs w:val="32"/>
        </w:rPr>
        <w:t>433,</w:t>
      </w:r>
      <w:r w:rsidRPr="00D173E5">
        <w:rPr>
          <w:rFonts w:ascii="TH SarabunPSK" w:hAnsi="TH SarabunPSK" w:cs="TH SarabunPSK"/>
          <w:sz w:val="32"/>
          <w:szCs w:val="32"/>
          <w:cs/>
        </w:rPr>
        <w:t>669</w:t>
      </w:r>
      <w:r w:rsidRPr="00D173E5">
        <w:rPr>
          <w:rFonts w:ascii="TH SarabunPSK" w:hAnsi="TH SarabunPSK" w:cs="TH SarabunPSK"/>
          <w:sz w:val="32"/>
          <w:szCs w:val="32"/>
        </w:rPr>
        <w:t>,</w:t>
      </w:r>
      <w:r w:rsidRPr="00D173E5">
        <w:rPr>
          <w:rFonts w:ascii="TH SarabunPSK" w:hAnsi="TH SarabunPSK" w:cs="TH SarabunPSK"/>
          <w:sz w:val="32"/>
          <w:szCs w:val="32"/>
          <w:cs/>
        </w:rPr>
        <w:t>030 บาท</w:t>
      </w:r>
    </w:p>
    <w:p w:rsidR="005E3CA3" w:rsidRPr="00D173E5" w:rsidRDefault="005E3CA3" w:rsidP="00F225B1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5E3CA3" w:rsidRPr="00D173E5" w:rsidRDefault="005E3CA3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 xml:space="preserve">จากสถานการณ์ฝุ่นละออง </w:t>
      </w:r>
      <w:r w:rsidRPr="00D173E5">
        <w:rPr>
          <w:rFonts w:ascii="TH SarabunPSK" w:hAnsi="TH SarabunPSK" w:cs="TH SarabunPSK"/>
          <w:sz w:val="32"/>
          <w:szCs w:val="32"/>
        </w:rPr>
        <w:t>PM</w:t>
      </w:r>
      <w:r w:rsidRPr="00D173E5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D173E5">
        <w:rPr>
          <w:rFonts w:ascii="TH SarabunPSK" w:hAnsi="TH SarabunPSK" w:cs="TH SarabunPSK"/>
          <w:sz w:val="32"/>
          <w:szCs w:val="32"/>
          <w:vertAlign w:val="subscript"/>
          <w:cs/>
        </w:rPr>
        <w:t>.</w:t>
      </w:r>
      <w:r w:rsidRPr="00D173E5">
        <w:rPr>
          <w:rFonts w:ascii="TH SarabunPSK" w:hAnsi="TH SarabunPSK" w:cs="TH SarabunPSK"/>
          <w:sz w:val="32"/>
          <w:szCs w:val="32"/>
          <w:vertAlign w:val="subscript"/>
        </w:rPr>
        <w:t>5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ที่มีแนวโน้มเพิ่มสูงขึ้นและมีค่ามาตรฐานอยู่ในระดับมีผลกระทบต่อสุขภาพ โดยมีแหล่งกำเนิดส่วนหนึ่งมาจากไฟป่าในพื้นที่ภาคเหนือและภาคตะวันออกเฉียงเหนือ กระทรวง</w:t>
      </w:r>
      <w:r w:rsidRPr="00D173E5">
        <w:rPr>
          <w:rFonts w:ascii="TH SarabunPSK" w:hAnsi="TH SarabunPSK" w:cs="TH SarabunPSK"/>
          <w:sz w:val="32"/>
          <w:szCs w:val="32"/>
          <w:cs/>
        </w:rPr>
        <w:lastRenderedPageBreak/>
        <w:t>ทรัพยากรธรรมชาติและสิ่งแวดล้อม (ทส.) จึงร่วมกับทุกภาคส่วนจัดทำมาตรการรับมือสถานการณ์ไฟป่า หมอกควัน และฝุ่นละออง ปี 2568 และเสนอขอรับการจัดสรรงบประมาณจากสำนักงบประมาณ (สงป.) เพื่อดำเนินการตามมาตรการดังกล่าวในวงเงินง</w:t>
      </w:r>
      <w:r w:rsidR="00232590" w:rsidRPr="00D173E5">
        <w:rPr>
          <w:rFonts w:ascii="TH SarabunPSK" w:hAnsi="TH SarabunPSK" w:cs="TH SarabunPSK"/>
          <w:sz w:val="32"/>
          <w:szCs w:val="32"/>
          <w:cs/>
        </w:rPr>
        <w:t>บ</w:t>
      </w:r>
      <w:r w:rsidRPr="00D173E5">
        <w:rPr>
          <w:rFonts w:ascii="TH SarabunPSK" w:hAnsi="TH SarabunPSK" w:cs="TH SarabunPSK"/>
          <w:sz w:val="32"/>
          <w:szCs w:val="32"/>
          <w:cs/>
        </w:rPr>
        <w:t>ประมาณรวมทั้งสิ้น 1</w:t>
      </w:r>
      <w:r w:rsidRPr="00D173E5">
        <w:rPr>
          <w:rFonts w:ascii="TH SarabunPSK" w:hAnsi="TH SarabunPSK" w:cs="TH SarabunPSK"/>
          <w:sz w:val="32"/>
          <w:szCs w:val="32"/>
        </w:rPr>
        <w:t>,</w:t>
      </w:r>
      <w:r w:rsidRPr="00D173E5">
        <w:rPr>
          <w:rFonts w:ascii="TH SarabunPSK" w:hAnsi="TH SarabunPSK" w:cs="TH SarabunPSK"/>
          <w:sz w:val="32"/>
          <w:szCs w:val="32"/>
          <w:cs/>
        </w:rPr>
        <w:t>075</w:t>
      </w:r>
      <w:r w:rsidRPr="00D173E5">
        <w:rPr>
          <w:rFonts w:ascii="TH SarabunPSK" w:hAnsi="TH SarabunPSK" w:cs="TH SarabunPSK"/>
          <w:sz w:val="32"/>
          <w:szCs w:val="32"/>
        </w:rPr>
        <w:t>,</w:t>
      </w:r>
      <w:r w:rsidRPr="00D173E5">
        <w:rPr>
          <w:rFonts w:ascii="TH SarabunPSK" w:hAnsi="TH SarabunPSK" w:cs="TH SarabunPSK"/>
          <w:sz w:val="32"/>
          <w:szCs w:val="32"/>
          <w:cs/>
        </w:rPr>
        <w:t>131</w:t>
      </w:r>
      <w:r w:rsidRPr="00D173E5">
        <w:rPr>
          <w:rFonts w:ascii="TH SarabunPSK" w:hAnsi="TH SarabunPSK" w:cs="TH SarabunPSK"/>
          <w:sz w:val="32"/>
          <w:szCs w:val="32"/>
        </w:rPr>
        <w:t>,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090 บาท โดยนายกรัฐมนตรีเห็นชอบให้ ทส. ใช้จ่ายงบประมาณรายจ่ายประจำปีงบประมาณ พ.ศ. 2568 งบกลางรายการเงินสำรองจ่ายเพื่อกรณีฉุกเฉินหรือจำเป็น ประจำปีงบประมาณ พ.ศ. 2568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วงเงินงบประมาณรวมทั้งสิ้น 620</w:t>
      </w:r>
      <w:r w:rsidRPr="00D173E5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691</w:t>
      </w:r>
      <w:r w:rsidRPr="00D173E5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360 บาท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ภายใต้มาตรการรับมือสถานการณ์ไฟป่า หมอกควัน และฝุ่นละออง ปี 2568 ซึ่งมีสาระสำคัญเป็นการจ้างเจ้าหน้าที่ดับไฟป่า รวมทั้งการจัดหาอุปกรณ์ดับไฟป่า ให้กับกรมป่าไม้และกรมอุทยานแห่งชาติ สัตว์ป่า และพันธุ์พืช ซึ่งจะร่วมดำเนินการกับองค์กรปกครองส่วนท้องถิ่นในแต่ละพื้นที่ต่อไป ดังนี้</w:t>
      </w:r>
    </w:p>
    <w:p w:rsidR="005E3CA3" w:rsidRPr="00D173E5" w:rsidRDefault="005E3CA3" w:rsidP="00F225B1">
      <w:pPr>
        <w:spacing w:after="0" w:line="320" w:lineRule="exact"/>
        <w:jc w:val="right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>หน่วย : บาท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888"/>
        <w:gridCol w:w="3006"/>
      </w:tblGrid>
      <w:tr w:rsidR="005E3CA3" w:rsidRPr="00D173E5" w:rsidTr="00232590">
        <w:tc>
          <w:tcPr>
            <w:tcW w:w="2122" w:type="dxa"/>
          </w:tcPr>
          <w:p w:rsidR="005E3CA3" w:rsidRPr="00D173E5" w:rsidRDefault="005E3CA3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888" w:type="dxa"/>
          </w:tcPr>
          <w:p w:rsidR="005E3CA3" w:rsidRPr="00D173E5" w:rsidRDefault="005E3CA3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006" w:type="dxa"/>
          </w:tcPr>
          <w:p w:rsidR="005E3CA3" w:rsidRPr="00D173E5" w:rsidRDefault="005E3CA3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วงเงินงบประมาณ</w:t>
            </w:r>
          </w:p>
        </w:tc>
      </w:tr>
      <w:tr w:rsidR="005E3CA3" w:rsidRPr="00D173E5" w:rsidTr="00232590">
        <w:tc>
          <w:tcPr>
            <w:tcW w:w="2122" w:type="dxa"/>
          </w:tcPr>
          <w:p w:rsidR="005E3CA3" w:rsidRPr="00D173E5" w:rsidRDefault="005E3CA3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1. กรมป่าไม้</w:t>
            </w:r>
          </w:p>
        </w:tc>
        <w:tc>
          <w:tcPr>
            <w:tcW w:w="3888" w:type="dxa"/>
          </w:tcPr>
          <w:p w:rsidR="005E3CA3" w:rsidRPr="00D173E5" w:rsidRDefault="005E3CA3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- กิจกรรมที่ 1 สนับสนุนการควบคุมไฟป่าให้แก่องค์กรปกครองส่วนท้องถิ่น</w:t>
            </w:r>
          </w:p>
          <w:p w:rsidR="005E3CA3" w:rsidRPr="00D173E5" w:rsidRDefault="005E3CA3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-กิจกรรมที่ 2 สนับสนุนการควบคุมไฟป่าให้แก่ชุมชนที่เสี่ยงต่อการเกิดไฟป่า</w:t>
            </w:r>
          </w:p>
        </w:tc>
        <w:tc>
          <w:tcPr>
            <w:tcW w:w="3006" w:type="dxa"/>
          </w:tcPr>
          <w:p w:rsidR="005E3CA3" w:rsidRPr="00D173E5" w:rsidRDefault="005E3CA3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187</w:t>
            </w:r>
            <w:r w:rsidRPr="00D173E5">
              <w:rPr>
                <w:rFonts w:ascii="TH SarabunPSK" w:hAnsi="TH SarabunPSK" w:cs="TH SarabunPSK"/>
                <w:sz w:val="32"/>
                <w:szCs w:val="32"/>
              </w:rPr>
              <w:t>,022,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330</w:t>
            </w:r>
          </w:p>
        </w:tc>
      </w:tr>
      <w:tr w:rsidR="005E3CA3" w:rsidRPr="00D173E5" w:rsidTr="00232590">
        <w:tc>
          <w:tcPr>
            <w:tcW w:w="2122" w:type="dxa"/>
          </w:tcPr>
          <w:p w:rsidR="005E3CA3" w:rsidRPr="00D173E5" w:rsidRDefault="005E3CA3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2. กรมอุทยานแห่งชาติ สัตว์ป่า และพันธุ์พืช</w:t>
            </w:r>
          </w:p>
        </w:tc>
        <w:tc>
          <w:tcPr>
            <w:tcW w:w="3888" w:type="dxa"/>
          </w:tcPr>
          <w:p w:rsidR="005E3CA3" w:rsidRPr="00D173E5" w:rsidRDefault="005E3CA3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vertAlign w:val="subscript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- กิจกรรมที่ 1 การบูรณาการแก้ไขปัญหาไฟป่าและหมอกควัน เพื่อลดฝุ่นละออง</w:t>
            </w:r>
            <w:r w:rsidRPr="00D173E5">
              <w:rPr>
                <w:rFonts w:ascii="TH SarabunPSK" w:hAnsi="TH SarabunPSK" w:cs="TH SarabunPSK"/>
                <w:sz w:val="32"/>
                <w:szCs w:val="32"/>
              </w:rPr>
              <w:t xml:space="preserve"> PM</w:t>
            </w:r>
            <w:r w:rsidRPr="00D173E5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  <w:r w:rsidRPr="00D173E5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.</w:t>
            </w:r>
            <w:r w:rsidRPr="00D173E5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 xml:space="preserve">5 </w:t>
            </w:r>
          </w:p>
          <w:p w:rsidR="005E3CA3" w:rsidRPr="00D173E5" w:rsidRDefault="005E3CA3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จัดตั้งจุดเฝ้าระวังโดยการมีส่วนร่วมของชุมชน</w:t>
            </w:r>
          </w:p>
          <w:p w:rsidR="005E3CA3" w:rsidRPr="00D173E5" w:rsidRDefault="005E3CA3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- กิจกรรมที่ 2 การเพิ่มประสิทธิภาพการรับมือสถานการณ์ไฟป่า หมอกควัน และฝุ่นละออง</w:t>
            </w:r>
          </w:p>
          <w:p w:rsidR="005E3CA3" w:rsidRPr="00D173E5" w:rsidRDefault="005E3CA3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- กิจกรรมที่ 3 การสำรวจและจัดทำลานจอดเฮลิคอปเตอร์ในพื้นที่เขตรักษาพันธุ์สัตว์ป่าและเขตห้ามล่าสัตว์ป่าภายใต้กิจการควบคุมไฟป่า</w:t>
            </w:r>
          </w:p>
          <w:p w:rsidR="005E3CA3" w:rsidRPr="00D173E5" w:rsidRDefault="005E3CA3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กิจกรรมที่ 4 การบูรณาการปฏิบัติงานป้องกันและแก้ไขปัญหามลพิษทางอากาศร่วมกับกองทัพภาคที่3/ศูนย์ปฏิบัติการกองทัพภาคที่ 3/กองอำนวยการรักษาความมั่นคงภายในภาค 3 </w:t>
            </w:r>
          </w:p>
          <w:p w:rsidR="005E3CA3" w:rsidRPr="00D173E5" w:rsidRDefault="005E3CA3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กิจกรรมย่อยที่ 4.1 การสนับสนุน ป้องกัน และแก้ไขปัญหามลพิษทางอากาศพื้นที่ 17 จังหวัดภาคเหนือ</w:t>
            </w:r>
          </w:p>
          <w:p w:rsidR="005E3CA3" w:rsidRPr="00D173E5" w:rsidRDefault="005E3CA3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กิจกรรมย่อยที่ 4.2 การป้องกันและแก้ไขปัญหามลพิษทางอากาศพื้นที่ 17 จังหวัดภาคเหนือด้วยอากาศยาน</w:t>
            </w:r>
          </w:p>
        </w:tc>
        <w:tc>
          <w:tcPr>
            <w:tcW w:w="3006" w:type="dxa"/>
          </w:tcPr>
          <w:p w:rsidR="005E3CA3" w:rsidRPr="00D173E5" w:rsidRDefault="005E3CA3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433</w:t>
            </w:r>
            <w:r w:rsidRPr="00D173E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669</w:t>
            </w:r>
            <w:r w:rsidRPr="00D173E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030</w:t>
            </w:r>
          </w:p>
        </w:tc>
      </w:tr>
      <w:tr w:rsidR="005E3CA3" w:rsidRPr="00D173E5" w:rsidTr="00232590">
        <w:tc>
          <w:tcPr>
            <w:tcW w:w="6010" w:type="dxa"/>
            <w:gridSpan w:val="2"/>
          </w:tcPr>
          <w:p w:rsidR="005E3CA3" w:rsidRPr="00D173E5" w:rsidRDefault="005E3CA3" w:rsidP="00F225B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รวมงบประมาณทั้งสิ้น</w:t>
            </w:r>
          </w:p>
        </w:tc>
        <w:tc>
          <w:tcPr>
            <w:tcW w:w="3006" w:type="dxa"/>
          </w:tcPr>
          <w:p w:rsidR="005E3CA3" w:rsidRPr="00D173E5" w:rsidRDefault="005E3CA3" w:rsidP="00F225B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620,691,360</w:t>
            </w:r>
          </w:p>
        </w:tc>
      </w:tr>
    </w:tbl>
    <w:p w:rsidR="005E3CA3" w:rsidRPr="00D173E5" w:rsidRDefault="005E3CA3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40D75" w:rsidRPr="00D173E5" w:rsidRDefault="005E3CA3" w:rsidP="00F225B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</w:p>
    <w:p w:rsidR="00D40D75" w:rsidRPr="00D173E5" w:rsidRDefault="00A07214" w:rsidP="00F225B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173E5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40D75" w:rsidRPr="00D173E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การกำหนดเขตพื้นที่ที่ต้องมีการเฝ้าระวัง การป้องกัน และการควบคุมโรคหรืออาการที่เกิดจากการสัมผัสฝุ่นละอองขนาดไม่เกิน 2.5 ไมครอน ตามพระราชบัญญัติควบคุมโรคจากการประกอบอาชีพและโรคจากสิ่งแวดล้อม พ.ศ. 2562</w:t>
      </w:r>
    </w:p>
    <w:p w:rsidR="00D40D75" w:rsidRPr="00D173E5" w:rsidRDefault="00D40D75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คณะรัฐมนตรีมีมติเห็นชอบตามที่คณะกรรมการควบคุมโรคจากการประกอบอาชีพและโรคจากสิ่งแวดล้อมเสนอ ดังนี้</w:t>
      </w:r>
    </w:p>
    <w:p w:rsidR="00D40D75" w:rsidRPr="00D173E5" w:rsidRDefault="00D40D75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>1. เห็นชอบในการกำหนดเขตพื้นที่ที่ต้องมีการเฝ้าระวัง การป้องกันและการควบคุมโรคหรืออาการที่เกิดจากความสัมผัสฝุ่นละอองไม่เกิน 2.5 ไมครอน ตามพระราชบัญญัติควบคุมโรคจากการประกอบอาชีพและโรคจากสิ่งแวดล้อม พ.ศ.2562</w:t>
      </w:r>
    </w:p>
    <w:p w:rsidR="00D40D75" w:rsidRPr="00D173E5" w:rsidRDefault="00D40D75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>2. มอบหมายให้คณะกรรมการควบคุมโรคจากการประกอบอาชีพและโรคจากสิ่งแวดล้อม พิจารณาปรับปรุงหรือกำหนดมาตรการเพิ่มเติมเพื่อใช้ดำเนินการในเขตพื้นที่ที่ต้องการมีการเฝ้าระวัง การป้องกันและควบคุมโรคหรืออาการที่เกิดจากการสัมผัสฝุ่นละอองขนาดไม่เกิน 2.5 ไมครอน ได้ตามความเหมาะสมและสมควรแก่กรณี</w:t>
      </w:r>
    </w:p>
    <w:p w:rsidR="00D40D75" w:rsidRPr="00D173E5" w:rsidRDefault="00D40D75" w:rsidP="00F225B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D40D75" w:rsidRPr="00D173E5" w:rsidRDefault="00D40D75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>1. ตามประกาศกระทร</w:t>
      </w:r>
      <w:r w:rsidR="00BA1005" w:rsidRPr="00D173E5">
        <w:rPr>
          <w:rFonts w:ascii="TH SarabunPSK" w:hAnsi="TH SarabunPSK" w:cs="TH SarabunPSK"/>
          <w:sz w:val="32"/>
          <w:szCs w:val="32"/>
          <w:cs/>
        </w:rPr>
        <w:t>วงสาธารณสุข เรื่อง ชื่อ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หรืออาการสำคัญของโรคจากสิ่งแวดล้อม พ.ศ. 2563 และประกาศกระทรวงสาธารณสุข เรื่อง ชื่อหรืออาการสำคัญของโรคจากสิ่งแวดล้อม (ฉบับที่ 2) </w:t>
      </w:r>
      <w:r w:rsidRPr="00D173E5">
        <w:rPr>
          <w:rFonts w:ascii="TH SarabunPSK" w:hAnsi="TH SarabunPSK" w:cs="TH SarabunPSK"/>
          <w:sz w:val="32"/>
          <w:szCs w:val="32"/>
          <w:cs/>
        </w:rPr>
        <w:br/>
        <w:t xml:space="preserve">พ.ศ. 2565 ซึ่งออกตามความในมาตรา 7 แห่งพระราชบัญญัติควบคุมโรคจากการประกอบอาชีพและโรค </w:t>
      </w:r>
      <w:r w:rsidRPr="00D173E5">
        <w:rPr>
          <w:rFonts w:ascii="TH SarabunPSK" w:hAnsi="TH SarabunPSK" w:cs="TH SarabunPSK"/>
          <w:sz w:val="32"/>
          <w:szCs w:val="32"/>
          <w:cs/>
        </w:rPr>
        <w:br/>
        <w:t xml:space="preserve">จากสิ่งแวดล้อม พ.ศ. 2562 กำหนดให้โรคหรืออาการที่เกิดจากการสัมผัสฝุ่นละอองขนาดไม่เกิน 2.5 ไมครอน </w:t>
      </w:r>
      <w:r w:rsidRPr="00D173E5">
        <w:rPr>
          <w:rFonts w:ascii="TH SarabunPSK" w:hAnsi="TH SarabunPSK" w:cs="TH SarabunPSK"/>
          <w:sz w:val="32"/>
          <w:szCs w:val="32"/>
          <w:cs/>
        </w:rPr>
        <w:br/>
        <w:t xml:space="preserve">เป็นโรคจากสิ่งแวดล้อม ตามพระราชบัญญัติควบคุมโรคจากการประกอบอาชีพและโรคจากสิ่งแวดล้อม </w:t>
      </w:r>
      <w:r w:rsidRPr="00D173E5">
        <w:rPr>
          <w:rFonts w:ascii="TH SarabunPSK" w:hAnsi="TH SarabunPSK" w:cs="TH SarabunPSK"/>
          <w:sz w:val="32"/>
          <w:szCs w:val="32"/>
          <w:cs/>
        </w:rPr>
        <w:br/>
        <w:t xml:space="preserve">พ.ศ. 2562 </w:t>
      </w:r>
    </w:p>
    <w:p w:rsidR="00D40D75" w:rsidRPr="00D173E5" w:rsidRDefault="00D40D75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 xml:space="preserve">2. ด้วยโรคหรืออาการที่เกิดจากการสัมผัสฝุ่นละอองขนาดไม่เกิน 2.5 ไมครอน เป็นโรคจากสิ่งแวดล้อมที่เกิดจากมลพิษหรือสิ่งปนเปื้อนในสิ่งแวดล้อม ทั้งจากธรรมชาติและกิจกรรมของมนุษย์ ซึ่งทำให้เกิดผลกระทบต่อสุขภาพ และทำให้เกิดโรคหรือผลกระทบทั้งแบบเฉียบพลันและเรื้อรัง โดยเฉพาะอย่างยิ่งในประชาชนกลุ่มเปราะบางที่ได้รับสัมผัสฝุ่นละออง </w:t>
      </w:r>
      <w:r w:rsidRPr="00D173E5">
        <w:rPr>
          <w:rFonts w:ascii="TH SarabunPSK" w:hAnsi="TH SarabunPSK" w:cs="TH SarabunPSK"/>
          <w:sz w:val="32"/>
          <w:szCs w:val="32"/>
        </w:rPr>
        <w:t>PM</w:t>
      </w:r>
      <w:r w:rsidRPr="00D173E5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D173E5">
        <w:rPr>
          <w:rFonts w:ascii="TH SarabunPSK" w:hAnsi="TH SarabunPSK" w:cs="TH SarabunPSK"/>
          <w:sz w:val="32"/>
          <w:szCs w:val="32"/>
          <w:vertAlign w:val="subscript"/>
          <w:cs/>
        </w:rPr>
        <w:t>.</w:t>
      </w:r>
      <w:r w:rsidRPr="00D173E5">
        <w:rPr>
          <w:rFonts w:ascii="TH SarabunPSK" w:hAnsi="TH SarabunPSK" w:cs="TH SarabunPSK"/>
          <w:sz w:val="32"/>
          <w:szCs w:val="32"/>
          <w:vertAlign w:val="subscript"/>
        </w:rPr>
        <w:t>5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เกินค่ามาตรฐานตามที่กฎหมายกำหนด (ตามประกาศคณะกรรมการสิ่งแวดล้อมแห่งชาติ เรื่อง กำหนดมาตรฐานฝุ่นละอองขนาดไม่เกิน 2.5 ไมครอน ในบรรยากาศโดยทั่วไปกำหนดมาตรฐานฝุ่นละอองขนาดไม่เกิน 2.5 ไมครอน ค่าเฉลี่ยในเวลา 24 ชั่วโมง ต้องไม่เกิน 37.5 ไมโครกรัมต่อลูกบาศก์เมตร) คณะกรรมการควบคุมโรคจากการประกอบอาชีพและโรคจากสิ่งแวดล้อม </w:t>
      </w:r>
      <w:r w:rsidRPr="00D173E5">
        <w:rPr>
          <w:rFonts w:ascii="TH SarabunPSK" w:hAnsi="TH SarabunPSK" w:cs="TH SarabunPSK"/>
          <w:sz w:val="32"/>
          <w:szCs w:val="32"/>
          <w:cs/>
        </w:rPr>
        <w:br/>
        <w:t xml:space="preserve">ในคราวการประชุมครั้งที่ 1/2568 เมื่อวันที่ 22 มกราคม 2568 จึงได้อาศัยอำนาจตามความในมาตรา 14 (2) </w:t>
      </w:r>
      <w:r w:rsidRPr="00D173E5">
        <w:rPr>
          <w:rFonts w:ascii="TH SarabunPSK" w:hAnsi="TH SarabunPSK" w:cs="TH SarabunPSK"/>
          <w:sz w:val="32"/>
          <w:szCs w:val="32"/>
          <w:cs/>
        </w:rPr>
        <w:br/>
        <w:t>แห่งพระราชบัญญัติควบคุมโรคจากการประกอบอาชีพและโรคจากสิ่งแวดล้อม พ.ศ. 2562 มีมติให้มีการเสนอ</w:t>
      </w:r>
      <w:r w:rsidRPr="00D173E5">
        <w:rPr>
          <w:rFonts w:ascii="TH SarabunPSK" w:hAnsi="TH SarabunPSK" w:cs="TH SarabunPSK"/>
          <w:sz w:val="32"/>
          <w:szCs w:val="32"/>
          <w:cs/>
        </w:rPr>
        <w:br/>
        <w:t>เขตพื้นที่ที่ต้องมีการเฝ้าระวัง การป้องกัน และการควบคุมโรคหรืออาการที่เกิดจากการสัมผัสฝุ่นละอองขนาดไม่เกิน 2.5 ไมครอน ต่อคณะรัฐมนตรี โดยกำหนดเขตพื้นที่เป็น 2 ระดับ ได้แก่ เขตพื้นที่ที่ต้องมีการเฝ้าระวังและการป้องกันโรค และเขตพื้นที่ที่ต้องมีการควบคุมโรค และให้ปรับใช้มาตรการเพื่อดำเนินการในเขตพื้นที่ทั้ง 2 ระดับดังกล่าวตามสมควรแก่กรณี ดังนี้</w:t>
      </w:r>
    </w:p>
    <w:p w:rsidR="00D40D75" w:rsidRPr="00D173E5" w:rsidRDefault="00D40D75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>2.1 เขตพื้นที่ที่ต้องมีการเฝ้าระวังและการป้องกันโรคหรืออาการที่เกิดจากการสัมผัสฝุ่นละอองขนาดไม่เกิน 2.5 ไมครอน ได้แก่ พื้นที่ที่มีค่าฝุ่นละอองขนาดไม่เกิน 2.5 ไมครอน เฉลี่ยในเวลา 24 ชั่วโมง เกิน 37.5 ไมโครกรัมต่อลูกบาศก์เมตร แต่ไม่เกิน ๗๕ ไมโครกรัมต่อลูกบาศก์เมตร โดยให้พิจารณาใช้มาตรการเพื่อดำเนินการในเขตพื้นที่ดังกล่าว ดังนี้</w:t>
      </w:r>
    </w:p>
    <w:p w:rsidR="00D40D75" w:rsidRPr="00D173E5" w:rsidRDefault="00D40D75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>(1) กระทรวงสาธารณสุขร่วมกับหน่วยงานที่เกี่ยวข้องสนับสนุนหน้ากากอนามัย แก่ประชาชนกลุ่มเปราะบาง</w:t>
      </w:r>
    </w:p>
    <w:p w:rsidR="00D40D75" w:rsidRPr="00D173E5" w:rsidRDefault="00D40D75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>(2) กระทรวงสาธารณสุขร่วมกับหน่วยงานที่เกี่ยวข้องจัดเตรียมพื้นที่หรือห้องปลอดฝุ่นในอาคารสถานที่ เช่น โรงพยาบาล โรงเรียน หรือศูนย์รองรับประชาชนกลุ่มเปราะบาง</w:t>
      </w:r>
    </w:p>
    <w:p w:rsidR="00D40D75" w:rsidRPr="00D173E5" w:rsidRDefault="00D40D75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>2.2 เขตพื้นที่ที่ต้องมีการควบคุมโรคหรืออาการที่เกิดจากการสัมผัสฝุ่นละออง ขนาดไม่เกิน 2.5 ไมครอน ได้แก่ พื้นที่ที่มีค่าฝุ่นละอองขนาดไม่เกิน 2.5 ไมครอน เฉลี่ยในเวลา 24 ชั่วโมง เกิน 75 ไมโครกรัมต่อลูกบาศก์เมตร โดยให้พิจารณาใช้มาตรการเพื่อดำเนินการในเขตพื้นที่ดังกล่าว ดังนี้</w:t>
      </w:r>
    </w:p>
    <w:p w:rsidR="00D40D75" w:rsidRPr="00D173E5" w:rsidRDefault="00D40D75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>(1) ใช้มาตรการสำหรับเขตพื้นที่ที่ต้องมีการเฝ้าระวังและการป้องกันโรค ตามข้อ 2.1 อย่างต่อเนื่อง</w:t>
      </w:r>
    </w:p>
    <w:p w:rsidR="00D40D75" w:rsidRPr="00D173E5" w:rsidRDefault="00D40D75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 xml:space="preserve">(2) ให้ส่วนราชการ รัฐวิสาหกิจ และหน่วยงานอื่นของรัฐ พิจารณาปรับรูปแบบการปฏิบัติราชการหรือการดำเนินงาน โดยให้เจ้าหน้าที่หรือบุคลากรของหน่วยงานของตนปฏิบัติราชการหรือปฏิบัติงานนอกสถานที่ตั้งเพื่อเป็นการป้องกันหรือลดผลกระทบต่อสุขภาพจากสัมผัสฝุ่นละออง </w:t>
      </w:r>
      <w:r w:rsidRPr="00D173E5">
        <w:rPr>
          <w:rFonts w:ascii="TH SarabunPSK" w:hAnsi="TH SarabunPSK" w:cs="TH SarabunPSK"/>
          <w:sz w:val="32"/>
          <w:szCs w:val="32"/>
        </w:rPr>
        <w:t>PM</w:t>
      </w:r>
      <w:r w:rsidRPr="00D173E5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D173E5">
        <w:rPr>
          <w:rFonts w:ascii="TH SarabunPSK" w:hAnsi="TH SarabunPSK" w:cs="TH SarabunPSK"/>
          <w:sz w:val="32"/>
          <w:szCs w:val="32"/>
          <w:vertAlign w:val="subscript"/>
          <w:cs/>
        </w:rPr>
        <w:t>.</w:t>
      </w:r>
      <w:r w:rsidRPr="00D173E5">
        <w:rPr>
          <w:rFonts w:ascii="TH SarabunPSK" w:hAnsi="TH SarabunPSK" w:cs="TH SarabunPSK"/>
          <w:sz w:val="32"/>
          <w:szCs w:val="32"/>
          <w:vertAlign w:val="subscript"/>
        </w:rPr>
        <w:t>5</w:t>
      </w:r>
      <w:r w:rsidRPr="00D173E5">
        <w:rPr>
          <w:rFonts w:ascii="TH SarabunPSK" w:hAnsi="TH SarabunPSK" w:cs="TH SarabunPSK"/>
          <w:sz w:val="32"/>
          <w:szCs w:val="32"/>
          <w:vertAlign w:val="subscript"/>
          <w:cs/>
        </w:rPr>
        <w:t xml:space="preserve"> 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เป็นลำดับแรก และงดกิจกรรมกลางแจ้งที่ต่อเนื่องเพื่อลดการสัมผัสฝุ่นละออง </w:t>
      </w:r>
      <w:r w:rsidRPr="00D173E5">
        <w:rPr>
          <w:rFonts w:ascii="TH SarabunPSK" w:hAnsi="TH SarabunPSK" w:cs="TH SarabunPSK"/>
          <w:sz w:val="32"/>
          <w:szCs w:val="32"/>
        </w:rPr>
        <w:t>PM</w:t>
      </w:r>
      <w:r w:rsidRPr="00D173E5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D173E5">
        <w:rPr>
          <w:rFonts w:ascii="TH SarabunPSK" w:hAnsi="TH SarabunPSK" w:cs="TH SarabunPSK"/>
          <w:sz w:val="32"/>
          <w:szCs w:val="32"/>
          <w:vertAlign w:val="subscript"/>
          <w:cs/>
        </w:rPr>
        <w:t>.</w:t>
      </w:r>
      <w:r w:rsidRPr="00D173E5">
        <w:rPr>
          <w:rFonts w:ascii="TH SarabunPSK" w:hAnsi="TH SarabunPSK" w:cs="TH SarabunPSK"/>
          <w:sz w:val="32"/>
          <w:szCs w:val="32"/>
          <w:vertAlign w:val="subscript"/>
        </w:rPr>
        <w:t>5</w:t>
      </w:r>
      <w:r w:rsidRPr="00D173E5">
        <w:rPr>
          <w:rFonts w:ascii="TH SarabunPSK" w:hAnsi="TH SarabunPSK" w:cs="TH SarabunPSK"/>
          <w:sz w:val="32"/>
          <w:szCs w:val="32"/>
          <w:vertAlign w:val="subscript"/>
          <w:cs/>
        </w:rPr>
        <w:t xml:space="preserve"> </w:t>
      </w:r>
      <w:r w:rsidRPr="00D173E5">
        <w:rPr>
          <w:rFonts w:ascii="TH SarabunPSK" w:hAnsi="TH SarabunPSK" w:cs="TH SarabunPSK"/>
          <w:sz w:val="32"/>
          <w:szCs w:val="32"/>
          <w:cs/>
        </w:rPr>
        <w:t>โดยในส่วนของภาคเอกชนให้พิจารณาปรับรูปแบบการดำเนินงานหรือวิธีการทำงานของหน่วยงานหรือองค์กรเพื่อดำเนินการตามมาตรการดังกล่าวด้วย ตามสมควรแก่กรณี</w:t>
      </w:r>
    </w:p>
    <w:p w:rsidR="00D40D75" w:rsidRPr="00D173E5" w:rsidRDefault="00D40D75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 xml:space="preserve">(3) ให้หน่วยงานของรัฐที่มีหน้าที่และอำนาจตามกฎหมายที่เกี่ยวข้อง พิจารณาดำเนินการบังคับใช้กฎหมายเพื่อใช้ในการป้องกันหรือแก้ไขปัญหาฝุ่นละออง </w:t>
      </w:r>
      <w:r w:rsidRPr="00D173E5">
        <w:rPr>
          <w:rFonts w:ascii="TH SarabunPSK" w:hAnsi="TH SarabunPSK" w:cs="TH SarabunPSK"/>
          <w:sz w:val="32"/>
          <w:szCs w:val="32"/>
        </w:rPr>
        <w:t>PM</w:t>
      </w:r>
      <w:r w:rsidRPr="00D173E5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D173E5">
        <w:rPr>
          <w:rFonts w:ascii="TH SarabunPSK" w:hAnsi="TH SarabunPSK" w:cs="TH SarabunPSK"/>
          <w:sz w:val="32"/>
          <w:szCs w:val="32"/>
          <w:vertAlign w:val="subscript"/>
          <w:cs/>
        </w:rPr>
        <w:t>.</w:t>
      </w:r>
      <w:r w:rsidRPr="00D173E5">
        <w:rPr>
          <w:rFonts w:ascii="TH SarabunPSK" w:hAnsi="TH SarabunPSK" w:cs="TH SarabunPSK"/>
          <w:sz w:val="32"/>
          <w:szCs w:val="32"/>
          <w:vertAlign w:val="subscript"/>
        </w:rPr>
        <w:t>5</w:t>
      </w:r>
      <w:r w:rsidRPr="00D173E5">
        <w:rPr>
          <w:rFonts w:ascii="TH SarabunPSK" w:hAnsi="TH SarabunPSK" w:cs="TH SarabunPSK"/>
          <w:sz w:val="32"/>
          <w:szCs w:val="32"/>
          <w:vertAlign w:val="subscript"/>
          <w:cs/>
        </w:rPr>
        <w:t xml:space="preserve"> </w:t>
      </w:r>
      <w:r w:rsidRPr="00D173E5">
        <w:rPr>
          <w:rFonts w:ascii="TH SarabunPSK" w:hAnsi="TH SarabunPSK" w:cs="TH SarabunPSK"/>
          <w:sz w:val="32"/>
          <w:szCs w:val="32"/>
          <w:cs/>
        </w:rPr>
        <w:t>อย่างเคร่งครัด</w:t>
      </w:r>
    </w:p>
    <w:p w:rsidR="00D40D75" w:rsidRPr="00D173E5" w:rsidRDefault="00D40D75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>(4) ใช้กลไกและมาตรการทางกฎหมายตามมาตรา 35 แห่งพระราชบัญญัติควบคุมโรคจากการประกอบอาชีพและโรคจากสิ่งแวดล้อม พ.ศ. 2562 โดยให้คณะกรรมการควบคุมโรค จากการประกอบอาชีพและโรคจากสิ่งแวดล้อมจังหวัดหรือคณะกรรมการควบคุมโรคจากการประกอบอาชีพและโรคจากสิ่งแวดล้อมกรุงเทพมหานคร แล้วแต่กรณี พิจารณาดำเนินการให้คำแนะนำแก่อธิบดีกรมควบคุมโรค หรือผู้ซึ่งอธิบดีกรมควบคุมโรคมอบหมาย เพื่อประกาศเขตพื้นที่ที่จำเป็นต้องเฝ้าระวัง ป้องกัน หรือควบคุมโรค หรืออาการที่เกิดจากการสัมผัสฝุ่นละอองขนาดไม่เกิน 2.5 ไมครอน ซึ่งเป็นกรณีที่หากปล่อยไว้อาจเกิดหรือก่อให้เกิดอันตรายอย่างร้ายแรงต่อชีวิต ร่างกาย หรือสุขภาพอนามัยของประชาชนในเขตพื้นที่ เพื่อให้มีการกำหนดหลักเกณฑ์ วิธีการ และเงื่อนไขเกี่ยวกับการเฝ้าระวัง การป้องกัน หรือการควบคุมโรคหรืออาการที่เกิดจากการสัมผัสฝุ่นละอองขนาดไม่เกิน 2.5 ไมครอน สำหรับเขตพื้นที่นั้นเป็นการเฉพาะ หรือกำหนดมาตรการอื่นใดที่เหมาะสมแก่สภาพของพื้นที่นั้นเป็นการเฉพาะ</w:t>
      </w:r>
    </w:p>
    <w:p w:rsidR="00D40D75" w:rsidRPr="00D173E5" w:rsidRDefault="00D40D75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กรณีมีความจำเป็นต้องปรับปรุงหรือกำหนดมาตรการเพิ่มเติมเพื่อใช้ดำเนินการในเขตพื้นที่ที่ต้องมีการเฝ้าระวัง การป้องกัน และการควบคุมโรคหรืออาการที่เกิดจากการสัมผัสฝุ่นละอองขนาด ไม่เกิน </w:t>
      </w:r>
      <w:r w:rsidRPr="00D173E5">
        <w:rPr>
          <w:rFonts w:ascii="TH SarabunPSK" w:hAnsi="TH SarabunPSK" w:cs="TH SarabunPSK"/>
          <w:sz w:val="32"/>
          <w:szCs w:val="32"/>
          <w:cs/>
        </w:rPr>
        <w:br/>
        <w:t xml:space="preserve">2.5 ไมครอน ให้คณะรัฐมนตรีพิจารณามอบหมายให้คณะกรรมการควบคุมโรคจากการประกอบอาชีพและโรคจากสิ่งแวดล้อมพิจารณากำหนดมาตรการเพิ่มเติมเพื่อใช้ดำเนินการในเขตพื้นที่ที่ต้องมีการเฝ้าระวัง การป้องกัน </w:t>
      </w:r>
      <w:r w:rsidRPr="00D173E5">
        <w:rPr>
          <w:rFonts w:ascii="TH SarabunPSK" w:hAnsi="TH SarabunPSK" w:cs="TH SarabunPSK"/>
          <w:sz w:val="32"/>
          <w:szCs w:val="32"/>
          <w:cs/>
        </w:rPr>
        <w:br/>
        <w:t>และการควบคุมโรคหรืออาการที่เกิดจากการสัมผัสฝุ่นละอองขนาดไม่เกิน 2.5 ไมครอน ได้ตามความเหมาะสมและสมควรแก่กรณีต่อไป</w:t>
      </w:r>
    </w:p>
    <w:p w:rsidR="00D40D75" w:rsidRPr="00D173E5" w:rsidRDefault="00D40D75" w:rsidP="00F225B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ประโยชน์และผลกระทบ</w:t>
      </w:r>
    </w:p>
    <w:p w:rsidR="00D40D75" w:rsidRPr="00D173E5" w:rsidRDefault="00D40D75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 xml:space="preserve">เพื่อให้มีมาตรการสำหรับการป้องกันหรือแก้ไขปัญหาฝุ่นละออง </w:t>
      </w:r>
      <w:r w:rsidRPr="00D173E5">
        <w:rPr>
          <w:rFonts w:ascii="TH SarabunPSK" w:hAnsi="TH SarabunPSK" w:cs="TH SarabunPSK"/>
          <w:sz w:val="32"/>
          <w:szCs w:val="32"/>
        </w:rPr>
        <w:t>PM</w:t>
      </w:r>
      <w:r w:rsidRPr="00D173E5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D173E5">
        <w:rPr>
          <w:rFonts w:ascii="TH SarabunPSK" w:hAnsi="TH SarabunPSK" w:cs="TH SarabunPSK"/>
          <w:sz w:val="32"/>
          <w:szCs w:val="32"/>
          <w:vertAlign w:val="subscript"/>
          <w:cs/>
        </w:rPr>
        <w:t>.</w:t>
      </w:r>
      <w:r w:rsidRPr="00D173E5">
        <w:rPr>
          <w:rFonts w:ascii="TH SarabunPSK" w:hAnsi="TH SarabunPSK" w:cs="TH SarabunPSK"/>
          <w:sz w:val="32"/>
          <w:szCs w:val="32"/>
          <w:vertAlign w:val="subscript"/>
        </w:rPr>
        <w:t>5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ในด้านการดูแลสุขภาพของประชาชนจากโรคหรืออาการที่เกิดจากการสัมผัสฝุ่นละอองขนาดไม่เกิน 2.5 ไมครอน ที่เป็นไปอย่างมีประสิทธิภาพ เหมาะสม และสอดคล้องกับสถานการณ์ฝุ่นละออง </w:t>
      </w:r>
      <w:r w:rsidRPr="00D173E5">
        <w:rPr>
          <w:rFonts w:ascii="TH SarabunPSK" w:hAnsi="TH SarabunPSK" w:cs="TH SarabunPSK"/>
          <w:sz w:val="32"/>
          <w:szCs w:val="32"/>
        </w:rPr>
        <w:t>PM</w:t>
      </w:r>
      <w:r w:rsidRPr="00D173E5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D173E5">
        <w:rPr>
          <w:rFonts w:ascii="TH SarabunPSK" w:hAnsi="TH SarabunPSK" w:cs="TH SarabunPSK"/>
          <w:sz w:val="32"/>
          <w:szCs w:val="32"/>
          <w:vertAlign w:val="subscript"/>
          <w:cs/>
        </w:rPr>
        <w:t>.</w:t>
      </w:r>
      <w:r w:rsidRPr="00D173E5">
        <w:rPr>
          <w:rFonts w:ascii="TH SarabunPSK" w:hAnsi="TH SarabunPSK" w:cs="TH SarabunPSK"/>
          <w:sz w:val="32"/>
          <w:szCs w:val="32"/>
          <w:vertAlign w:val="subscript"/>
        </w:rPr>
        <w:t>5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ของแต่ละพื้นที่ โดยใช้มาตรการและกลไกตามกฎหมายตามพระราชบัญญัติควบคุมโรคจากการประกอบอาชีพและโรคจากสิ่งแวดล้อม พ.ศ. 2562 บูรณาการการดำเนินงานร่วมกับหน่วยงานที่เกี่ยวข้อง</w:t>
      </w:r>
    </w:p>
    <w:p w:rsidR="00232590" w:rsidRPr="00D173E5" w:rsidRDefault="00232590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32590" w:rsidRPr="00D173E5" w:rsidRDefault="00A07214" w:rsidP="00F225B1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D173E5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32590" w:rsidRPr="00D173E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แผนการใช้เงินกองทุนเพื่อความเสมอภาคทางการศึกษา ประจำปีงบประมาณ พ.ศ. 2569</w:t>
      </w:r>
    </w:p>
    <w:p w:rsidR="00232590" w:rsidRPr="00D173E5" w:rsidRDefault="00232590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คณะรัฐมนตรีมีมติเห็นชอบแผนการใช้เงินของกองทุนเพื่อความเสมอภาคทางการศึกษา (กสศ.) ประจำปีงบประมาณ พ.ศ. 2569 กรอบวงเงินงบประมาณ จำนวน 7</w:t>
      </w:r>
      <w:r w:rsidRPr="00D173E5">
        <w:rPr>
          <w:rFonts w:ascii="TH SarabunPSK" w:hAnsi="TH SarabunPSK" w:cs="TH SarabunPSK"/>
          <w:sz w:val="32"/>
          <w:szCs w:val="32"/>
        </w:rPr>
        <w:t>,</w:t>
      </w:r>
      <w:r w:rsidRPr="00D173E5">
        <w:rPr>
          <w:rFonts w:ascii="TH SarabunPSK" w:hAnsi="TH SarabunPSK" w:cs="TH SarabunPSK"/>
          <w:sz w:val="32"/>
          <w:szCs w:val="32"/>
          <w:cs/>
        </w:rPr>
        <w:t>987.61 ล้านบาท เพื่อ กสศ. จะได้จัดทำรายละเอียดคำของบประมาณรายจ่ายประจำปีงบประมาณ พ.ศ. 2569 เสนอสำนักงบประมาณ (สงป.) พิจารณาต่อไป</w:t>
      </w:r>
    </w:p>
    <w:p w:rsidR="00232590" w:rsidRPr="00D173E5" w:rsidRDefault="00232590" w:rsidP="00F225B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232590" w:rsidRPr="00D173E5" w:rsidRDefault="00232590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b/>
          <w:bCs/>
          <w:sz w:val="32"/>
          <w:szCs w:val="32"/>
        </w:rPr>
        <w:tab/>
      </w:r>
      <w:r w:rsidRPr="00D173E5">
        <w:rPr>
          <w:rFonts w:ascii="TH SarabunPSK" w:hAnsi="TH SarabunPSK" w:cs="TH SarabunPSK"/>
          <w:b/>
          <w:bCs/>
          <w:sz w:val="32"/>
          <w:szCs w:val="32"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คณะกรรมการบริหารกองทุนเพื่อความเสมอภาคทางการศึกษา (คณะกรรมการบริหาร </w:t>
      </w:r>
      <w:r w:rsidRPr="00D173E5">
        <w:rPr>
          <w:rFonts w:ascii="TH SarabunPSK" w:hAnsi="TH SarabunPSK" w:cs="TH SarabunPSK"/>
          <w:sz w:val="32"/>
          <w:szCs w:val="32"/>
          <w:cs/>
        </w:rPr>
        <w:br/>
        <w:t>กสศ.) ได้อนุมัติแผนการใช้เงินของ กสศ. ประจำปีงบประมาณ พ.ศ. 2569 เมื่อวันที่ 23 ธันวาคม 2567 และให้เสนอต่อคณะรัฐมนตรีพิจารณาต่อไป ซึ่งแผนการใช้เงินดังกล่าว มีกรอบวงเงินงบประมาณ จำนวน 7</w:t>
      </w:r>
      <w:r w:rsidRPr="00D173E5">
        <w:rPr>
          <w:rFonts w:ascii="TH SarabunPSK" w:hAnsi="TH SarabunPSK" w:cs="TH SarabunPSK"/>
          <w:sz w:val="32"/>
          <w:szCs w:val="32"/>
        </w:rPr>
        <w:t>,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987.61 ล้านบาท มีแผนงานรวม 5 แผนงาน (จำนวนแผนงานเท่ากับปีงบประมาณ พ.ศ. 2568 ) และเมื่อเปรียบเทียบกับงบประมาณรายจ่ายประจำปีงบประมาณ พ.ศ. 2568 ที่ได้รับจัดสรรงบประมาณรวม </w:t>
      </w:r>
      <w:r w:rsidRPr="00D173E5">
        <w:rPr>
          <w:rFonts w:ascii="TH SarabunPSK" w:hAnsi="TH SarabunPSK" w:cs="TH SarabunPSK"/>
          <w:sz w:val="32"/>
          <w:szCs w:val="32"/>
        </w:rPr>
        <w:t>6,</w:t>
      </w:r>
      <w:r w:rsidRPr="00D173E5">
        <w:rPr>
          <w:rFonts w:ascii="TH SarabunPSK" w:hAnsi="TH SarabunPSK" w:cs="TH SarabunPSK"/>
          <w:sz w:val="32"/>
          <w:szCs w:val="32"/>
          <w:cs/>
        </w:rPr>
        <w:t>983.65 ล้านบาท พบว่า มีจำนวนเพิ่มขึ้น 1</w:t>
      </w:r>
      <w:r w:rsidRPr="00D173E5">
        <w:rPr>
          <w:rFonts w:ascii="TH SarabunPSK" w:hAnsi="TH SarabunPSK" w:cs="TH SarabunPSK"/>
          <w:sz w:val="32"/>
          <w:szCs w:val="32"/>
        </w:rPr>
        <w:t>,</w:t>
      </w:r>
      <w:r w:rsidRPr="00D173E5">
        <w:rPr>
          <w:rFonts w:ascii="TH SarabunPSK" w:hAnsi="TH SarabunPSK" w:cs="TH SarabunPSK"/>
          <w:sz w:val="32"/>
          <w:szCs w:val="32"/>
          <w:cs/>
        </w:rPr>
        <w:t>003.96 ล้านบาท สรุปได้ ดังนี้</w:t>
      </w:r>
    </w:p>
    <w:p w:rsidR="00232590" w:rsidRPr="00D173E5" w:rsidRDefault="00232590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173E5">
        <w:rPr>
          <w:rFonts w:ascii="TH SarabunPSK" w:hAnsi="TH SarabunPSK" w:cs="TH SarabunPSK"/>
          <w:sz w:val="32"/>
          <w:szCs w:val="32"/>
        </w:rPr>
        <w:tab/>
      </w:r>
      <w:r w:rsidRPr="00D173E5">
        <w:rPr>
          <w:rFonts w:ascii="TH SarabunPSK" w:hAnsi="TH SarabunPSK" w:cs="TH SarabunPSK"/>
          <w:sz w:val="32"/>
          <w:szCs w:val="32"/>
        </w:rPr>
        <w:tab/>
      </w:r>
      <w:r w:rsidRPr="00D173E5">
        <w:rPr>
          <w:rFonts w:ascii="TH SarabunPSK" w:hAnsi="TH SarabunPSK" w:cs="TH SarabunPSK"/>
          <w:sz w:val="32"/>
          <w:szCs w:val="32"/>
        </w:rPr>
        <w:tab/>
      </w:r>
      <w:r w:rsidRPr="00D173E5">
        <w:rPr>
          <w:rFonts w:ascii="TH SarabunPSK" w:hAnsi="TH SarabunPSK" w:cs="TH SarabunPSK"/>
          <w:sz w:val="32"/>
          <w:szCs w:val="32"/>
        </w:rPr>
        <w:tab/>
      </w:r>
      <w:r w:rsidRPr="00D173E5">
        <w:rPr>
          <w:rFonts w:ascii="TH SarabunPSK" w:hAnsi="TH SarabunPSK" w:cs="TH SarabunPSK"/>
          <w:sz w:val="32"/>
          <w:szCs w:val="32"/>
        </w:rPr>
        <w:tab/>
      </w:r>
      <w:r w:rsidRPr="00D173E5">
        <w:rPr>
          <w:rFonts w:ascii="TH SarabunPSK" w:hAnsi="TH SarabunPSK" w:cs="TH SarabunPSK"/>
          <w:sz w:val="32"/>
          <w:szCs w:val="32"/>
        </w:rPr>
        <w:tab/>
      </w:r>
      <w:r w:rsidRPr="00D173E5">
        <w:rPr>
          <w:rFonts w:ascii="TH SarabunPSK" w:hAnsi="TH SarabunPSK" w:cs="TH SarabunPSK"/>
          <w:sz w:val="32"/>
          <w:szCs w:val="32"/>
        </w:rPr>
        <w:tab/>
      </w:r>
      <w:r w:rsidRPr="00D173E5">
        <w:rPr>
          <w:rFonts w:ascii="TH SarabunPSK" w:hAnsi="TH SarabunPSK" w:cs="TH SarabunPSK"/>
          <w:sz w:val="32"/>
          <w:szCs w:val="32"/>
        </w:rPr>
        <w:tab/>
      </w:r>
      <w:r w:rsidRPr="00D173E5">
        <w:rPr>
          <w:rFonts w:ascii="TH SarabunPSK" w:hAnsi="TH SarabunPSK" w:cs="TH SarabunPSK"/>
          <w:sz w:val="32"/>
          <w:szCs w:val="32"/>
        </w:rPr>
        <w:tab/>
      </w:r>
      <w:r w:rsidRPr="00D173E5">
        <w:rPr>
          <w:rFonts w:ascii="TH SarabunPSK" w:hAnsi="TH SarabunPSK" w:cs="TH SarabunPSK"/>
          <w:sz w:val="32"/>
          <w:szCs w:val="32"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>หน่วย:ล้านบาท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701"/>
        <w:gridCol w:w="2409"/>
        <w:gridCol w:w="1083"/>
      </w:tblGrid>
      <w:tr w:rsidR="00232590" w:rsidRPr="00D173E5" w:rsidTr="00232590">
        <w:tc>
          <w:tcPr>
            <w:tcW w:w="3823" w:type="dxa"/>
          </w:tcPr>
          <w:p w:rsidR="00232590" w:rsidRPr="00D173E5" w:rsidRDefault="00232590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701" w:type="dxa"/>
          </w:tcPr>
          <w:p w:rsidR="00232590" w:rsidRPr="00D173E5" w:rsidRDefault="00232590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คำขอตั้งงบรายจ่ายประจำปีงบประมาณ พ.ศ. 2569</w:t>
            </w:r>
          </w:p>
        </w:tc>
        <w:tc>
          <w:tcPr>
            <w:tcW w:w="2409" w:type="dxa"/>
          </w:tcPr>
          <w:p w:rsidR="00232590" w:rsidRPr="00D173E5" w:rsidRDefault="00232590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งบรายจ่ายประจำปีงบประมาณ พ.ศ. 2568 ที่ได้รับการจัดสรร</w:t>
            </w:r>
          </w:p>
        </w:tc>
        <w:tc>
          <w:tcPr>
            <w:tcW w:w="1083" w:type="dxa"/>
          </w:tcPr>
          <w:p w:rsidR="00232590" w:rsidRPr="00D173E5" w:rsidRDefault="00232590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เพิ่ม/ลด</w:t>
            </w:r>
          </w:p>
        </w:tc>
      </w:tr>
      <w:tr w:rsidR="00232590" w:rsidRPr="00D173E5" w:rsidTr="00232590">
        <w:tc>
          <w:tcPr>
            <w:tcW w:w="3823" w:type="dxa"/>
          </w:tcPr>
          <w:p w:rsidR="00232590" w:rsidRPr="00D173E5" w:rsidRDefault="00232590" w:rsidP="00F225B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 1 สนับสนุนการศึกษาและการเรียนรู้ให้เต็มตามศักยภาพ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มีวัตถุประสงค์ เช่น  (1) เพื่อส่งเสริม สนับสนุน และช่วยเหลือนักเรียนที่อยู่ในครัวเรือนยากจน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พิเศษ โดยลดอุปสรรคการเข้าถึงการศึกษาหรือการมาเรียนของนักเรียนยากจนพิเศษ และส่งเสริมให้ได้รับโอกาสทางการศึกษาระดับที่สูงขึ้น 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(2) เพื่อส่งเสริม สนับสนุน และช่วยเหลือเยาวชนที่ขาดแคลนทุนทรัพย์และด้อยโอกาสให้ได้รับโอกาสการพัฒนาและศึกษาต่อในระดับสูงกว่าการศึกษาภาคบังคับ และการพัฒนาทุนมนุษย์ที่ตอบโจทย์การพัฒนาประเทศ</w:t>
            </w:r>
          </w:p>
          <w:p w:rsidR="00232590" w:rsidRPr="00D173E5" w:rsidRDefault="00232590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32590" w:rsidRPr="00D173E5" w:rsidRDefault="00232590" w:rsidP="00F225B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6,402.29</w:t>
            </w:r>
          </w:p>
        </w:tc>
        <w:tc>
          <w:tcPr>
            <w:tcW w:w="2409" w:type="dxa"/>
          </w:tcPr>
          <w:p w:rsidR="00232590" w:rsidRPr="00D173E5" w:rsidRDefault="00232590" w:rsidP="00F225B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5,981.72</w:t>
            </w:r>
          </w:p>
        </w:tc>
        <w:tc>
          <w:tcPr>
            <w:tcW w:w="1083" w:type="dxa"/>
          </w:tcPr>
          <w:p w:rsidR="00232590" w:rsidRPr="00D173E5" w:rsidRDefault="00232590" w:rsidP="00F225B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420.56</w:t>
            </w:r>
            <w:r w:rsidRPr="00D173E5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1</w:t>
            </w:r>
          </w:p>
        </w:tc>
      </w:tr>
      <w:tr w:rsidR="00232590" w:rsidRPr="00D173E5" w:rsidTr="00232590">
        <w:tc>
          <w:tcPr>
            <w:tcW w:w="3823" w:type="dxa"/>
          </w:tcPr>
          <w:p w:rsidR="00232590" w:rsidRPr="00D173E5" w:rsidRDefault="00232590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แผนงาน 2 พัฒนาครู หน่วยจัดการเรียนรู้และต้นแบบการจัดการศึกษาและการเรียนที่ยืดหยุ่น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มีวัตถุประสงค์ 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(1) เพื่อสนับสนุนให้เกิดการพัฒนาและขยายผลการพัฒนาคุณภาพโรงเรียนอย่างต่อเนื่องร่วมกับหน่วยงานต้นสังกัดในระดับพื้นที่และเกิดกลไกความร่วมมือกับหน่วยงานภาคส่วนอื่น ๆ ที่เกี่ยวข้องรวมทั้งเชื่อมโยงการทำงานในระดับนโยบาย 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(2) เพื่อสนับสนุนการพัฒนานักจัดการเรียนรู้และผู้นำการเปลี่ยนแปลงในการต่อยอดขยายผลองค์ความรู้นวัตกรรมการจัดการเรียนการสอนสู่การขยายผลในพื้นที่ต้นแบบเพิ่มพื้นที่การเรียนรู้แนวใหม่</w:t>
            </w:r>
          </w:p>
        </w:tc>
        <w:tc>
          <w:tcPr>
            <w:tcW w:w="1701" w:type="dxa"/>
          </w:tcPr>
          <w:p w:rsidR="00232590" w:rsidRPr="00D173E5" w:rsidRDefault="00232590" w:rsidP="00F225B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466.07</w:t>
            </w:r>
          </w:p>
        </w:tc>
        <w:tc>
          <w:tcPr>
            <w:tcW w:w="2409" w:type="dxa"/>
          </w:tcPr>
          <w:p w:rsidR="00232590" w:rsidRPr="00D173E5" w:rsidRDefault="00232590" w:rsidP="00F225B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301.07</w:t>
            </w:r>
          </w:p>
        </w:tc>
        <w:tc>
          <w:tcPr>
            <w:tcW w:w="1083" w:type="dxa"/>
          </w:tcPr>
          <w:p w:rsidR="00232590" w:rsidRPr="00D173E5" w:rsidRDefault="00232590" w:rsidP="00F225B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165.00</w:t>
            </w:r>
            <w:r w:rsidRPr="00D173E5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2</w:t>
            </w:r>
          </w:p>
        </w:tc>
      </w:tr>
      <w:tr w:rsidR="00232590" w:rsidRPr="00D173E5" w:rsidTr="00232590">
        <w:tc>
          <w:tcPr>
            <w:tcW w:w="3823" w:type="dxa"/>
          </w:tcPr>
          <w:p w:rsidR="00232590" w:rsidRPr="00D173E5" w:rsidRDefault="00232590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แผนงาน 3 เสริมสร้างความร่วมมือภาคีเครือข่าย เพื่อความเสมอภาคทางการศึกษา 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มีวัตถุประสงค์ (1) เพื่อขับเคลื่อนมาตรการแก้ไขปัญหาเด็กและเยาวชนนอกระบบการศึกษาให้กลายเป็นศูนย์ 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(</w:t>
            </w:r>
            <w:r w:rsidRPr="00D173E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) เพื่อพัฒนาพื้นที่ตัวแบบเมืองแห่งการเรียนรู้และเครือข่ายความร่วมมือเพื่อลดความเหลื่อมล้ำทางการศึกษาและการสร้างระบบนิเวศการเรียนรู้ของเด็กและเยาวชน</w:t>
            </w:r>
          </w:p>
        </w:tc>
        <w:tc>
          <w:tcPr>
            <w:tcW w:w="1701" w:type="dxa"/>
          </w:tcPr>
          <w:p w:rsidR="00232590" w:rsidRPr="00D173E5" w:rsidRDefault="00232590" w:rsidP="00F225B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557.20</w:t>
            </w:r>
          </w:p>
        </w:tc>
        <w:tc>
          <w:tcPr>
            <w:tcW w:w="2409" w:type="dxa"/>
          </w:tcPr>
          <w:p w:rsidR="00232590" w:rsidRPr="00D173E5" w:rsidRDefault="00232590" w:rsidP="00F225B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330.50</w:t>
            </w:r>
          </w:p>
        </w:tc>
        <w:tc>
          <w:tcPr>
            <w:tcW w:w="1083" w:type="dxa"/>
          </w:tcPr>
          <w:p w:rsidR="00232590" w:rsidRPr="00D173E5" w:rsidRDefault="00232590" w:rsidP="00F225B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226.70</w:t>
            </w:r>
            <w:r w:rsidRPr="00D173E5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3</w:t>
            </w:r>
          </w:p>
        </w:tc>
      </w:tr>
      <w:tr w:rsidR="00232590" w:rsidRPr="00D173E5" w:rsidTr="00232590">
        <w:tc>
          <w:tcPr>
            <w:tcW w:w="3823" w:type="dxa"/>
          </w:tcPr>
          <w:p w:rsidR="00232590" w:rsidRPr="00D173E5" w:rsidRDefault="00232590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แผนงาน 4 สื่อสารและพัฒนาองค์ความรู้ วิจัยและนวัตกรรม เพื่อสร้างความเสมอภาคทางการศึกษา 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มีวัตถุประสงค์ 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(1) พัฒนาระบบข้อมูล ฐานข้อมูล ระบบสารสนเทศ ตัวชี้วัด เพื่อติดตามสถานการณ์ความเหลื่อมล้ำทางการศึกษา 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(2) พัฒนาองค์ความรู้ ศึกษาและวิจัยเชิงระบบ พัฒนาและทดลองนวัตกรรมต้นแบบ รวมถึงถอดบทเรียนและประเมินผลเพื่อการพัฒนาข้อเสนอนโยบาย</w:t>
            </w:r>
          </w:p>
        </w:tc>
        <w:tc>
          <w:tcPr>
            <w:tcW w:w="1701" w:type="dxa"/>
          </w:tcPr>
          <w:p w:rsidR="00232590" w:rsidRPr="00D173E5" w:rsidRDefault="00232590" w:rsidP="00F225B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221.33</w:t>
            </w:r>
          </w:p>
        </w:tc>
        <w:tc>
          <w:tcPr>
            <w:tcW w:w="2409" w:type="dxa"/>
          </w:tcPr>
          <w:p w:rsidR="00232590" w:rsidRPr="00D173E5" w:rsidRDefault="00232590" w:rsidP="00F225B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129.31</w:t>
            </w:r>
          </w:p>
        </w:tc>
        <w:tc>
          <w:tcPr>
            <w:tcW w:w="1083" w:type="dxa"/>
          </w:tcPr>
          <w:p w:rsidR="00232590" w:rsidRPr="00D173E5" w:rsidRDefault="00232590" w:rsidP="00F225B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92.02</w:t>
            </w:r>
            <w:r w:rsidRPr="00D173E5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4</w:t>
            </w:r>
          </w:p>
        </w:tc>
      </w:tr>
      <w:tr w:rsidR="00232590" w:rsidRPr="00D173E5" w:rsidTr="00232590">
        <w:tc>
          <w:tcPr>
            <w:tcW w:w="3823" w:type="dxa"/>
          </w:tcPr>
          <w:p w:rsidR="00232590" w:rsidRPr="00D173E5" w:rsidRDefault="00232590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แผนงาน 5 บริหารและพัฒนา กสศ. ให้เป็นองค์กรแห่งการเรียนรู้ 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มีวัตถุประสงค์ (1) เพื่อพัฒนาบุคลากร กระบวนการทำงาน การจัดการความรู้ภายในองค์กร และส่งเสริมการทำงานให้มีคุณภาพ 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(2) เพื่อเพิ่มประสิทธิภาพในการทำงานด้วยการนำระบบเทคโนโลยีดิจิทัลมาใช้รองรับการปฏิบัติงานและขับเคลื่อนภารกิจงานนำไปสู่การเปลี่ยนผ่านองค์กรให้เป็นสำนักงานดิจิทัล (</w:t>
            </w:r>
            <w:r w:rsidRPr="00D173E5">
              <w:rPr>
                <w:rFonts w:ascii="TH SarabunPSK" w:hAnsi="TH SarabunPSK" w:cs="TH SarabunPSK"/>
                <w:sz w:val="32"/>
                <w:szCs w:val="32"/>
              </w:rPr>
              <w:t>Digital Transformation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</w:tcPr>
          <w:p w:rsidR="00232590" w:rsidRPr="00D173E5" w:rsidRDefault="00232590" w:rsidP="00F225B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340.73</w:t>
            </w:r>
          </w:p>
        </w:tc>
        <w:tc>
          <w:tcPr>
            <w:tcW w:w="2409" w:type="dxa"/>
          </w:tcPr>
          <w:p w:rsidR="00232590" w:rsidRPr="00D173E5" w:rsidRDefault="00232590" w:rsidP="00F225B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241.06</w:t>
            </w:r>
          </w:p>
        </w:tc>
        <w:tc>
          <w:tcPr>
            <w:tcW w:w="1083" w:type="dxa"/>
          </w:tcPr>
          <w:p w:rsidR="00232590" w:rsidRPr="00D173E5" w:rsidRDefault="00232590" w:rsidP="00F225B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99.67</w:t>
            </w:r>
            <w:r w:rsidRPr="00D173E5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5</w:t>
            </w:r>
          </w:p>
        </w:tc>
      </w:tr>
    </w:tbl>
    <w:p w:rsidR="00232590" w:rsidRPr="00D173E5" w:rsidRDefault="00232590" w:rsidP="00F225B1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ประโยชน์ที่จะได้รับ</w:t>
      </w:r>
    </w:p>
    <w:p w:rsidR="00232590" w:rsidRPr="00D173E5" w:rsidRDefault="00232590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>1) เกิดหลักประกันการเข้าถึงโอกาสทางการศึกษาและการเรียนรู้เต็มศักยภาพของเด็กและเยาวชนที่ขาดแคลนทุนทรัพย์หรือด้อยโอกาส โดยลดอุปสรรคการเข้าถึงการศึกษาและการเรียนรู้ทั้งในและนอกระบบการศึกษา รวมทั้งสามารถชี้เป้าเด็กและเยาวชนที่ขาดแคลนทุนทรัพย์หรือด้อยโอกาสเพื่อส่งต่อให้หน่วยงานที่เกี่ยวข้องให้การสนับสนุนติดตามช่วยเหลือ เพื่อให้สามารถคงอยู่ในระบบการศึกษาและการเรียนรู้ให้เต็มตามศักยภาพ</w:t>
      </w:r>
    </w:p>
    <w:p w:rsidR="00232590" w:rsidRPr="00D173E5" w:rsidRDefault="00232590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</w:rPr>
        <w:tab/>
      </w:r>
      <w:r w:rsidRPr="00D173E5">
        <w:rPr>
          <w:rFonts w:ascii="TH SarabunPSK" w:hAnsi="TH SarabunPSK" w:cs="TH SarabunPSK"/>
          <w:sz w:val="32"/>
          <w:szCs w:val="32"/>
        </w:rPr>
        <w:tab/>
        <w:t>2</w:t>
      </w:r>
      <w:r w:rsidRPr="00D173E5">
        <w:rPr>
          <w:rFonts w:ascii="TH SarabunPSK" w:hAnsi="TH SarabunPSK" w:cs="TH SarabunPSK"/>
          <w:sz w:val="32"/>
          <w:szCs w:val="32"/>
          <w:cs/>
        </w:rPr>
        <w:t>) เกิดต้นแบบการจัดการศึกษาและการเรียนรู้ที่มีทางเลือกและยืดหยุ่นอย่างมีคุณภาพ โดยส่งเสริมการพัฒนาคุณภาพตัวแบบของหน่วยจัดการศึกษาและการเรียนรู้ทั้งในและนอกระบบการศึกษาจำนวน 2</w:t>
      </w:r>
      <w:r w:rsidRPr="00D173E5">
        <w:rPr>
          <w:rFonts w:ascii="TH SarabunPSK" w:hAnsi="TH SarabunPSK" w:cs="TH SarabunPSK"/>
          <w:sz w:val="32"/>
          <w:szCs w:val="32"/>
        </w:rPr>
        <w:t>,</w:t>
      </w:r>
      <w:r w:rsidRPr="00D173E5">
        <w:rPr>
          <w:rFonts w:ascii="TH SarabunPSK" w:hAnsi="TH SarabunPSK" w:cs="TH SarabunPSK"/>
          <w:sz w:val="32"/>
          <w:szCs w:val="32"/>
          <w:cs/>
        </w:rPr>
        <w:t>722 แห่ง ส่งผลให้ครูในและนอกระบบ นักจัดการเรียนรู้และครูอาสา จำนวน 37</w:t>
      </w:r>
      <w:r w:rsidRPr="00D173E5">
        <w:rPr>
          <w:rFonts w:ascii="TH SarabunPSK" w:hAnsi="TH SarabunPSK" w:cs="TH SarabunPSK"/>
          <w:sz w:val="32"/>
          <w:szCs w:val="32"/>
        </w:rPr>
        <w:t>,</w:t>
      </w:r>
      <w:r w:rsidRPr="00D173E5">
        <w:rPr>
          <w:rFonts w:ascii="TH SarabunPSK" w:hAnsi="TH SarabunPSK" w:cs="TH SarabunPSK"/>
          <w:sz w:val="32"/>
          <w:szCs w:val="32"/>
          <w:cs/>
        </w:rPr>
        <w:t>490 คน ได้รับการพัฒนาให้จัดการศึกษาหรือการเรียนรู้ที่ยืดหยุ่นอย่างมีคุณภาพ รวมถึงเกิดระบบนิเวศทางการศึกษาที่สนับสนุนการเรียนรู้ของเด็กและเยาวชนทั้งในและนอกระบบการศึกษา ส่งผลให้ผลสัมฤทธิ์ด้านการเรียนรู้หรือทักษะของผู้เรียนในโรงเรียน/หน่วยจัดการเรียนรู้ที่ได้รับการสนับสนุนจาก กสศ. ดีขึ้น</w:t>
      </w:r>
    </w:p>
    <w:p w:rsidR="00232590" w:rsidRPr="00D173E5" w:rsidRDefault="00232590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>3) ทุกภาคส่วนร่วมเป็นเจ้าของและมีส่วนร่วมในการสร้างความเสมอภาคทางการศึกษา โดยเหนี่ยวนำความร่วมมือภาคีเครือข่ายทุกภาคส่วนให้มีส่วนร่วมและเป็นแกนหลักในการขับเคลื่อนผ่านนวัตกรรมการระดมทรัพยากรและเชื่อมโยงข้อมูลโดยใช้องค์ความรู้ งานวิจัย และนวัตกรรมในการทำงานเพื่อส่งต่อข้อเสนอเชิงนโยบายและต้นแบบการทำงาน รวมทั้งการดำเนินการตามมาตรการเพื่อแก้ไขปัญหาเด็กและเยาวชนนอกระบบการศึกษาให้กลายเป็นศูนย์</w:t>
      </w:r>
    </w:p>
    <w:p w:rsidR="00232590" w:rsidRPr="00D173E5" w:rsidRDefault="00232590" w:rsidP="00F225B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</w:rPr>
        <w:t>___________________</w:t>
      </w:r>
    </w:p>
    <w:p w:rsidR="00232590" w:rsidRPr="00D173E5" w:rsidRDefault="00232590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D173E5">
        <w:rPr>
          <w:rFonts w:ascii="TH SarabunPSK" w:hAnsi="TH SarabunPSK" w:cs="TH SarabunPSK"/>
          <w:sz w:val="32"/>
          <w:szCs w:val="32"/>
          <w:cs/>
        </w:rPr>
        <w:t>งบประมาณที่เพิ่มขึ้น จำนวน 420.56 ล้านบาท มาจากการปรับเพิ่มอัตราเงินอุดหนุนนักเรียนทุนเสมอภาค ภาคเรียนที่ 1/2569 จำนวน 4</w:t>
      </w:r>
      <w:r w:rsidRPr="00D173E5">
        <w:rPr>
          <w:rFonts w:ascii="TH SarabunPSK" w:hAnsi="TH SarabunPSK" w:cs="TH SarabunPSK"/>
          <w:sz w:val="32"/>
          <w:szCs w:val="32"/>
        </w:rPr>
        <w:t>,</w:t>
      </w:r>
      <w:r w:rsidRPr="00D173E5">
        <w:rPr>
          <w:rFonts w:ascii="TH SarabunPSK" w:hAnsi="TH SarabunPSK" w:cs="TH SarabunPSK"/>
          <w:sz w:val="32"/>
          <w:szCs w:val="32"/>
          <w:cs/>
        </w:rPr>
        <w:t>200 บาทต่อคนต่อปีการศึกษา (ซึ่งเป็นปีสุดท้าย) ตามนัยมติคณะรัฐมนตรีเมื่อวันที่ 14 มีนาคม 2566 และการพัฒนาระบบฐานข้อมูล</w:t>
      </w:r>
    </w:p>
    <w:p w:rsidR="000844DD" w:rsidRDefault="00232590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งบประมาณที่เพิ่มขึ้น จำนวน </w:t>
      </w:r>
      <w:r w:rsidRPr="00D173E5">
        <w:rPr>
          <w:rFonts w:ascii="TH SarabunPSK" w:hAnsi="TH SarabunPSK" w:cs="TH SarabunPSK"/>
          <w:sz w:val="32"/>
          <w:szCs w:val="32"/>
        </w:rPr>
        <w:t>165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ล้านบาท เพื่อการพัฒนาตัวแบบการจัดการศึกษาและการเรียนรู้ที่ยืดหยุ่นและหลากหลายทางเลือก เพื่อรองรับเด็กและเยาวชนที่กลับเข้าสู่ระบบการศึกษาและการเรียนรู้โดยโรงเรียนปลายทางครูรัก(ษ์)ถิ่น รวมทั้งการกำหนดให้มีการพัฒนาหน่วยจัดการเรียนรู้และต้นแบบนวัตกรรมการจัดการเรียนรู้ที่ยืดหยุ่นสำหรับกลุ่มประชากรวัยแรงงานนอกระบบและครัวเรือนที่มีแนวโน้มกลายเป็นครัวเรือนยากจนข้ามรุ่น ซึ่งเป็นครอบครัวที่มีหัวหน้าครอบครัวที่มีการศึกษาระดับประถมศึกษาหรือต่ำกว่า ทำให้เกิดโอกาสความไม่มั่นคงทางการเงินเนื่องจากไม่มีเงินออม ส่งผลให้เด็กและเยาวชนในครอบครัวต้องหลุดออกนอกระบบการศึกษาเพราะครอบครัวไม่สามารถแบกรับภาระค่าใช้จ่ายทางการศึกษาได้</w:t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:rsidR="000844DD" w:rsidRDefault="00232590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vertAlign w:val="superscript"/>
        </w:rPr>
      </w:pPr>
      <w:r w:rsidRPr="00D173E5">
        <w:rPr>
          <w:rFonts w:ascii="TH SarabunPSK" w:hAnsi="TH SarabunPSK" w:cs="TH SarabunPSK"/>
          <w:sz w:val="32"/>
          <w:szCs w:val="32"/>
          <w:vertAlign w:val="superscript"/>
          <w:cs/>
        </w:rPr>
        <w:t>3</w:t>
      </w:r>
      <w:r w:rsidRPr="00D173E5">
        <w:rPr>
          <w:rFonts w:ascii="TH SarabunPSK" w:hAnsi="TH SarabunPSK" w:cs="TH SarabunPSK"/>
          <w:sz w:val="32"/>
          <w:szCs w:val="32"/>
          <w:cs/>
        </w:rPr>
        <w:t>งบประมาณที่เพิ่มขึ้น จำนวน 226.70 ล้านบาท เนื่องจากมีการกำหนดกลุ่มเป้าหมายในการติดตาม ช่วยเหลือ ส่งต่อ และดูแลเด็กและเยาวชนนอกระบบการศึกษาผ่านกลไกระดับพื้นที่ครอบคลุม 77 จังหวัด จำนวน 100</w:t>
      </w:r>
      <w:r w:rsidRPr="00D173E5">
        <w:rPr>
          <w:rFonts w:ascii="TH SarabunPSK" w:hAnsi="TH SarabunPSK" w:cs="TH SarabunPSK"/>
          <w:sz w:val="32"/>
          <w:szCs w:val="32"/>
        </w:rPr>
        <w:t>,</w:t>
      </w:r>
      <w:r w:rsidRPr="00D173E5">
        <w:rPr>
          <w:rFonts w:ascii="TH SarabunPSK" w:hAnsi="TH SarabunPSK" w:cs="TH SarabunPSK"/>
          <w:sz w:val="32"/>
          <w:szCs w:val="32"/>
          <w:cs/>
        </w:rPr>
        <w:t>000 คน (เพิ่มขึ้นจากปีงบประมาณ พ.ศ. 2568 จำนวน 50</w:t>
      </w:r>
      <w:r w:rsidRPr="00D173E5">
        <w:rPr>
          <w:rFonts w:ascii="TH SarabunPSK" w:hAnsi="TH SarabunPSK" w:cs="TH SarabunPSK"/>
          <w:sz w:val="32"/>
          <w:szCs w:val="32"/>
        </w:rPr>
        <w:t>,</w:t>
      </w:r>
      <w:r w:rsidRPr="00D173E5">
        <w:rPr>
          <w:rFonts w:ascii="TH SarabunPSK" w:hAnsi="TH SarabunPSK" w:cs="TH SarabunPSK"/>
          <w:sz w:val="32"/>
          <w:szCs w:val="32"/>
          <w:cs/>
        </w:rPr>
        <w:t>000 คน)</w:t>
      </w:r>
      <w:r w:rsidRPr="00D173E5">
        <w:rPr>
          <w:rFonts w:ascii="TH SarabunPSK" w:hAnsi="TH SarabunPSK" w:cs="TH SarabunPSK"/>
          <w:sz w:val="32"/>
          <w:szCs w:val="32"/>
        </w:rPr>
        <w:tab/>
      </w:r>
      <w:r w:rsidRPr="00D173E5">
        <w:rPr>
          <w:rFonts w:ascii="TH SarabunPSK" w:hAnsi="TH SarabunPSK" w:cs="TH SarabunPSK"/>
          <w:sz w:val="32"/>
          <w:szCs w:val="32"/>
        </w:rPr>
        <w:tab/>
      </w:r>
      <w:r w:rsidRPr="00D173E5">
        <w:rPr>
          <w:rFonts w:ascii="TH SarabunPSK" w:hAnsi="TH SarabunPSK" w:cs="TH SarabunPSK"/>
          <w:sz w:val="32"/>
          <w:szCs w:val="32"/>
        </w:rPr>
        <w:tab/>
      </w:r>
      <w:r w:rsidRPr="00D173E5">
        <w:rPr>
          <w:rFonts w:ascii="TH SarabunPSK" w:hAnsi="TH SarabunPSK" w:cs="TH SarabunPSK"/>
          <w:sz w:val="32"/>
          <w:szCs w:val="32"/>
        </w:rPr>
        <w:tab/>
      </w:r>
      <w:r w:rsidRPr="00D173E5">
        <w:rPr>
          <w:rFonts w:ascii="TH SarabunPSK" w:hAnsi="TH SarabunPSK" w:cs="TH SarabunPSK"/>
          <w:sz w:val="32"/>
          <w:szCs w:val="32"/>
        </w:rPr>
        <w:tab/>
      </w:r>
      <w:r w:rsidRPr="00D173E5">
        <w:rPr>
          <w:rFonts w:ascii="TH SarabunPSK" w:hAnsi="TH SarabunPSK" w:cs="TH SarabunPSK"/>
          <w:sz w:val="32"/>
          <w:szCs w:val="32"/>
        </w:rPr>
        <w:tab/>
      </w:r>
      <w:r w:rsidRPr="00D173E5">
        <w:rPr>
          <w:rFonts w:ascii="TH SarabunPSK" w:hAnsi="TH SarabunPSK" w:cs="TH SarabunPSK"/>
          <w:sz w:val="32"/>
          <w:szCs w:val="32"/>
        </w:rPr>
        <w:tab/>
      </w:r>
    </w:p>
    <w:p w:rsidR="00A07214" w:rsidRPr="000844DD" w:rsidRDefault="00232590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vertAlign w:val="superscript"/>
        </w:rPr>
      </w:pPr>
      <w:r w:rsidRPr="00D173E5">
        <w:rPr>
          <w:rFonts w:ascii="TH SarabunPSK" w:hAnsi="TH SarabunPSK" w:cs="TH SarabunPSK"/>
          <w:sz w:val="32"/>
          <w:szCs w:val="32"/>
          <w:vertAlign w:val="superscript"/>
        </w:rPr>
        <w:t>4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งบประมาณที่เพิ่มขึ้น จำนวน </w:t>
      </w:r>
      <w:r w:rsidRPr="00D173E5">
        <w:rPr>
          <w:rFonts w:ascii="TH SarabunPSK" w:hAnsi="TH SarabunPSK" w:cs="TH SarabunPSK"/>
          <w:sz w:val="32"/>
          <w:szCs w:val="32"/>
        </w:rPr>
        <w:t>92</w:t>
      </w:r>
      <w:r w:rsidRPr="00D173E5">
        <w:rPr>
          <w:rFonts w:ascii="TH SarabunPSK" w:hAnsi="TH SarabunPSK" w:cs="TH SarabunPSK"/>
          <w:sz w:val="32"/>
          <w:szCs w:val="32"/>
          <w:cs/>
        </w:rPr>
        <w:t>.</w:t>
      </w:r>
      <w:r w:rsidRPr="00D173E5">
        <w:rPr>
          <w:rFonts w:ascii="TH SarabunPSK" w:hAnsi="TH SarabunPSK" w:cs="TH SarabunPSK"/>
          <w:sz w:val="32"/>
          <w:szCs w:val="32"/>
        </w:rPr>
        <w:t>02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ล้านบาท เนื่องจากนำไปใช้ในการวิจัยและพัฒนาระบบฐานข้อมูลเพื่อการชี้เป้ากลุ่มเป้าหมายและสนับสนุนการใช้ฐานข้อมูล รวมทั้งการสื่อสารนโยบาย/มาตรการต่าง ๆ เช่น มาตรการขับเคลื่อนประเทศไทยเพื่อแก้ปัญหาเด็กและเยาวชนนอกระบบให้กลายเป็นศูนย์</w:t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</w:p>
    <w:p w:rsidR="00232590" w:rsidRPr="00D173E5" w:rsidRDefault="00232590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173E5">
        <w:rPr>
          <w:rFonts w:ascii="TH SarabunPSK" w:hAnsi="TH SarabunPSK" w:cs="TH SarabunPSK"/>
          <w:sz w:val="32"/>
          <w:szCs w:val="32"/>
          <w:vertAlign w:val="superscript"/>
          <w:cs/>
        </w:rPr>
        <w:lastRenderedPageBreak/>
        <w:t>5</w:t>
      </w:r>
      <w:r w:rsidRPr="00D173E5">
        <w:rPr>
          <w:rFonts w:ascii="TH SarabunPSK" w:hAnsi="TH SarabunPSK" w:cs="TH SarabunPSK"/>
          <w:sz w:val="32"/>
          <w:szCs w:val="32"/>
          <w:cs/>
        </w:rPr>
        <w:t>งบประมาณที่เพิ่มขึ้น จำนวน 99.67 ล้านบาท เป็นค่าใช้จ่ายประจำของสำนักงาน เช่น งบบุคลากร ค่าสาธารณูปโภค ตามภารกิจและกรอบโครงสร้างอัตรากำลังของบุคลากรที่เพิ่มขึ้น ซึ่งที่ผ่านมาได้รับการจัดสรรงบประมาณรายจ่ายประจำปีไม่เพียงพอต่อการดำเนินการดังกล่าว</w:t>
      </w:r>
    </w:p>
    <w:p w:rsidR="00D40D75" w:rsidRPr="00D173E5" w:rsidRDefault="00D40D75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30D89" w:rsidRPr="00D173E5" w:rsidRDefault="00A07214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30D89" w:rsidRPr="00D173E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การขอรับการจัดสรรเงินอุดหนุนเป็นรายปีเป็นการจ่ายขาดให้แก่สภาองค์กรของผู้บริโภค (งบประมาณรายจ่ายประจำปีงบประมาณ พ.ศ.2569)</w:t>
      </w:r>
    </w:p>
    <w:p w:rsidR="00630D89" w:rsidRPr="00D173E5" w:rsidRDefault="00630D89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กรอบวงเงินการขอรับการจัดสรรเงินอุดหนุนเป็นรายปีเป็นการจ่ายขาดให้แก่สภาองค์กรของผู้บริโภค งบประมาณรายจ่ายประจำปีงบประมาณ พ.ศ. 2569 จำนวนทั้งสิ้น 377.40 ล้านบาท ตามมาตรา 16 แห่งพระราชบัญญัติการจัดตั้งสภาองค์กรของผู้บริโภค พ.ศ. 2562 ตามที่สำนักงานปลัดสำนักนายกรัฐมนตรี (สปน.) เสนอ ทั้งนี้ เพื่อให้ สปน. นำไปจัดทำคำของบประมาณเพื่อจัดสรรเงินอุดหนุนเป็นรายปีเป็นการจ่ายขาดให้แก่สภาองค์กรของผู้บริโภคในคำของบประมาณรายจ่ายประจำปีงบประมาณ พ.ศ. 2569 ของ สปน. ต่อไป </w:t>
      </w:r>
    </w:p>
    <w:p w:rsidR="00630D89" w:rsidRPr="00D173E5" w:rsidRDefault="00630D89" w:rsidP="00F225B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73E5">
        <w:rPr>
          <w:rFonts w:ascii="TH SarabunPSK" w:hAnsi="TH SarabunPSK" w:cs="TH SarabunPSK"/>
          <w:sz w:val="32"/>
          <w:szCs w:val="32"/>
        </w:rPr>
        <w:tab/>
      </w:r>
      <w:r w:rsidRPr="00D173E5">
        <w:rPr>
          <w:rFonts w:ascii="TH SarabunPSK" w:hAnsi="TH SarabunPSK" w:cs="TH SarabunPSK"/>
          <w:sz w:val="32"/>
          <w:szCs w:val="32"/>
        </w:rPr>
        <w:tab/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630D89" w:rsidRPr="00D173E5" w:rsidRDefault="00630D89" w:rsidP="00F225B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>สภาองค์กรของผู้บริโภคได้เสนอคำของบประมาณรายจ่ายประจำปี งบประมาณ พ.ศ. 2569 จำนวนทั้งสิ้น 377.40 ล้านบาท สำหรับ 4 แผนงาน 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217"/>
      </w:tblGrid>
      <w:tr w:rsidR="00630D89" w:rsidRPr="00D173E5" w:rsidTr="00630D89">
        <w:tc>
          <w:tcPr>
            <w:tcW w:w="6799" w:type="dxa"/>
          </w:tcPr>
          <w:p w:rsidR="00630D89" w:rsidRPr="00D173E5" w:rsidRDefault="00630D89" w:rsidP="00F225B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แผน/กิจกรรม/โครงการ</w:t>
            </w:r>
          </w:p>
        </w:tc>
        <w:tc>
          <w:tcPr>
            <w:tcW w:w="2217" w:type="dxa"/>
          </w:tcPr>
          <w:p w:rsidR="00630D89" w:rsidRPr="00D173E5" w:rsidRDefault="00630D89" w:rsidP="00F225B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จำนวนโครงการกิจกรรมย่อย</w:t>
            </w:r>
          </w:p>
        </w:tc>
      </w:tr>
      <w:tr w:rsidR="00630D89" w:rsidRPr="00D173E5" w:rsidTr="00630D89">
        <w:tc>
          <w:tcPr>
            <w:tcW w:w="6799" w:type="dxa"/>
          </w:tcPr>
          <w:p w:rsidR="00630D89" w:rsidRPr="00D173E5" w:rsidRDefault="00630D89" w:rsidP="00F225B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</w:t>
            </w: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แผนคุ้มครองและพิทักษ์สิทธิของผู้บริโภค</w:t>
            </w:r>
          </w:p>
        </w:tc>
        <w:tc>
          <w:tcPr>
            <w:tcW w:w="2217" w:type="dxa"/>
          </w:tcPr>
          <w:p w:rsidR="00630D89" w:rsidRPr="00D173E5" w:rsidRDefault="00630D89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</w:t>
            </w:r>
          </w:p>
        </w:tc>
      </w:tr>
      <w:tr w:rsidR="00630D89" w:rsidRPr="00D173E5" w:rsidTr="00630D89">
        <w:tc>
          <w:tcPr>
            <w:tcW w:w="6799" w:type="dxa"/>
          </w:tcPr>
          <w:p w:rsidR="00630D89" w:rsidRPr="00D173E5" w:rsidRDefault="00630D89" w:rsidP="00F225B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1.1) ดำเนินงานคุ้มครองผู้บริโภคแบบเบ็ดเสร็จ ณ จุดเดียว</w:t>
            </w:r>
          </w:p>
        </w:tc>
        <w:tc>
          <w:tcPr>
            <w:tcW w:w="2217" w:type="dxa"/>
          </w:tcPr>
          <w:p w:rsidR="00630D89" w:rsidRPr="00D173E5" w:rsidRDefault="00630D89" w:rsidP="00F225B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630D89" w:rsidRPr="00D173E5" w:rsidTr="00630D89">
        <w:tc>
          <w:tcPr>
            <w:tcW w:w="6799" w:type="dxa"/>
          </w:tcPr>
          <w:p w:rsidR="00630D89" w:rsidRPr="00D173E5" w:rsidRDefault="00630D89" w:rsidP="00F225B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1.2) เฝ้าระวังและแจ้งเตือนภัย เพื่อลดปัญหาและผลกระทบผู้บริโภค</w:t>
            </w:r>
          </w:p>
        </w:tc>
        <w:tc>
          <w:tcPr>
            <w:tcW w:w="2217" w:type="dxa"/>
          </w:tcPr>
          <w:p w:rsidR="00630D89" w:rsidRPr="00D173E5" w:rsidRDefault="00630D89" w:rsidP="00F225B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630D89" w:rsidRPr="00D173E5" w:rsidTr="00630D89">
        <w:tc>
          <w:tcPr>
            <w:tcW w:w="6799" w:type="dxa"/>
          </w:tcPr>
          <w:p w:rsidR="00630D89" w:rsidRPr="00D173E5" w:rsidRDefault="00630D89" w:rsidP="00F225B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1.3) ช่วยเหลือผู้บริโภคในการฟ้องร้องคดี</w:t>
            </w:r>
          </w:p>
        </w:tc>
        <w:tc>
          <w:tcPr>
            <w:tcW w:w="2217" w:type="dxa"/>
          </w:tcPr>
          <w:p w:rsidR="00630D89" w:rsidRPr="00D173E5" w:rsidRDefault="00630D89" w:rsidP="00F225B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630D89" w:rsidRPr="00D173E5" w:rsidTr="00630D89">
        <w:tc>
          <w:tcPr>
            <w:tcW w:w="6799" w:type="dxa"/>
          </w:tcPr>
          <w:p w:rsidR="00630D89" w:rsidRPr="00D173E5" w:rsidRDefault="00630D89" w:rsidP="00F225B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</w:t>
            </w: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แผนเสนอแนะและผลักดันนโยบายเพื่อการคุ้มครองผู้บริโภค</w:t>
            </w:r>
          </w:p>
        </w:tc>
        <w:tc>
          <w:tcPr>
            <w:tcW w:w="2217" w:type="dxa"/>
          </w:tcPr>
          <w:p w:rsidR="00630D89" w:rsidRPr="00D173E5" w:rsidRDefault="00630D89" w:rsidP="00F225B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630D89" w:rsidRPr="00D173E5" w:rsidTr="00630D89">
        <w:tc>
          <w:tcPr>
            <w:tcW w:w="6799" w:type="dxa"/>
          </w:tcPr>
          <w:p w:rsidR="00630D89" w:rsidRPr="00D173E5" w:rsidRDefault="00630D89" w:rsidP="00F225B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2.1) พัฒนาและติดตามนโยบายเพื่อการคุ้มครองผู้บริโภค</w:t>
            </w:r>
          </w:p>
        </w:tc>
        <w:tc>
          <w:tcPr>
            <w:tcW w:w="2217" w:type="dxa"/>
          </w:tcPr>
          <w:p w:rsidR="00630D89" w:rsidRPr="00D173E5" w:rsidRDefault="00630D89" w:rsidP="00F225B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630D89" w:rsidRPr="00D173E5" w:rsidTr="00630D89">
        <w:tc>
          <w:tcPr>
            <w:tcW w:w="6799" w:type="dxa"/>
          </w:tcPr>
          <w:p w:rsidR="00630D89" w:rsidRPr="00D173E5" w:rsidRDefault="00630D89" w:rsidP="00F225B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2.2) ความร่วมมือกับผู้มีส่วนได้เสียในการคุ้มครองผู้บริโภค</w:t>
            </w:r>
          </w:p>
        </w:tc>
        <w:tc>
          <w:tcPr>
            <w:tcW w:w="2217" w:type="dxa"/>
          </w:tcPr>
          <w:p w:rsidR="00630D89" w:rsidRPr="00D173E5" w:rsidRDefault="00630D89" w:rsidP="00F225B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</w:tr>
      <w:tr w:rsidR="00630D89" w:rsidRPr="00D173E5" w:rsidTr="00630D89">
        <w:tc>
          <w:tcPr>
            <w:tcW w:w="6799" w:type="dxa"/>
          </w:tcPr>
          <w:p w:rsidR="00630D89" w:rsidRPr="00D173E5" w:rsidRDefault="00630D89" w:rsidP="00F225B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2.3) พัฒนาองค์ความรู้เพื่อเสนอนโยบาย กฎหมาย หรือ มาตรการการคุ้มครองผู้บริโภค</w:t>
            </w:r>
          </w:p>
        </w:tc>
        <w:tc>
          <w:tcPr>
            <w:tcW w:w="2217" w:type="dxa"/>
          </w:tcPr>
          <w:p w:rsidR="00630D89" w:rsidRPr="00D173E5" w:rsidRDefault="00630D89" w:rsidP="00F225B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630D89" w:rsidRPr="00D173E5" w:rsidTr="00630D89">
        <w:tc>
          <w:tcPr>
            <w:tcW w:w="6799" w:type="dxa"/>
          </w:tcPr>
          <w:p w:rsidR="00630D89" w:rsidRPr="00D173E5" w:rsidRDefault="00630D89" w:rsidP="00F225B1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3) แผนสร้างความเข้มแข็งให้กับสมาชิกและองค์กรของผู้บริโภค</w:t>
            </w:r>
          </w:p>
        </w:tc>
        <w:tc>
          <w:tcPr>
            <w:tcW w:w="2217" w:type="dxa"/>
          </w:tcPr>
          <w:p w:rsidR="00630D89" w:rsidRPr="00D173E5" w:rsidRDefault="00630D89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</w:t>
            </w:r>
          </w:p>
        </w:tc>
      </w:tr>
      <w:tr w:rsidR="00630D89" w:rsidRPr="00D173E5" w:rsidTr="00630D89">
        <w:tc>
          <w:tcPr>
            <w:tcW w:w="6799" w:type="dxa"/>
          </w:tcPr>
          <w:p w:rsidR="00630D89" w:rsidRPr="00D173E5" w:rsidRDefault="00630D89" w:rsidP="00F225B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3.1) เพิ่มขีดความสามารถของหน่วยงานประจำจังหวัด หน่วยงานเขตพื้นที่ในการคุ้มครองผู้บริโภค</w:t>
            </w:r>
          </w:p>
        </w:tc>
        <w:tc>
          <w:tcPr>
            <w:tcW w:w="2217" w:type="dxa"/>
          </w:tcPr>
          <w:p w:rsidR="00630D89" w:rsidRPr="00D173E5" w:rsidRDefault="00630D89" w:rsidP="00F225B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</w:tr>
      <w:tr w:rsidR="00630D89" w:rsidRPr="00D173E5" w:rsidTr="00630D89">
        <w:tc>
          <w:tcPr>
            <w:tcW w:w="6799" w:type="dxa"/>
          </w:tcPr>
          <w:p w:rsidR="00630D89" w:rsidRPr="00D173E5" w:rsidRDefault="00630D89" w:rsidP="00F225B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3.2) พัฒนาสมรรถนะสมาชิกเพื่อเพิ่มศักยภาพในการคุ้มครองผู้บริโภค</w:t>
            </w:r>
          </w:p>
        </w:tc>
        <w:tc>
          <w:tcPr>
            <w:tcW w:w="2217" w:type="dxa"/>
          </w:tcPr>
          <w:p w:rsidR="00630D89" w:rsidRPr="00D173E5" w:rsidRDefault="00630D89" w:rsidP="00F225B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630D89" w:rsidRPr="00D173E5" w:rsidTr="00630D89">
        <w:tc>
          <w:tcPr>
            <w:tcW w:w="6799" w:type="dxa"/>
          </w:tcPr>
          <w:p w:rsidR="00630D89" w:rsidRPr="00D173E5" w:rsidRDefault="00630D89" w:rsidP="00F225B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3.3) พัฒนาองค์กรของผู้บริโภคให้เป็นสมาชิกได้จำนวน 77 จังหวัด </w:t>
            </w:r>
          </w:p>
        </w:tc>
        <w:tc>
          <w:tcPr>
            <w:tcW w:w="2217" w:type="dxa"/>
          </w:tcPr>
          <w:p w:rsidR="00630D89" w:rsidRPr="00D173E5" w:rsidRDefault="00630D89" w:rsidP="00F225B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630D89" w:rsidRPr="00D173E5" w:rsidTr="00630D89">
        <w:tc>
          <w:tcPr>
            <w:tcW w:w="6799" w:type="dxa"/>
          </w:tcPr>
          <w:p w:rsidR="00630D89" w:rsidRPr="00D173E5" w:rsidRDefault="00630D89" w:rsidP="00F225B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4) </w:t>
            </w: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แผนการสื่อสารสาธารณะ เพื่อการคุ้มครองผู้บริโภค</w:t>
            </w:r>
          </w:p>
        </w:tc>
        <w:tc>
          <w:tcPr>
            <w:tcW w:w="2217" w:type="dxa"/>
          </w:tcPr>
          <w:p w:rsidR="00630D89" w:rsidRPr="00D173E5" w:rsidRDefault="00630D89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630D89" w:rsidRPr="00D173E5" w:rsidTr="00630D89">
        <w:tc>
          <w:tcPr>
            <w:tcW w:w="6799" w:type="dxa"/>
          </w:tcPr>
          <w:p w:rsidR="00630D89" w:rsidRPr="00D173E5" w:rsidRDefault="00630D89" w:rsidP="00F225B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4.1) บริหารการสื่อสารเพื่อคุ้มครองผู้บริโภคอย่างทันท่วงที</w:t>
            </w:r>
          </w:p>
        </w:tc>
        <w:tc>
          <w:tcPr>
            <w:tcW w:w="2217" w:type="dxa"/>
          </w:tcPr>
          <w:p w:rsidR="00630D89" w:rsidRPr="00D173E5" w:rsidRDefault="00630D89" w:rsidP="00F225B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630D89" w:rsidRPr="00D173E5" w:rsidTr="00630D89">
        <w:tc>
          <w:tcPr>
            <w:tcW w:w="6799" w:type="dxa"/>
          </w:tcPr>
          <w:p w:rsidR="00630D89" w:rsidRPr="00D173E5" w:rsidRDefault="00630D89" w:rsidP="00F225B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4.2)  สร้างองค์ความรู้ให้ผู้บริโภคตระหนักและรับรู้ในสิทธิของตน</w:t>
            </w:r>
          </w:p>
        </w:tc>
        <w:tc>
          <w:tcPr>
            <w:tcW w:w="2217" w:type="dxa"/>
          </w:tcPr>
          <w:p w:rsidR="00630D89" w:rsidRPr="00D173E5" w:rsidRDefault="00630D89" w:rsidP="00F225B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630D89" w:rsidRPr="00D173E5" w:rsidTr="00630D89">
        <w:tc>
          <w:tcPr>
            <w:tcW w:w="6799" w:type="dxa"/>
          </w:tcPr>
          <w:p w:rsidR="00630D89" w:rsidRPr="00D173E5" w:rsidRDefault="00630D89" w:rsidP="00F225B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5) </w:t>
            </w: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แผนพัฒนาการดำเนินงานและบริหารจัดการสภาองค์กรของผู้บริโภค</w:t>
            </w:r>
          </w:p>
        </w:tc>
        <w:tc>
          <w:tcPr>
            <w:tcW w:w="2217" w:type="dxa"/>
          </w:tcPr>
          <w:p w:rsidR="00630D89" w:rsidRPr="00D173E5" w:rsidRDefault="00630D89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13</w:t>
            </w:r>
          </w:p>
        </w:tc>
      </w:tr>
      <w:tr w:rsidR="00630D89" w:rsidRPr="00D173E5" w:rsidTr="00630D89">
        <w:tc>
          <w:tcPr>
            <w:tcW w:w="6799" w:type="dxa"/>
          </w:tcPr>
          <w:p w:rsidR="00630D89" w:rsidRPr="00D173E5" w:rsidRDefault="00BA1005" w:rsidP="00F225B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5.1) การบริหารและพัฒนาศักย</w:t>
            </w:r>
            <w:r w:rsidR="00630D89"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ภาพของบุคลากรสำนักงานสภาองค์การของผู้บริโภค</w:t>
            </w:r>
          </w:p>
        </w:tc>
        <w:tc>
          <w:tcPr>
            <w:tcW w:w="2217" w:type="dxa"/>
          </w:tcPr>
          <w:p w:rsidR="00630D89" w:rsidRPr="00D173E5" w:rsidRDefault="00630D89" w:rsidP="00F225B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630D89" w:rsidRPr="00D173E5" w:rsidTr="00630D89">
        <w:tc>
          <w:tcPr>
            <w:tcW w:w="6799" w:type="dxa"/>
          </w:tcPr>
          <w:p w:rsidR="00630D89" w:rsidRPr="00D173E5" w:rsidRDefault="00630D89" w:rsidP="00F225B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5.2) ยกระดับการบริหารจัดการสำนักงานสภาองค์กรของผู้บริโภค</w:t>
            </w:r>
          </w:p>
        </w:tc>
        <w:tc>
          <w:tcPr>
            <w:tcW w:w="2217" w:type="dxa"/>
          </w:tcPr>
          <w:p w:rsidR="00630D89" w:rsidRPr="00D173E5" w:rsidRDefault="00630D89" w:rsidP="00F225B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630D89" w:rsidRPr="00D173E5" w:rsidTr="00630D89">
        <w:tc>
          <w:tcPr>
            <w:tcW w:w="6799" w:type="dxa"/>
          </w:tcPr>
          <w:p w:rsidR="00630D89" w:rsidRPr="00D173E5" w:rsidRDefault="00630D89" w:rsidP="00F225B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5.3) พัฒนาระบบเทคโนโลยีสารสนเทศเพื่อการคุ้มครองผู้บริโภค</w:t>
            </w:r>
          </w:p>
        </w:tc>
        <w:tc>
          <w:tcPr>
            <w:tcW w:w="2217" w:type="dxa"/>
          </w:tcPr>
          <w:p w:rsidR="00630D89" w:rsidRPr="00D173E5" w:rsidRDefault="00630D89" w:rsidP="00F225B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630D89" w:rsidRPr="00D173E5" w:rsidTr="00630D89">
        <w:tc>
          <w:tcPr>
            <w:tcW w:w="6799" w:type="dxa"/>
          </w:tcPr>
          <w:p w:rsidR="00630D89" w:rsidRPr="00D173E5" w:rsidRDefault="00630D89" w:rsidP="00F225B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5.4) ประเมินผลและปรับปรุงวิธีการทำงาน</w:t>
            </w:r>
          </w:p>
        </w:tc>
        <w:tc>
          <w:tcPr>
            <w:tcW w:w="2217" w:type="dxa"/>
          </w:tcPr>
          <w:p w:rsidR="00630D89" w:rsidRPr="00D173E5" w:rsidRDefault="00630D89" w:rsidP="00F225B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</w:tr>
      <w:tr w:rsidR="00630D89" w:rsidRPr="00D173E5" w:rsidTr="00630D89">
        <w:tc>
          <w:tcPr>
            <w:tcW w:w="6799" w:type="dxa"/>
          </w:tcPr>
          <w:p w:rsidR="00630D89" w:rsidRPr="00D173E5" w:rsidRDefault="00630D89" w:rsidP="00F225B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5.5) การบริหารจัดการ แผนงาน งบประมาณ</w:t>
            </w:r>
          </w:p>
        </w:tc>
        <w:tc>
          <w:tcPr>
            <w:tcW w:w="2217" w:type="dxa"/>
          </w:tcPr>
          <w:p w:rsidR="00630D89" w:rsidRPr="00D173E5" w:rsidRDefault="00630D89" w:rsidP="00F225B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</w:tbl>
    <w:p w:rsidR="00630D89" w:rsidRPr="00D173E5" w:rsidRDefault="00630D89" w:rsidP="00F225B1">
      <w:pPr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D40D75" w:rsidRPr="00D173E5" w:rsidRDefault="00630D89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  <w:t>ทั้งนี้ สปน. ได้จัดทำรายละเอียดข้อมูลที่หน่วยงานของรัฐต้องเสนอพร้อมกับการขออนุมัติต่อคณะรัฐมนตรีตามมาตรา 27 แห่งพระราชบัญญัติวินัยการเงินการคลังของรัฐ พ.ศ. 2561 มาด้วยแล้ว</w:t>
      </w:r>
    </w:p>
    <w:p w:rsidR="006F0350" w:rsidRPr="00D173E5" w:rsidRDefault="006F0350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837EA" w:rsidRPr="00D173E5" w:rsidRDefault="00A07214" w:rsidP="00F225B1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11</w:t>
      </w:r>
      <w:r w:rsidRPr="00D173E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.</w:t>
      </w:r>
      <w:r w:rsidR="00B837EA" w:rsidRPr="00D173E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เรื่อง ขออนุมัติรายการผูกพันข้ามปีงบประมาณที่มีวงเงินตั้งแต่ 1,000 ล้านบาทขึ้นไป กระทรวงสาธารณสุข (โครงการก่อสร้างสถาบันมะเร็งแห่งชาติแห่งใหม่ สาขาบางขุนเทียน)</w:t>
      </w:r>
    </w:p>
    <w:p w:rsidR="00B837EA" w:rsidRPr="00D173E5" w:rsidRDefault="00B837EA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คณะรัฐมนตรีมีมติอนุมัติรายการผูกพันข้ามปีงบประมาณที่มีวงเงินตั้งแต่ 1,000 ล้านบาทขึ้นไป สำหรับโครงการก่อสร้างสถาบันมะเร็งแห่งชาติแห่งใหม่ สาขาบางขุนเทียน จำนวนเงินรวมทั้งสิ้น 3,307,716,100 บาท ตามที่กระทรวงสาธารณสุข (สธ.) เสนอ</w:t>
      </w:r>
    </w:p>
    <w:p w:rsidR="00B837EA" w:rsidRPr="00D173E5" w:rsidRDefault="00B837EA" w:rsidP="00F225B1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 xml:space="preserve"> </w:t>
      </w:r>
      <w:r w:rsidRPr="00D173E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สาระสำคัญ</w:t>
      </w:r>
    </w:p>
    <w:p w:rsidR="00B837EA" w:rsidRPr="00D173E5" w:rsidRDefault="00B837EA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1. การก่อสร้างสถาบันมะเร็งแห่งชาติแห่งใหม่ สาขาบางขุนเทียน เป็นโครงการก่อสร้างที่มีพื้นที่ใช้สอยทั้งหมดประมาณ 138,419.44 ตารางเมตร ประกอบไปด้วยรายการดังต่อไปนี้</w:t>
      </w:r>
    </w:p>
    <w:p w:rsidR="00B837EA" w:rsidRPr="00D173E5" w:rsidRDefault="00B837EA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 xml:space="preserve">1. อาคาร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A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และอาคาร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B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(อาคารรังสีรักษา) พื้นที่ประมาณ 83,396 ตารางเมตร</w:t>
      </w:r>
    </w:p>
    <w:p w:rsidR="00B837EA" w:rsidRPr="00D173E5" w:rsidRDefault="00B837EA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 xml:space="preserve">2. อาคาร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C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(อาคารพลังงาน และห้องปฏิบัติการวิจัย) พื้นที่ประมาณ 8,032.44</w:t>
      </w:r>
      <w:r w:rsidR="000844DD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               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ตารางเมตร</w:t>
      </w:r>
    </w:p>
    <w:p w:rsidR="00B837EA" w:rsidRPr="00D173E5" w:rsidRDefault="00B837EA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 xml:space="preserve">3. อาคาร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D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(ทางเดินเชื่อม) พื้นที่ประมาณ 306 ตารางเมตร</w:t>
      </w:r>
    </w:p>
    <w:p w:rsidR="00B837EA" w:rsidRPr="00D173E5" w:rsidRDefault="00B837EA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 xml:space="preserve">4. อาคาร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E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(หอพระพุทธดำรงนิราดูร) พื้นที่ประมาณ 54 ตารางเมตร</w:t>
      </w:r>
    </w:p>
    <w:p w:rsidR="00B837EA" w:rsidRPr="00D173E5" w:rsidRDefault="00B837EA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 xml:space="preserve">5. อาคาร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F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(อาศรมพระอาจารย์แพทย์ฯ) พื้นที่ประมาณ 10 ตารางเมตร</w:t>
      </w:r>
    </w:p>
    <w:p w:rsidR="00B837EA" w:rsidRPr="00D173E5" w:rsidRDefault="00B837EA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6. ระบบสาธารณูปโภคของโครงการ พื้นที่ประมาณ 25,363.50 ตารางเมตร</w:t>
      </w:r>
    </w:p>
    <w:p w:rsidR="00B837EA" w:rsidRPr="00D173E5" w:rsidRDefault="00B837EA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7. งานภูมิสถาปัตยกรรม พื้นที่ประมาณ 21,257.50 ตารางเมตร</w:t>
      </w:r>
    </w:p>
    <w:p w:rsidR="00B837EA" w:rsidRPr="00D173E5" w:rsidRDefault="00B837EA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8. ค่าถมดิน (ระยะที่ 2) พื้นที่ประมาณ 64,300 ตารางเมตร</w:t>
      </w:r>
    </w:p>
    <w:p w:rsidR="00B837EA" w:rsidRPr="00D173E5" w:rsidRDefault="00B837EA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2. งบประมาณโดยใช้จ่ายจากงบประมาณรายจ่ายประจำปี งบประมาณ พ.ศ. 2569 – 2573 วงเงินรวม ทั้งสิ้น 3,307,716,100 บาท โดยมีรายละเอียดดังนี้</w:t>
      </w:r>
    </w:p>
    <w:p w:rsidR="005E3CA3" w:rsidRPr="00D173E5" w:rsidRDefault="005E3CA3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Ind w:w="1696" w:type="dxa"/>
        <w:tblLook w:val="04A0" w:firstRow="1" w:lastRow="0" w:firstColumn="1" w:lastColumn="0" w:noHBand="0" w:noVBand="1"/>
      </w:tblPr>
      <w:tblGrid>
        <w:gridCol w:w="3101"/>
        <w:gridCol w:w="3703"/>
      </w:tblGrid>
      <w:tr w:rsidR="00B837EA" w:rsidRPr="00D173E5" w:rsidTr="00B837EA">
        <w:tc>
          <w:tcPr>
            <w:tcW w:w="3101" w:type="dxa"/>
          </w:tcPr>
          <w:p w:rsidR="00B837EA" w:rsidRPr="00D173E5" w:rsidRDefault="00B837EA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D173E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ปีงบประมาณ</w:t>
            </w:r>
          </w:p>
        </w:tc>
        <w:tc>
          <w:tcPr>
            <w:tcW w:w="3703" w:type="dxa"/>
          </w:tcPr>
          <w:p w:rsidR="00B837EA" w:rsidRPr="00D173E5" w:rsidRDefault="00B837EA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D173E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จำนวน (บาท)</w:t>
            </w:r>
          </w:p>
        </w:tc>
      </w:tr>
      <w:tr w:rsidR="00B837EA" w:rsidRPr="00D173E5" w:rsidTr="00B837EA">
        <w:tc>
          <w:tcPr>
            <w:tcW w:w="3101" w:type="dxa"/>
          </w:tcPr>
          <w:p w:rsidR="00B837EA" w:rsidRPr="00D173E5" w:rsidRDefault="00B837EA" w:rsidP="00F225B1">
            <w:pPr>
              <w:spacing w:line="32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D173E5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2569</w:t>
            </w:r>
          </w:p>
        </w:tc>
        <w:tc>
          <w:tcPr>
            <w:tcW w:w="3703" w:type="dxa"/>
          </w:tcPr>
          <w:p w:rsidR="00B837EA" w:rsidRPr="00D173E5" w:rsidRDefault="00B837EA" w:rsidP="00F225B1">
            <w:pPr>
              <w:spacing w:line="32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D173E5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699,581,955</w:t>
            </w:r>
          </w:p>
        </w:tc>
      </w:tr>
      <w:tr w:rsidR="00B837EA" w:rsidRPr="00D173E5" w:rsidTr="00B837EA">
        <w:tc>
          <w:tcPr>
            <w:tcW w:w="3101" w:type="dxa"/>
          </w:tcPr>
          <w:p w:rsidR="00B837EA" w:rsidRPr="00D173E5" w:rsidRDefault="00B837EA" w:rsidP="00F225B1">
            <w:pPr>
              <w:spacing w:line="32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D173E5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2570</w:t>
            </w:r>
          </w:p>
        </w:tc>
        <w:tc>
          <w:tcPr>
            <w:tcW w:w="3703" w:type="dxa"/>
          </w:tcPr>
          <w:p w:rsidR="00B837EA" w:rsidRPr="00D173E5" w:rsidRDefault="00B837EA" w:rsidP="00F225B1">
            <w:pPr>
              <w:spacing w:line="32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D173E5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363,848,772</w:t>
            </w:r>
          </w:p>
        </w:tc>
      </w:tr>
      <w:tr w:rsidR="00B837EA" w:rsidRPr="00D173E5" w:rsidTr="00B837EA">
        <w:tc>
          <w:tcPr>
            <w:tcW w:w="3101" w:type="dxa"/>
          </w:tcPr>
          <w:p w:rsidR="00B837EA" w:rsidRPr="00D173E5" w:rsidRDefault="00B837EA" w:rsidP="00F225B1">
            <w:pPr>
              <w:spacing w:line="32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D173E5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2571</w:t>
            </w:r>
          </w:p>
        </w:tc>
        <w:tc>
          <w:tcPr>
            <w:tcW w:w="3703" w:type="dxa"/>
          </w:tcPr>
          <w:p w:rsidR="00B837EA" w:rsidRPr="00D173E5" w:rsidRDefault="00B837EA" w:rsidP="00F225B1">
            <w:pPr>
              <w:spacing w:line="32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D173E5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595,388,898 </w:t>
            </w:r>
          </w:p>
        </w:tc>
      </w:tr>
      <w:tr w:rsidR="00B837EA" w:rsidRPr="00D173E5" w:rsidTr="00B837EA">
        <w:tc>
          <w:tcPr>
            <w:tcW w:w="3101" w:type="dxa"/>
          </w:tcPr>
          <w:p w:rsidR="00B837EA" w:rsidRPr="00D173E5" w:rsidRDefault="00B837EA" w:rsidP="00F225B1">
            <w:pPr>
              <w:spacing w:line="32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D173E5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2572  </w:t>
            </w:r>
          </w:p>
        </w:tc>
        <w:tc>
          <w:tcPr>
            <w:tcW w:w="3703" w:type="dxa"/>
          </w:tcPr>
          <w:p w:rsidR="00B837EA" w:rsidRPr="00D173E5" w:rsidRDefault="00B837EA" w:rsidP="00F225B1">
            <w:pPr>
              <w:spacing w:line="32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D173E5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820,313,592 </w:t>
            </w:r>
          </w:p>
        </w:tc>
      </w:tr>
      <w:tr w:rsidR="00B837EA" w:rsidRPr="00D173E5" w:rsidTr="00B837EA">
        <w:tc>
          <w:tcPr>
            <w:tcW w:w="3101" w:type="dxa"/>
          </w:tcPr>
          <w:p w:rsidR="00B837EA" w:rsidRPr="00D173E5" w:rsidRDefault="00B837EA" w:rsidP="00F225B1">
            <w:pPr>
              <w:spacing w:line="32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D173E5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2573</w:t>
            </w:r>
          </w:p>
        </w:tc>
        <w:tc>
          <w:tcPr>
            <w:tcW w:w="3703" w:type="dxa"/>
          </w:tcPr>
          <w:p w:rsidR="00B837EA" w:rsidRPr="00D173E5" w:rsidRDefault="00B837EA" w:rsidP="00F225B1">
            <w:pPr>
              <w:spacing w:line="32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D173E5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828,582,883</w:t>
            </w:r>
          </w:p>
        </w:tc>
      </w:tr>
      <w:tr w:rsidR="00B837EA" w:rsidRPr="00D173E5" w:rsidTr="00B837EA">
        <w:tc>
          <w:tcPr>
            <w:tcW w:w="3101" w:type="dxa"/>
          </w:tcPr>
          <w:p w:rsidR="00B837EA" w:rsidRPr="00D173E5" w:rsidRDefault="00B837EA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D173E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รวม</w:t>
            </w:r>
          </w:p>
        </w:tc>
        <w:tc>
          <w:tcPr>
            <w:tcW w:w="3703" w:type="dxa"/>
          </w:tcPr>
          <w:p w:rsidR="00B837EA" w:rsidRPr="00D173E5" w:rsidRDefault="00B837EA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D173E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3,307,716,100 </w:t>
            </w:r>
          </w:p>
        </w:tc>
      </w:tr>
    </w:tbl>
    <w:p w:rsidR="00B837EA" w:rsidRPr="00D173E5" w:rsidRDefault="00B837EA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B837EA" w:rsidRPr="00D173E5" w:rsidRDefault="00B837EA" w:rsidP="00F225B1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ประโยชน์ที่จะได้รับ</w:t>
      </w:r>
    </w:p>
    <w:p w:rsidR="00B837EA" w:rsidRPr="00D173E5" w:rsidRDefault="00B837EA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1. ด้านการแพทย์และสาธารณสุข อาคารสามารถรองรับการรักษาพยาบาลผู้ป่วยมะเร็งที่มีความซับซ้อนได้ครอบคลุม (จำนวน 200 เตียง) เป็นศูนย์กลางการเรียนรู้ การวิจัย เฉพาะทางด้านโรคมะเร็ง ที่ครอบคลุมทุกด้านของประเทศ และสามารถพัฒนาระบบบริการรักษาพยาบาลให้มีมาตรฐานเทียบเท่ากับต่างประเทศแก่ผู้ป่วยทุกลุ่มอย่างเท่าเทียม</w:t>
      </w:r>
    </w:p>
    <w:p w:rsidR="006F0350" w:rsidRPr="00D173E5" w:rsidRDefault="00B837EA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2. ด้านสังคม สามารถเพิ่มคุณภาพการให้บริการทางการแพทย์ การเข้าถึงบริการของผู้ป่วย ลดความแออัดของผู้รับบริการ เพิ่มความรวดเร็วในการรักษามะเร็งแก่ประชาชนทุกคนอย่างเท่าเทียมและทันท่วงที นอกจากนี้ยังเป็นการพัฒนาชุมชนโดยรอบ อาทิ การเพิ่มการจ้างงานในพื้นที่ การพัฒนาเศรษฐกิจชุมชนจากผู้มาใช้บริการ</w:t>
      </w:r>
    </w:p>
    <w:p w:rsidR="00BA1005" w:rsidRPr="00D173E5" w:rsidRDefault="00BA1005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FE5846" w:rsidRPr="00D173E5" w:rsidRDefault="00A07214" w:rsidP="00F225B1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12</w:t>
      </w:r>
      <w:r w:rsidRPr="00D173E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.</w:t>
      </w:r>
      <w:r w:rsidR="00FE5846" w:rsidRPr="00D173E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เรื่อง โครงการสถาบันการแพทย์ศิริราชระดับนานาชาติ คณะแพทยศาสตร์ศิริราชพยาบาล มหาวิทยาลัยมหิดล</w:t>
      </w:r>
    </w:p>
    <w:p w:rsidR="00FE5846" w:rsidRPr="00D173E5" w:rsidRDefault="00FE5846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คณะรัฐมนตรีมีมติอนุมัติตามที่กระทรวงอุดมศึกษา วิทยาศาสตร์ วิจัยและนวัตกรรม (อว.) เสนอ ดังนี้</w:t>
      </w:r>
    </w:p>
    <w:p w:rsidR="00FE5846" w:rsidRPr="00D173E5" w:rsidRDefault="00FE5846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 xml:space="preserve">1. การดำเนินโครงการสถาบันการแพทย์ศิริราชระดับนานาชาติ คณะแพทยศาสตร์ศิริราชพยาบาล มหาวิทยาลัยมหิดล (คณะแพทยศาสตร์ศิริราชพยาบาลฯ) (โครงการฯ) (ปีงบประมาณ พ.ศ. 2569 - 2574)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lastRenderedPageBreak/>
        <w:t>งบประมาณจำนวน 16,960.59 ล้านบาท [แบ่งเป็นงบลงทุน ได้แก่ ค่าก่อสร้าง 7,720.00 ล้านบาท ค่าครุภัณฑ์ทางการแพทย์และครุภัณฑ์สารสนเทศ 8,430.00 ล้านบาท และงบบุคลากร (หมวดเงินเดือน) 810.59 ล้านบาท] และสนับสนุนโครงการฯ ให้แล้วเสร็จ โดยขออนุมัติจากเงินงบประมาณตั้งแต่ปีงบประมาณ พ.ศ. 2569 - 2574 จำนวน 11,048.33 ล้านบาท และเงินนอกงบประมาณ จำนวน 5,912.27 ล้านบาท</w:t>
      </w:r>
    </w:p>
    <w:p w:rsidR="00FE5846" w:rsidRPr="00D173E5" w:rsidRDefault="00FE5846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2. ให้มหาวิทยาลัยมหิดลนำค่าใช้จ่ายในการดำเนินโครงการฯ ตามข้อ 1 ตั้งคำของบประมาณรายจ่ายประจำปีงบประมาณ พ.ศ. 2569 สำหรับรายการงบประมาณที่มีวงเงินตั้งแต่ 1,000 ล้านบาทขึ้นไป ตามนัยมาตรา 26 แห่งพระราชบัญญัติวิธีการงบประมาณ พ.ศ. 2561 ต่อสำนักงบประมาณ (สงป.)</w:t>
      </w:r>
    </w:p>
    <w:p w:rsidR="00FE5846" w:rsidRPr="00D173E5" w:rsidRDefault="00FE5846" w:rsidP="00F225B1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สาระสำคัญ</w:t>
      </w:r>
    </w:p>
    <w:p w:rsidR="00FE5846" w:rsidRPr="00D173E5" w:rsidRDefault="00FE5846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 xml:space="preserve">กระทรวงการอุดมศึกษา วิทยาศาสตร์ วิจัยและนวัตกรรม (อว.) ได้ขอให้นำเสนอคณะรัฐมนตรีพิจารณาอนุมัติการดำเนินโครงการสถาบันการแพทย์ศิริราชระดับนานาชาติ คณะแพทยศาสตร์ศิริราชพยาบาล มหาวิทยาลัยมหิดล (คณะแพทยศาสตร์ศิริราชพยาบาลฯ) (โครงการฯ) (ปีงบประมาณ พ.ศ. 2569 - 2574) งบประมาณรวม 16,960.59 ล้านบาท [แบ่งเป็นงบลงทุน ค่าก่อสร้าง 7,720.00 ล้านบาท ค่าครุภัณฑ์ทางการแพทย์และครุภัณฑ์สารสนเทศ 8,430.00 ล้านบาท และงบบุคลากร (หมวดเงินเดือน) 810.59 ล้านบาท] โดยเป็นเงินงบประมาณ จำนวน11,048.33 ล้านบาท และเงินนอกงบประมาณ จำนวน 5,912.27 ล้านบาท รวมทั้งให้มหาวิทยาลัยมหิดลนำค่าใช้จ่ายในการดำเนินโครงการดังกล่าว ตั้งคำของบประมาณรายจ่ายประจำปีงบประมาณ พ.ศ. 2569 สำหรับรายการงบประมาณที่มีวงเงินตั้งแต่ 1,000 ล้านบาทขึ้นไป ตามนัยมาตรา 26 แห่งพระราชบัญญัติวิธีการงบประมาณ พ.ศ. 2561 ต่อสำนักงบประมาณ (สงป.) โดยมีเป้าหมายเพื่อมุ่งสู่การเป็นศูนย์กลางทางการแพทย์ในทวีปเอเชีย ส่งมอบการบริการทางการแพทย์ชั้นสูงระดับเหนือตติยภูมิ มีมาตรฐานระดับสากล สามารถรองรับการขยายศักยภาพการให้บริการทางการแพทย์ในอนาคต รวมทั้งเป็นศูนย์การฝึกอบรมตามมาตรฐานสากลสำหรับแพทย์และบุคลากรทางการแพทย์ ทั้งนี้ โครงการฯ มีรายละเอียดสรุปได้ ดังนี้ </w:t>
      </w:r>
    </w:p>
    <w:p w:rsidR="00FE5846" w:rsidRPr="00D173E5" w:rsidRDefault="00FE5846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(1) เป็นสถาบันการแพทย์ภาครัฐแห่งแรกของประเทศไทยที่เป็นต้นแบบและเป็นศูนย์กลางทางการแพทย์นานาชาติ (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Medical Hub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ผ่านการให้บริการด้วยเทคโนโลยีทางการแพทย์ระดับเหนือตติ</w:t>
      </w:r>
      <w:r w:rsidR="00BA1005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ยภูมิ เป็นที่ยอมรับและทัดเที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ยมในระดับสากล </w:t>
      </w:r>
    </w:p>
    <w:p w:rsidR="00FE5846" w:rsidRPr="00D173E5" w:rsidRDefault="00FE5846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(2) ยกระดับการเป็นสถาบันทางการแพทย์ระดับชั้นนำของประเทศ สร้างศักยภาพในการเป็นต้นแบบและเป็นแหล่งอ้างอิงด้านวิทยาศาสตร์สุขภาพของมหาวิทยาลัยมหิดล รวมทั้งเป็นศูนย์การฝึกอบรมระดับนานาชาติตามมาตรฐานสากล เพื่อให้เป็นผู้นำในวงการสาธารณสุขไทยและระบบสุขภาพระดับโลก</w:t>
      </w:r>
    </w:p>
    <w:p w:rsidR="006F0350" w:rsidRPr="00D173E5" w:rsidRDefault="00FE5846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(3) ระยะเวลาการดำเนินโครงการ 6 ปี ตั้งแต่ปีงบประมาณ พ.ศ. 2569 - 2574 และระยะเวลาก่อสร้าง 5 ปี ตั้งแต่ปีงบประมาณ พ.ศ. 2569 – 2573</w:t>
      </w:r>
    </w:p>
    <w:p w:rsidR="00FE5846" w:rsidRPr="00D173E5" w:rsidRDefault="00FE5846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B837EA" w:rsidRPr="00D173E5" w:rsidRDefault="00A07214" w:rsidP="00F225B1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13</w:t>
      </w:r>
      <w:r w:rsidRPr="00D173E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.</w:t>
      </w:r>
      <w:r w:rsidR="00B837EA" w:rsidRPr="00D173E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เรื่อง โครงการโรงพยาบาลสงขลานครินทร์ ภูเก็ต</w:t>
      </w:r>
    </w:p>
    <w:p w:rsidR="00B837EA" w:rsidRPr="00D173E5" w:rsidRDefault="00B837EA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คณะรัฐมนตรีมีมติอนุมัติตามที่กระทรวงการอุดมศึกษา วิทยาศาสตร์ วิจัยและนวัตกรรม (อว.) เสนอ ดังนี้</w:t>
      </w:r>
    </w:p>
    <w:p w:rsidR="00B837EA" w:rsidRPr="00D173E5" w:rsidRDefault="00B837EA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1. อนุมัติรายการก่อหนี้ผูกพันข้ามปีงบประมาณ พ.ศ. 2569 สำหรับงบประมาณ ที่มีวงเงินตั้งแต่ 1,000 ล้านบาทขึ้นไป โครงการโรงพยาบาลสงขลานครินทร์ ภูเก็ต (พ.ศ. 2569 – 2572) วงเงินงบประมาณ 3,140.31 ล้านบาท ระยะเวลาดำเนินการ 4 ปี (พ.ศ. 2569 – 2572) โดยขอผูกพันงบประมาณ ดังนี้</w:t>
      </w:r>
    </w:p>
    <w:p w:rsidR="00B837EA" w:rsidRPr="00D173E5" w:rsidRDefault="00B837EA" w:rsidP="00F225B1">
      <w:pPr>
        <w:spacing w:after="0" w:line="320" w:lineRule="exact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ปีงบประมาณ พ.ศ. 2569 จำนวน 749.50 ล้านบาท</w:t>
      </w:r>
    </w:p>
    <w:p w:rsidR="00B837EA" w:rsidRPr="00D173E5" w:rsidRDefault="00B837EA" w:rsidP="00F225B1">
      <w:pPr>
        <w:spacing w:after="0" w:line="320" w:lineRule="exact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ปีงบประมาณ พ.ศ. 2570 จำนวน 1,031.89 ล้านบาท</w:t>
      </w:r>
    </w:p>
    <w:p w:rsidR="00B837EA" w:rsidRPr="00D173E5" w:rsidRDefault="00B837EA" w:rsidP="00F225B1">
      <w:pPr>
        <w:spacing w:after="0" w:line="320" w:lineRule="exact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ปีงบประมาณ พ.ศ. 2571 จำนวน 938.92 ล้านบาท</w:t>
      </w:r>
    </w:p>
    <w:p w:rsidR="00B837EA" w:rsidRPr="00D173E5" w:rsidRDefault="00B837EA" w:rsidP="00F225B1">
      <w:pPr>
        <w:spacing w:after="0" w:line="320" w:lineRule="exact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ปีงบประมาณ พ.ศ. 2572 จำนวน 420.00 ล้านบาท</w:t>
      </w:r>
    </w:p>
    <w:p w:rsidR="00B837EA" w:rsidRPr="00D173E5" w:rsidRDefault="00B837EA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  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2. ให้มหาวิทยาลัยสงขลานครินทร์ตั้งคำของบประมาณรายจ่ายประจำปีงบประมาณ พ.ศ. 2569 สำหรับรายการงบประมาณที่มีวงเงินตั้งแต่ 1,000 ล้านบาทขึ้นไป ตามนัยมาตรา 26 แห่งพระราชบัญญัติวิธีการงบประมาณ พ.ศ. 2561 ต่อสำนักงบประมาณ (สงป.)</w:t>
      </w:r>
    </w:p>
    <w:p w:rsidR="00B837EA" w:rsidRPr="00D173E5" w:rsidRDefault="00B837EA" w:rsidP="00F225B1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สาระสำคัญ</w:t>
      </w:r>
    </w:p>
    <w:p w:rsidR="00B837EA" w:rsidRPr="00D173E5" w:rsidRDefault="00B837EA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มหาวิทยาลัยสงขลานครินทร์มีภารกิจที่สำคัญประการหนึ่ง คือ การผลิตกำลังคนเพื่อตอบโจทย์การพัฒนาหรือแก้ปัญหาต่าง ๆ รวมทั้งสนับสนุนการขับเคลื่อนการพัฒนาเศรษฐกิจและสังคมในทุกมิติของประเทศ โดย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lastRenderedPageBreak/>
        <w:t>ในปัจจุบันพบว่า พื้นที่จังหวัดภูเก็ตและกลุ่มพื้นที่อันดามัน เกิดปัญหาเกี่ยวกับช่องว่างของระบบสาธารณสุขที่ยังขาดความพร้อมของบุคลากรที่มีความสามารถในการดูแลรักษาโรคที่มีความซับซ้อนในพื้นที่ รวมทั้งขาดกำลังคนตัวด้านวิทยาศาสตร์สุขภาพ และสาธารณสุขเพื่อรองรับการพัฒนาที่สอดคล้องกับบริบทของพื้นที่ โดยเฉพาะการตอบสนองการท่องเที่ยวมูลค่าสูง หรือการท่องเที่ยวเชิงสุขภาพ ดังนั้น มหาวิทยาลัยสงขลานครินทร์จึงได้จัดทำแผนการผลิตบัณฑิตและพัฒนากำลังคนทางด้านการแพทย์ วิทยาศาสตร์สุขภาพและสาธารณสุข ตลอดจนการร่วมพัฒนาศักยภาพกำลังคนในพื้นที่อันดามันและภาคใต้ในลักษณะการยกระดับทักษะการทำงาน (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Upskill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การปรับปรุงและฝึกฝนทักษะการทำงานเดิม (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Reskill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และการเพิ่มเติมทักษะการทำงานใหม่ (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Newskill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ให้แก่บุคลากรที่ปฏิบัติหน้าที่ในระบบสาธารณสุขทั้งภาครัฐและเอกชน รวมทั้งมีเป้าหมายในการเป็นสถาบันหลักที่มีบทบาทสำคัญในการพัฒนาองค์ความรู้ งานวิจัย และนวัตกรรมเชิงการแพทย์และส่งเสริมสุขภาพ สาธารณสุข และการบริการสุขภาพที่หลากหลายให้ความสำคัญกับสิ่งแวดล้อม สังคม วัฒนธรรม และภูมิปัญญาท้องถิ่น ซึ่งหลอมรวมเป็นบริบทการพัฒนาอันเข้มแข็งและเป็นเอกลักษณ์แก่พื้นที่ภาคใต้ การหนุนเสริมการขับเคลื่อนเศรษฐกิจมูลค่าสูงภายใต้หมุดหมายของการเป็นศูนย์กลางการท่องเที่ยวเชิงสุขภาพโลกหรือ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Medical Hub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ของประเทศไทย (ไทย) ตามยุทธศาสตร์ชาติ 20 ปี</w:t>
      </w:r>
    </w:p>
    <w:p w:rsidR="00B837EA" w:rsidRPr="00D173E5" w:rsidRDefault="00B837EA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 xml:space="preserve">2. โครงการโรงพยาบาลสงขลานครินทร์ ภูเก็ต เป็นการจัดตั้งศูนย์การแพทย์ เฉพาะทางขนาด </w:t>
      </w:r>
      <w:r w:rsidR="009841B9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            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300 เตียง เน้นการบริการในระดับตติยภูมิ (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Tertiary Care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การแพทย์แม่นยำ การแพทย์ทางไกล และการบริการนักท่องเที่ยวต่างชาติระดับ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Premium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ซึ่งเป็นการให้บริการรักษาแบบเฉพาะทางและโรคที่มีความซับซ้อนเพื่อเสริมการให้บริการของโรงพยาบาลในสังกัดกระทรวงสาธารณสุข (สธ.) ในพื้นที่อันดามัน รวมถึงการผลิตและการพัฒนาศักยภาพบุคลากรด้านสาธารณสุข นอกจากนี้ ยังเป็นส่วนหนึ่งของโครงการ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Phuket Health Sandbox</w:t>
      </w:r>
    </w:p>
    <w:p w:rsidR="00B837EA" w:rsidRPr="00D173E5" w:rsidRDefault="00B837EA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FE5846" w:rsidRPr="00D173E5" w:rsidRDefault="00A07214" w:rsidP="00F225B1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14</w:t>
      </w:r>
      <w:r w:rsidRPr="00D173E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.</w:t>
      </w:r>
      <w:r w:rsidR="00FE5846" w:rsidRPr="00D173E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เรื่อง โครงการสร้างเครื่องกำเนิดแสงซินโครตรอนระดับพลังงาน </w:t>
      </w:r>
      <w:r w:rsidR="00FE5846" w:rsidRPr="00D173E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 xml:space="preserve">3 GeV </w:t>
      </w:r>
      <w:r w:rsidR="00FE5846" w:rsidRPr="00D173E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และห้องปฏิบัติการ</w:t>
      </w:r>
    </w:p>
    <w:p w:rsidR="00FE5846" w:rsidRPr="00D173E5" w:rsidRDefault="00FE5846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คณะรัฐมนตรี</w:t>
      </w:r>
      <w:r w:rsidR="00D20178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มีมติอนุมัติ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ตามที่กระทรวงการอุดมศึกษา วิทยาศาสตร์ วิจัยและนวัตกรรม (อว.) เสนอ ดังนี้ </w:t>
      </w:r>
    </w:p>
    <w:p w:rsidR="00FE5846" w:rsidRPr="00D173E5" w:rsidRDefault="00FE5846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  <w:t>1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. อนุมัติในหลักการโครงการสร้างเครื่องกำเนิดแสงซินโครตรอนระดับพลังงาน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3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พันล้านอิเล็กตรอนโวลต์ (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GeV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และห้องปฏิบัติการ (โครงการสร้างเครื่องกำเนิดแสงซินโครตรอนฯ)</w:t>
      </w:r>
    </w:p>
    <w:p w:rsidR="00FE5846" w:rsidRPr="00D173E5" w:rsidRDefault="00FE5846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  <w:t>2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 อนุมัติวงเงินโครงการสร้างเครื่องกำเนิดแสงซินโครตรอนฯ โดยให้รวมค่าที่ปรึกษาในการคาดการณ์ราคาโดยวิเคราะห์แนวโน้มสภาวะเศรษฐกิจ  (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Price Escalation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งบสำรองสำหรับเหตุการณ์ที่เกี่ยวข้องแต่เป็นเหตุการณ์ที่ไม่สามารถเคราะห์ความเสี่ยงไว้ก่อนได้ (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Physical Contingency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ภาษีมูลค่าเพิ่ม อากรนำเข้า ค่างานออกแบบอาคารในสถานที่ตั้งใหม่ ค่าเช่าที่ดิน ค่าใช้จ่ายในการสรรหาบุคลากรดำเนินงาน ลูกจ้างโครงการ การตลาด ค่าสาธารณูปโภค และค่าใช้จ่ายอื่น ๆ ที่เกี่ยวข้อง จำนวนรวมทั้งสิ้น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15,990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ล้านบาท โดยเป็นรายการลงทุนจำนวน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14,365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43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ล้านบาท และรายการดำเนินงาน จำนวน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1,624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57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ล้านบาท</w:t>
      </w:r>
    </w:p>
    <w:p w:rsidR="00FE5846" w:rsidRPr="00D173E5" w:rsidRDefault="00FE5846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  <w:t>3</w:t>
      </w:r>
      <w:r w:rsidR="00232590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 อนุมัติให้สถา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บันวิจัยแสงซินโครตรอน (องค์การมหาชน) (สถาบันฯ) นำค่าใช้จ่ายในการดำเนินโครงการดังกล่าว ตามข้อ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ตั้งคำของบประมาณรายจ่ายประจำปีงบประมาณ พ.ศ.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2569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สำหรับรายการงบประมาณที่มีวงเงินตั้งแต่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1,000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ล้านบาทขึ้นไป ตามนัยมาตรา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26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แห่งพระราชบัญญัติวิธีการงบประมาณ พ.ศ.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2561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ต่อสำนักงบประมาณ (สงป</w:t>
      </w:r>
      <w:r w:rsidR="00BA1005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</w:t>
      </w:r>
    </w:p>
    <w:p w:rsidR="00FE5846" w:rsidRPr="00D173E5" w:rsidRDefault="00FE5846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  <w:t>4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. มอบหมายให้ สงป. จัดสรรงบประมาณตามความจำเป็นและเหมาะสมและให้กระทรวงการคลัง (กค.) ประสานงานแหล่งเงินกู้ต่อไป </w:t>
      </w:r>
    </w:p>
    <w:p w:rsidR="00FE5846" w:rsidRPr="00D173E5" w:rsidRDefault="00FE5846" w:rsidP="00F225B1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ประโยชน์ที่จะได้รับ</w:t>
      </w:r>
    </w:p>
    <w:p w:rsidR="00FE5846" w:rsidRPr="00D173E5" w:rsidRDefault="00FE5846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  <w:t>1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 การพัฒนาและวิจัยของหน่วยงานภาครัฐและภาคเอกชนทั้งในประเทศไทยและต่างประเทศจากการมีโครงสร้างพื้นฐานทางวิทยาศาสตร์ที่พัฒนาอย่างก้าวกระโดดเป็นเครื่องมือสำคัญในการปลดล็อกองค์ความรู้ทางวิทยาศาสตร์และเทคโนโลยีเพื่อนำไปใช้การพัฒนาคุณภาพชีวิตของประชาชน อุตสาหกรรมอาหารและการเกษตร การแพทย์ สุขภาพ พลังงาน สิ่งแวดล้อม</w:t>
      </w:r>
    </w:p>
    <w:p w:rsidR="00FE5846" w:rsidRPr="00D173E5" w:rsidRDefault="00FE5846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  <w:t>2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. ยกระดับอุตสาหกรรมการผลิตภายในประเทศสู่อุตสาหกรรมการผลิตเทคโนโลยีขั้นสูงด้วยการถ่ายทอดองค์ความรู้ให้เกิดการผลิตชิ้นส่วนและอุปกรณ์ภายในประเทศ โดยมีเป้าหมายในการผลิตอุปกรณ์ภายในประเทศมากกว่าร้อยละ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50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รวมทั้งเป็นการกระตุ้นเศรษฐกิจหมุนเวียนในกลุ่มอุตสาหกรรมที่เกี่ยวข้อง และเป็นรากฐานสู่เทคโนโลยีที่ทันสมัย เช่น เทคโนโลยีการรักษามะเร็งด้วยโปรตอน เทคโนโลยีการสร้างภาพด้วยเรโซแนนซ์แม่เหล็ก</w:t>
      </w:r>
    </w:p>
    <w:p w:rsidR="00FE5846" w:rsidRPr="00D173E5" w:rsidRDefault="00FE5846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lastRenderedPageBreak/>
        <w:t xml:space="preserve">  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  <w:t>3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 พัฒนากำลังคนภายในประเทศให้มีความสามารถและความเชี่ยวชาญในเทคโนโลยีขั้นสูงทั้งด้านวิศวกรรมและวิทยาศาสตร์สำหรับเครื่องกำเนิดแสงซินโครตรอนและระบบลำเลียงและการประยุกต์ใช้เทคโนโลยีซินโครตรอนในภาคอุตสาหกรรมซึ่งจะเป็นปัจจัยสำคัญในการส่งเสริมการลงทุนของภาคอุตสาหกรรม</w:t>
      </w:r>
    </w:p>
    <w:p w:rsidR="00FE5846" w:rsidRPr="00D173E5" w:rsidRDefault="00FE5846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FE0D8C" w:rsidRPr="00D173E5" w:rsidRDefault="00FE0D8C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FE0D8C" w:rsidRPr="00D173E5" w:rsidRDefault="00A07214" w:rsidP="00F225B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15.</w:t>
      </w:r>
      <w:r w:rsidR="00FE0D8C" w:rsidRPr="00D173E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โครงการจัดหาระบบแฟ้มสะสมทักษะ (</w:t>
      </w:r>
      <w:r w:rsidR="00FE0D8C" w:rsidRPr="00D173E5">
        <w:rPr>
          <w:rFonts w:ascii="TH SarabunPSK" w:hAnsi="TH SarabunPSK" w:cs="TH SarabunPSK"/>
          <w:b/>
          <w:bCs/>
          <w:sz w:val="32"/>
          <w:szCs w:val="32"/>
        </w:rPr>
        <w:t>Skill</w:t>
      </w:r>
      <w:r w:rsidR="00FE0D8C" w:rsidRPr="00D173E5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FE0D8C" w:rsidRPr="00D173E5">
        <w:rPr>
          <w:rFonts w:ascii="TH SarabunPSK" w:hAnsi="TH SarabunPSK" w:cs="TH SarabunPSK"/>
          <w:b/>
          <w:bCs/>
          <w:sz w:val="32"/>
          <w:szCs w:val="32"/>
        </w:rPr>
        <w:t>Credit Portfolio</w:t>
      </w:r>
      <w:r w:rsidR="00FE0D8C" w:rsidRPr="00D173E5">
        <w:rPr>
          <w:rFonts w:ascii="TH SarabunPSK" w:hAnsi="TH SarabunPSK" w:cs="TH SarabunPSK"/>
          <w:b/>
          <w:bCs/>
          <w:sz w:val="32"/>
          <w:szCs w:val="32"/>
          <w:cs/>
        </w:rPr>
        <w:t>) รายบุคคลระดับอุดมศึกษา สําหรับการวางแผนและพัฒนากําลังคนของประเทศ</w:t>
      </w:r>
    </w:p>
    <w:p w:rsidR="00FE0D8C" w:rsidRPr="00D173E5" w:rsidRDefault="00FE0D8C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คณะรัฐมนตรีมีมติเห็นชอบและอนุมัติตามที่กระทรวงการอุดมศึกษา วิทยาศาสตร์ วิจัยและนวัตกรรม (อว.) เสนอ ดังนี้</w:t>
      </w:r>
    </w:p>
    <w:p w:rsidR="00FE0D8C" w:rsidRPr="00D173E5" w:rsidRDefault="00FE0D8C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</w:rPr>
        <w:tab/>
      </w:r>
      <w:r w:rsidRPr="00D173E5">
        <w:rPr>
          <w:rFonts w:ascii="TH SarabunPSK" w:hAnsi="TH SarabunPSK" w:cs="TH SarabunPSK"/>
          <w:sz w:val="32"/>
          <w:szCs w:val="32"/>
        </w:rPr>
        <w:tab/>
        <w:t>1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เห็นชอบโครงการจัดหาระบบแฟ้มสะสมทักษะ (</w:t>
      </w:r>
      <w:r w:rsidRPr="00D173E5">
        <w:rPr>
          <w:rFonts w:ascii="TH SarabunPSK" w:hAnsi="TH SarabunPSK" w:cs="TH SarabunPSK"/>
          <w:b/>
          <w:bCs/>
          <w:sz w:val="32"/>
          <w:szCs w:val="32"/>
        </w:rPr>
        <w:t>Skill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D173E5">
        <w:rPr>
          <w:rFonts w:ascii="TH SarabunPSK" w:hAnsi="TH SarabunPSK" w:cs="TH SarabunPSK"/>
          <w:b/>
          <w:bCs/>
          <w:sz w:val="32"/>
          <w:szCs w:val="32"/>
        </w:rPr>
        <w:t>Credit Portfolio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) รายบุคคลระดับอุดมศึกษาสําหรับการวางแผนและพัฒนากําลังคนของประเทศ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(ระบบแฟ้มสะสมทักษะฯ) วงเงินรวมทั้งสิ้น 5</w:t>
      </w:r>
      <w:r w:rsidRPr="00D173E5">
        <w:rPr>
          <w:rFonts w:ascii="TH SarabunPSK" w:hAnsi="TH SarabunPSK" w:cs="TH SarabunPSK"/>
          <w:sz w:val="32"/>
          <w:szCs w:val="32"/>
        </w:rPr>
        <w:t>,</w:t>
      </w:r>
      <w:r w:rsidRPr="00D173E5">
        <w:rPr>
          <w:rFonts w:ascii="TH SarabunPSK" w:hAnsi="TH SarabunPSK" w:cs="TH SarabunPSK"/>
          <w:sz w:val="32"/>
          <w:szCs w:val="32"/>
          <w:cs/>
        </w:rPr>
        <w:t>413.75 ล้านบาท ระยะเวลาดําเนินการ 4 ปี (พ.ศ. 2569 - 2572)</w:t>
      </w:r>
    </w:p>
    <w:p w:rsidR="00FE0D8C" w:rsidRPr="00D173E5" w:rsidRDefault="00FE0D8C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 xml:space="preserve">ปีงบประมาณ พ.ศ. 2569 จํานวน   773.39 ล้านบาท </w:t>
      </w:r>
    </w:p>
    <w:p w:rsidR="00FE0D8C" w:rsidRPr="00D173E5" w:rsidRDefault="00FE0D8C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>ปีงบประมาณ พ.ศ. 2570 จํานวน 1</w:t>
      </w:r>
      <w:r w:rsidRPr="00D173E5">
        <w:rPr>
          <w:rFonts w:ascii="TH SarabunPSK" w:hAnsi="TH SarabunPSK" w:cs="TH SarabunPSK"/>
          <w:sz w:val="32"/>
          <w:szCs w:val="32"/>
        </w:rPr>
        <w:t>,</w:t>
      </w:r>
      <w:r w:rsidRPr="00D173E5">
        <w:rPr>
          <w:rFonts w:ascii="TH SarabunPSK" w:hAnsi="TH SarabunPSK" w:cs="TH SarabunPSK"/>
          <w:sz w:val="32"/>
          <w:szCs w:val="32"/>
          <w:cs/>
        </w:rPr>
        <w:t>160.09 ล้านบาท</w:t>
      </w:r>
    </w:p>
    <w:p w:rsidR="00FE0D8C" w:rsidRPr="00D173E5" w:rsidRDefault="00FE0D8C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>ปีงบประมาณ พ.ศ. 2571 จํานวน 1</w:t>
      </w:r>
      <w:r w:rsidRPr="00D173E5">
        <w:rPr>
          <w:rFonts w:ascii="TH SarabunPSK" w:hAnsi="TH SarabunPSK" w:cs="TH SarabunPSK"/>
          <w:sz w:val="32"/>
          <w:szCs w:val="32"/>
        </w:rPr>
        <w:t>,546</w:t>
      </w:r>
      <w:r w:rsidRPr="00D173E5">
        <w:rPr>
          <w:rFonts w:ascii="TH SarabunPSK" w:hAnsi="TH SarabunPSK" w:cs="TH SarabunPSK"/>
          <w:sz w:val="32"/>
          <w:szCs w:val="32"/>
          <w:cs/>
        </w:rPr>
        <w:t>.</w:t>
      </w:r>
      <w:r w:rsidRPr="00D173E5">
        <w:rPr>
          <w:rFonts w:ascii="TH SarabunPSK" w:hAnsi="TH SarabunPSK" w:cs="TH SarabunPSK"/>
          <w:sz w:val="32"/>
          <w:szCs w:val="32"/>
        </w:rPr>
        <w:t>78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:rsidR="00FE0D8C" w:rsidRPr="00D173E5" w:rsidRDefault="00FE0D8C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 xml:space="preserve">ปีงบประมาณ พ.ศ. 2572 จํานวน </w:t>
      </w:r>
      <w:r w:rsidRPr="00D173E5">
        <w:rPr>
          <w:rFonts w:ascii="TH SarabunPSK" w:hAnsi="TH SarabunPSK" w:cs="TH SarabunPSK"/>
          <w:sz w:val="32"/>
          <w:szCs w:val="32"/>
        </w:rPr>
        <w:t>1,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933.48 ล้านบาท </w:t>
      </w:r>
    </w:p>
    <w:p w:rsidR="00FE0D8C" w:rsidRPr="00D173E5" w:rsidRDefault="00FE0D8C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</w:rPr>
        <w:tab/>
      </w:r>
      <w:r w:rsidRPr="00D173E5">
        <w:rPr>
          <w:rFonts w:ascii="TH SarabunPSK" w:hAnsi="TH SarabunPSK" w:cs="TH SarabunPSK"/>
          <w:sz w:val="32"/>
          <w:szCs w:val="32"/>
        </w:rPr>
        <w:tab/>
        <w:t>2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อนุมัติให้สํานักงานปลัดกระทรวงการอุดมศึกษา วิทยาศาสตร์ วิจัยและนวัตกรรม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D173E5">
        <w:rPr>
          <w:rFonts w:ascii="TH SarabunPSK" w:hAnsi="TH SarabunPSK" w:cs="TH SarabunPSK"/>
          <w:sz w:val="32"/>
          <w:szCs w:val="32"/>
          <w:cs/>
        </w:rPr>
        <w:t>นําค่าใช้จ่ายในการดําเนินโครงการตามข้อ 1 ตั้งคําของบประมาณรายจ่ายประจําปีงบประมาณ พ.ศ. 2569สําหรับรายการงบประมาณที่มีวงเงินตั้งแต่ 1</w:t>
      </w:r>
      <w:r w:rsidRPr="00D173E5">
        <w:rPr>
          <w:rFonts w:ascii="TH SarabunPSK" w:hAnsi="TH SarabunPSK" w:cs="TH SarabunPSK"/>
          <w:sz w:val="32"/>
          <w:szCs w:val="32"/>
        </w:rPr>
        <w:t>,000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ล้านบาทขึ้นไป ตามนัยมาตรา 26 แห่งพระราชบัญญัติวิธีการงบประมาณ พ.ศ. 2561 ต่อสํานักงบประมาณ (สงป.)</w:t>
      </w:r>
    </w:p>
    <w:p w:rsidR="00FE0D8C" w:rsidRPr="00D173E5" w:rsidRDefault="00FE0D8C" w:rsidP="00F225B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73E5">
        <w:rPr>
          <w:rFonts w:ascii="TH SarabunPSK" w:hAnsi="TH SarabunPSK" w:cs="TH SarabunPSK"/>
          <w:sz w:val="32"/>
          <w:szCs w:val="32"/>
        </w:rPr>
        <w:tab/>
      </w:r>
      <w:r w:rsidRPr="00D173E5">
        <w:rPr>
          <w:rFonts w:ascii="TH SarabunPSK" w:hAnsi="TH SarabunPSK" w:cs="TH SarabunPSK"/>
          <w:sz w:val="32"/>
          <w:szCs w:val="32"/>
        </w:rPr>
        <w:tab/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FE0D8C" w:rsidRPr="00D173E5" w:rsidRDefault="00FE0D8C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>อว. รายงานว่า ปัญหาด้านการศึกษาของประเทศไทย (ไทย) ในภาพรวม คือ คุณภาพการศึกษา ความเหลื่อมล้ำในระบบการศึกษาไทยที่เกิดจากปัจจัยด้านเศรษฐกิจและพื้นที่ภาระค่าใช้จ่ายที่มากเกินไปสำหรับผู้ปกครองโดยเฉพาะกลุ่มผู้มีรายได้ต่ำ และหลักสูตรการเรียนที่ยังไม่ตอบโจทย์ตลาดแรงงาน รวมทั้งหลักสูตรการศึกษาไทยยังไม่ได้รับการพัฒนาให้สามารถตอบสนองความต้องการด้านทักษะดิจิทัล การคิดเชิงวิเคราะห์และประยุกต์ใช้เทคโนโลยี ดังนั้น เพื่อแก้ไขปัญหาดังกล่าว อว. และหน่วยงานที่เกี่ยวข้องจึงได้จัดทำโครงการระบบแฟ้มสะสมทักษะฯ โดยมีรายละเอียดสรุปได้ ดังนี้</w:t>
      </w:r>
    </w:p>
    <w:p w:rsidR="00FE0D8C" w:rsidRPr="00D173E5" w:rsidRDefault="00FE0D8C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>1) วั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ตถุประสงค์ </w:t>
      </w:r>
      <w:r w:rsidRPr="00D173E5">
        <w:rPr>
          <w:rFonts w:ascii="TH SarabunPSK" w:hAnsi="TH SarabunPSK" w:cs="TH SarabunPSK"/>
          <w:sz w:val="32"/>
          <w:szCs w:val="32"/>
          <w:cs/>
        </w:rPr>
        <w:t>เพื่อให้นักศึกษาสามารถจัดเก็บ สะสม และโอนย้ายหน่วยกิตข้ามสถาบันและหลักสูตรได้อย่างสะดวก ช่วยลดขั้นตอนและค่าใช้จ่ายที่ไม่จำเป็น ขณะเดียวกันนายจ้างและภาคธุรกิจสามารถใช้ข้อมูลดังกล่าวในการประเมินสมรรถนะของบัณฑิตได้อย่างแม่นยำ นอกจากนี้ ระบบดังกล่าวยังเปิดโอกาสให้หน่วยงานการศึกษาและผู้กำหนดนโยบายได้เห็นภาพรวมของทักษะกำลังคน สามารถวางแผน และปรับปรุงหลักสูตรให้สอดคล้องกับทิศทางเศรษฐกิจและสังคมที่เปลี่ยนแปลงไป รวมทั้งช่วยให้นักศึกษาก้าวเข้าสู่โลกของการทำงานได้อย่างมั่นใจและมีประสิทธิภาพมากขึ้น</w:t>
      </w:r>
    </w:p>
    <w:p w:rsidR="00FE0D8C" w:rsidRPr="00D173E5" w:rsidRDefault="00FE0D8C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>2)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แนวทางการดำเนินโครงการ </w:t>
      </w:r>
      <w:r w:rsidRPr="00D173E5">
        <w:rPr>
          <w:rFonts w:ascii="TH SarabunPSK" w:hAnsi="TH SarabunPSK" w:cs="TH SarabunPSK"/>
          <w:sz w:val="32"/>
          <w:szCs w:val="32"/>
          <w:cs/>
        </w:rPr>
        <w:t>อว. จะดําเนินการจัดหาระบบแฟ้มสะสมทักษะฯ ด้วยวิธีการเช่าใช้บริการเป็นรายปี ระยะเวลาดําเนินโครงการ 4 ปี (พ.ศ. 2569 - 2572) โดยระบบแฟ้มสะสมทักษะฯ จะมีระบบงานภายในอย่างน้อย 19 ระบบ เช่น</w:t>
      </w:r>
    </w:p>
    <w:p w:rsidR="00FE0D8C" w:rsidRPr="00D173E5" w:rsidRDefault="00FE0D8C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07214" w:rsidRPr="00D173E5" w:rsidRDefault="00A07214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2836"/>
        <w:gridCol w:w="7088"/>
      </w:tblGrid>
      <w:tr w:rsidR="00FE0D8C" w:rsidRPr="00D173E5" w:rsidTr="00ED263C">
        <w:tc>
          <w:tcPr>
            <w:tcW w:w="2836" w:type="dxa"/>
          </w:tcPr>
          <w:p w:rsidR="00FE0D8C" w:rsidRPr="00D173E5" w:rsidRDefault="00FE0D8C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</w:t>
            </w:r>
          </w:p>
        </w:tc>
        <w:tc>
          <w:tcPr>
            <w:tcW w:w="7088" w:type="dxa"/>
          </w:tcPr>
          <w:p w:rsidR="00FE0D8C" w:rsidRPr="00D173E5" w:rsidRDefault="00FE0D8C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FE0D8C" w:rsidRPr="00D173E5" w:rsidTr="00ED263C">
        <w:tc>
          <w:tcPr>
            <w:tcW w:w="2836" w:type="dxa"/>
          </w:tcPr>
          <w:p w:rsidR="00FE0D8C" w:rsidRPr="00D173E5" w:rsidRDefault="00FE0D8C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ระบบจัดการผู้ใช้งาน</w:t>
            </w:r>
          </w:p>
          <w:p w:rsidR="00FE0D8C" w:rsidRPr="00D173E5" w:rsidRDefault="00FE0D8C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173E5">
              <w:rPr>
                <w:rFonts w:ascii="TH SarabunPSK" w:hAnsi="TH SarabunPSK" w:cs="TH SarabunPSK"/>
                <w:sz w:val="32"/>
                <w:szCs w:val="32"/>
              </w:rPr>
              <w:t>User Management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7088" w:type="dxa"/>
          </w:tcPr>
          <w:p w:rsidR="00FE0D8C" w:rsidRPr="00D173E5" w:rsidRDefault="00FE0D8C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เป็นระบบที่สามารถรองรับการยืนยันตัวตนด้วยวิธีที่หลากหลาย 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เช่น การตั้งค่ารหัสผ่านที่มีความปลอดภัยสูง การยืนยันตัวตน ผ่านรหัสแบบใช้ครั้งเดียว (</w:t>
            </w:r>
            <w:r w:rsidRPr="00D173E5">
              <w:rPr>
                <w:rFonts w:ascii="TH SarabunPSK" w:hAnsi="TH SarabunPSK" w:cs="TH SarabunPSK"/>
                <w:sz w:val="32"/>
                <w:szCs w:val="32"/>
              </w:rPr>
              <w:t>One Time Password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D173E5">
              <w:rPr>
                <w:rFonts w:ascii="TH SarabunPSK" w:hAnsi="TH SarabunPSK" w:cs="TH SarabunPSK"/>
                <w:sz w:val="32"/>
                <w:szCs w:val="32"/>
              </w:rPr>
              <w:t>OTP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) ที่ส่งถึงผู้ใช้โดยตรง การใช้ระบบตรวจสอบผ่านข้อมูลชีวมาตร (</w:t>
            </w:r>
            <w:r w:rsidRPr="00D173E5">
              <w:rPr>
                <w:rFonts w:ascii="TH SarabunPSK" w:hAnsi="TH SarabunPSK" w:cs="TH SarabunPSK"/>
                <w:sz w:val="32"/>
                <w:szCs w:val="32"/>
              </w:rPr>
              <w:t>Biometric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) และบัญชีสื่อสังคมออนไลน์ (</w:t>
            </w:r>
            <w:r w:rsidRPr="00D173E5">
              <w:rPr>
                <w:rFonts w:ascii="TH SarabunPSK" w:hAnsi="TH SarabunPSK" w:cs="TH SarabunPSK"/>
                <w:sz w:val="32"/>
                <w:szCs w:val="32"/>
              </w:rPr>
              <w:t>Social Media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รวมทั้งกําหนดสิทธิ์การเข้าถึงข้อมูลและฟังก์ชันต่าง ๆ ตามบทบาทของผู้ใช้งาน และยังมี</w:t>
            </w: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ฟังก์ชันสําหรับการติดตามและบันทึกการใช้งาน  ทั้งนี้ ระบบจะรองรับการเข้าถึงบริการที่รวดเร็ว และปกป้องข้อมูลส่วนบุคคลด้วยเทคโนโลยีทันสมัย</w:t>
            </w:r>
          </w:p>
        </w:tc>
      </w:tr>
      <w:tr w:rsidR="00FE0D8C" w:rsidRPr="00D173E5" w:rsidTr="00ED263C">
        <w:tc>
          <w:tcPr>
            <w:tcW w:w="2836" w:type="dxa"/>
          </w:tcPr>
          <w:p w:rsidR="00FE0D8C" w:rsidRPr="00D173E5" w:rsidRDefault="00FE0D8C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ระบบโปรไฟล์ผู้เรียนรู้แห่งชาติ</w:t>
            </w:r>
          </w:p>
          <w:p w:rsidR="00FE0D8C" w:rsidRPr="00D173E5" w:rsidRDefault="00FE0D8C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173E5">
              <w:rPr>
                <w:rFonts w:ascii="TH SarabunPSK" w:hAnsi="TH SarabunPSK" w:cs="TH SarabunPSK"/>
                <w:sz w:val="32"/>
                <w:szCs w:val="32"/>
              </w:rPr>
              <w:t>National Learner Profile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7088" w:type="dxa"/>
          </w:tcPr>
          <w:p w:rsidR="00FE0D8C" w:rsidRPr="00D173E5" w:rsidRDefault="00FE0D8C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ใช้ในการรวบรวมข้อมูลโปรไฟล์นักศึกษาอย่างครบถ้วนและเป็นระบบ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โดยระบบนี้รองรับการจัดเก็บข้อมูลในหลายมิติ เช่น ผลการเรียนกิจ กรรมพิเศษ ความถนัด ทักษะเฉพาะตัวและความก้าวหน้าด้านต่าง ๆ ของนักศึกษา เพื่อใช้เป็นเครื่องมือสําคัญสําหรับการติดตามพัฒนาการ และวางแผนอนาคตของผู้เรียน</w:t>
            </w:r>
          </w:p>
        </w:tc>
      </w:tr>
      <w:tr w:rsidR="00FE0D8C" w:rsidRPr="00D173E5" w:rsidTr="00ED263C">
        <w:tc>
          <w:tcPr>
            <w:tcW w:w="2836" w:type="dxa"/>
          </w:tcPr>
          <w:p w:rsidR="00FE0D8C" w:rsidRPr="00D173E5" w:rsidRDefault="00FE0D8C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ระบบการเรียนรู้ผ่านคอร์สออนไลน์</w:t>
            </w:r>
          </w:p>
          <w:p w:rsidR="00FE0D8C" w:rsidRPr="00D173E5" w:rsidRDefault="00FE0D8C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173E5">
              <w:rPr>
                <w:rFonts w:ascii="TH SarabunPSK" w:hAnsi="TH SarabunPSK" w:cs="TH SarabunPSK"/>
                <w:sz w:val="32"/>
                <w:szCs w:val="32"/>
              </w:rPr>
              <w:t>Online Course Learning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:rsidR="00FE0D8C" w:rsidRPr="00D173E5" w:rsidRDefault="00FE0D8C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</w:tcPr>
          <w:p w:rsidR="00FE0D8C" w:rsidRPr="00D173E5" w:rsidRDefault="00FE0D8C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เป็นระบบที่</w:t>
            </w: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ช่วยให้นักศึกษาสามารถเข้าถึงแหล่งความรู้และทักษะที่ต้องการได้อย่างสะดวกและมีประสิทธิภาพ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โดยผู้เรียนสามารถค้นหาและเลือกเรียนคอร์สที่ตอบโจทย์ความสนใจและความต้องการพัฒนาทักษะของตนเอง นอกจากนี้ ยังมีฟังก์ชันสําหรับการทบทวนเนื้อหาและการเรียน ย้อนหลังเพื่อให้ผู้เรียนสามารถเรียนได้ทุกที่ทุกเวลาที่สะดวก</w:t>
            </w:r>
          </w:p>
        </w:tc>
      </w:tr>
      <w:tr w:rsidR="00FE0D8C" w:rsidRPr="00D173E5" w:rsidTr="00ED263C">
        <w:tc>
          <w:tcPr>
            <w:tcW w:w="2836" w:type="dxa"/>
          </w:tcPr>
          <w:p w:rsidR="00FE0D8C" w:rsidRPr="00D173E5" w:rsidRDefault="00FE0D8C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ระบบสมุดบันทึกนักเรียน</w:t>
            </w:r>
          </w:p>
          <w:p w:rsidR="00FE0D8C" w:rsidRPr="00D173E5" w:rsidRDefault="00FE0D8C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173E5">
              <w:rPr>
                <w:rFonts w:ascii="TH SarabunPSK" w:hAnsi="TH SarabunPSK" w:cs="TH SarabunPSK"/>
                <w:sz w:val="32"/>
                <w:szCs w:val="32"/>
              </w:rPr>
              <w:t>Student Passbook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7088" w:type="dxa"/>
          </w:tcPr>
          <w:p w:rsidR="00FE0D8C" w:rsidRPr="00D173E5" w:rsidRDefault="00FE0D8C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ใช้ในการติดตามและบันทึกข้อมูลเกี่ยวกับพฤติกรรมและความก้าวหน้าของนักศึกษาในมิติที่หลากหลาย ช่วยให้อาจารย์และผู้ปกครองสามารถ ตรวจสอบข้อมูลที่สําคัญได้อย่างครบถ้วนและเป็นระบบ โดยครอบคลุมตั้งแต่การบันทึกผลการเรียนในแต่ละวิชา พฤติกรรมในชั้นเรียน และการเข้าร่วมกิจกรรมภายในและภายนอกโรงเรียน รวมถึงรายงานที่เกี่ยวข้องกับการพัฒนาของนักศึกษา</w:t>
            </w:r>
          </w:p>
        </w:tc>
      </w:tr>
      <w:tr w:rsidR="00FE0D8C" w:rsidRPr="00D173E5" w:rsidTr="00ED263C">
        <w:tc>
          <w:tcPr>
            <w:tcW w:w="2836" w:type="dxa"/>
          </w:tcPr>
          <w:p w:rsidR="00FE0D8C" w:rsidRPr="00D173E5" w:rsidRDefault="00FE0D8C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ระบบสร้าง </w:t>
            </w: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Portfolio</w:t>
            </w:r>
          </w:p>
          <w:p w:rsidR="00FE0D8C" w:rsidRPr="00D173E5" w:rsidRDefault="00FE0D8C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173E5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173E5">
              <w:rPr>
                <w:rFonts w:ascii="TH SarabunPSK" w:hAnsi="TH SarabunPSK" w:cs="TH SarabunPSK"/>
                <w:sz w:val="32"/>
                <w:szCs w:val="32"/>
              </w:rPr>
              <w:t>Portfolio Creation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7088" w:type="dxa"/>
          </w:tcPr>
          <w:p w:rsidR="00FE0D8C" w:rsidRPr="00D173E5" w:rsidRDefault="00FE0D8C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ใช้สําหรับจัดเก็บและนําเสนอข้อมูลผลงานของนักศึกษาในรูปแบบดิจิทัลที่มีความสวยงามและน่าสนใจ รองรับการรวบรวมข้อมูลที่สําคัญ เช่น ใบรับรองที่ได้รับจากการเข้าร่วมกิจกรรมหรือการอบรม ผลงานที่สร้างสรรค์ กิจกรรมที่เคยเข้าร่วม รวมถึงทักษะและความสามารถที่โดดเด่น</w:t>
            </w:r>
          </w:p>
        </w:tc>
      </w:tr>
      <w:tr w:rsidR="00FE0D8C" w:rsidRPr="00D173E5" w:rsidTr="00ED263C">
        <w:tc>
          <w:tcPr>
            <w:tcW w:w="2836" w:type="dxa"/>
          </w:tcPr>
          <w:p w:rsidR="00FE0D8C" w:rsidRPr="00D173E5" w:rsidRDefault="00FE0D8C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ระบบค้นหาจุดเด่น</w:t>
            </w:r>
          </w:p>
          <w:p w:rsidR="00FE0D8C" w:rsidRPr="00D173E5" w:rsidRDefault="00FE0D8C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173E5">
              <w:rPr>
                <w:rFonts w:ascii="TH SarabunPSK" w:hAnsi="TH SarabunPSK" w:cs="TH SarabunPSK"/>
                <w:sz w:val="32"/>
                <w:szCs w:val="32"/>
              </w:rPr>
              <w:t>Strengths Finder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7088" w:type="dxa"/>
          </w:tcPr>
          <w:p w:rsidR="00FE0D8C" w:rsidRPr="00D173E5" w:rsidRDefault="00FE0D8C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เป็นเครื่องมือที่ออกแบบมาเพื่อช่วยให้นักศึกษาค้นพบและเข้าใจ จุดเด่น ทักษะ และความสามารถพิเศษที่มีในตัวเองผ่านการประเมินที่หลากหลาย ทั้งการประเมินบุคลิกภาพ ความสามารถเฉพาะทาง ทักษะด้านการสื่อสาร และศักยภาพในการทํางาน โดยใช้แบบทดสอบ ที่พัฒนาขึ้นอย่างพิถีพิถัน ซึ่งจะช่วยให้</w:t>
            </w: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นักศึกษาสามารถระบุได้ว่าอะไรคือจุดแข็งของตนเอง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และควรมุ่งพัฒนาในด้านใดเพิ่มเติม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เพื่อให้บรรลุเป้าหมายในอนาคต</w:t>
            </w:r>
          </w:p>
        </w:tc>
      </w:tr>
      <w:tr w:rsidR="00FE0D8C" w:rsidRPr="00D173E5" w:rsidTr="00ED263C">
        <w:tc>
          <w:tcPr>
            <w:tcW w:w="2836" w:type="dxa"/>
          </w:tcPr>
          <w:p w:rsidR="00FE0D8C" w:rsidRPr="00D173E5" w:rsidRDefault="00FE0D8C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ระบบจับคู่ทักษะ 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173E5">
              <w:rPr>
                <w:rFonts w:ascii="TH SarabunPSK" w:hAnsi="TH SarabunPSK" w:cs="TH SarabunPSK"/>
                <w:sz w:val="32"/>
                <w:szCs w:val="32"/>
              </w:rPr>
              <w:t>Skill Mapping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7088" w:type="dxa"/>
          </w:tcPr>
          <w:p w:rsidR="00FE0D8C" w:rsidRPr="00D173E5" w:rsidRDefault="00FE0D8C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เครื่องมือที่ออกแบบมาเพื่อช่วยนักศึกษาเชื่อมโยงทักษะที่มีอยู่กับโอกาสที่เหมาะสมในโลกการเรียนและการทํางาน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โดยระบบนี้ จะทําการเปรียบเทียบทักษะปัจจุบันของผู้เรียนกับทักษะที่จําเป็น ในตลาดแรงงานและเส้นทางการศึกษาที่กําลังเป็นที่ต้องการในอนาคตด้วยวิธีการที่ง่ายต่อการใช้งานและมีความแม่นยําสูง ทําให้นักศึกษา สามารถเห็นภาพรวมของทักษะที่ตนเองมีและสามารถเปรียบเทียบกับความต้องการที่แท้จริงของตลาดได้อย่างชัดเจน</w:t>
            </w:r>
          </w:p>
        </w:tc>
      </w:tr>
      <w:tr w:rsidR="00FE0D8C" w:rsidRPr="00D173E5" w:rsidTr="00ED263C">
        <w:tc>
          <w:tcPr>
            <w:tcW w:w="2836" w:type="dxa"/>
          </w:tcPr>
          <w:p w:rsidR="00FE0D8C" w:rsidRPr="00D173E5" w:rsidRDefault="00FE0D8C" w:rsidP="00F225B1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ระบบบริหารจัดการเครดิต</w:t>
            </w: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173E5">
              <w:rPr>
                <w:rFonts w:ascii="TH SarabunPSK" w:hAnsi="TH SarabunPSK" w:cs="TH SarabunPSK"/>
                <w:sz w:val="32"/>
                <w:szCs w:val="32"/>
              </w:rPr>
              <w:t>Credit Management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7088" w:type="dxa"/>
          </w:tcPr>
          <w:p w:rsidR="00FE0D8C" w:rsidRPr="00D173E5" w:rsidRDefault="00FE0D8C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เป็นระบบที่ออกแบบมา</w:t>
            </w: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เพื่อช่วยให้นักศึกษาสามารถจัดการและติดตามหน่วยกิตการเรียนรู้ที่สะสมจากการเรียนคอร์สต่าง ๆ อย่างมีประสิทธิภาพ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โดยระบบนี้จะรวบรวมข้อมูลหน่วยกิตจากคอร์สที่นักศึกษาเข้าร่วมและเรียนรู้ในแต่ละภาคการศึกษา รวมถึงการคํานวณผลการเรียนเพื่อให้ได้หน่วยกิตที่ถูกต้องและสมบูรณ์ตามข้อกําหนดของหลักสูตร โดยนักศึกษาสามารถตรวจสอบสถานะหน่วยกิตที่สะสมได้ผ่านระบบที่มีการอัพเดตข้อมูลแบบเรียลไทม์ </w:t>
            </w: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รวมทั้งมีการเชื่อมโยงข้อมูลหน่วยกิตกับฐานข้อมูลกลางของสถาบันการศึกษาด้วย</w:t>
            </w:r>
          </w:p>
        </w:tc>
      </w:tr>
      <w:tr w:rsidR="00FE0D8C" w:rsidRPr="00D173E5" w:rsidTr="00ED263C">
        <w:tc>
          <w:tcPr>
            <w:tcW w:w="2836" w:type="dxa"/>
          </w:tcPr>
          <w:p w:rsidR="00FE0D8C" w:rsidRPr="00D173E5" w:rsidRDefault="00FE0D8C" w:rsidP="00F225B1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ระบบโอนย้ายหน่วยกิต</w:t>
            </w:r>
          </w:p>
          <w:p w:rsidR="00FE0D8C" w:rsidRPr="00D173E5" w:rsidRDefault="00FE0D8C" w:rsidP="00F225B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173E5">
              <w:rPr>
                <w:rFonts w:ascii="TH SarabunPSK" w:hAnsi="TH SarabunPSK" w:cs="TH SarabunPSK"/>
                <w:sz w:val="32"/>
                <w:szCs w:val="32"/>
              </w:rPr>
              <w:t>Credit Transfer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7088" w:type="dxa"/>
          </w:tcPr>
          <w:p w:rsidR="00FE0D8C" w:rsidRPr="00D173E5" w:rsidRDefault="00FE0D8C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ระบบที่ออกแบบมาเพื่ออํานวยความสะดวกในการเทียบโอนหน่วยกิตระหว่างสถาบันการศึกษาให้รวดเร็วขึ้น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ด้วยฟังก์ชันที่ครอบคลุมตั้งแต่การส่งคําขอโอนย้ายหน่วยกิต การอัปโหลดเอกสารที่จําเป็นและการติดตามสถานะคําร้องแบบเรียลไทม์ผ่านแพลตฟอร์ม</w:t>
            </w:r>
          </w:p>
        </w:tc>
      </w:tr>
      <w:tr w:rsidR="00FE0D8C" w:rsidRPr="00D173E5" w:rsidTr="00ED263C">
        <w:tc>
          <w:tcPr>
            <w:tcW w:w="2836" w:type="dxa"/>
          </w:tcPr>
          <w:p w:rsidR="00FE0D8C" w:rsidRPr="00D173E5" w:rsidRDefault="00FE0D8C" w:rsidP="00F225B1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ระบบจับคู่งาน 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173E5">
              <w:rPr>
                <w:rFonts w:ascii="TH SarabunPSK" w:hAnsi="TH SarabunPSK" w:cs="TH SarabunPSK"/>
                <w:sz w:val="32"/>
                <w:szCs w:val="32"/>
              </w:rPr>
              <w:t>job Matching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7088" w:type="dxa"/>
          </w:tcPr>
          <w:p w:rsidR="00FE0D8C" w:rsidRPr="00D173E5" w:rsidRDefault="00FE0D8C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ใช้สําหรับการวิเคราะห์ข้อมูลเพื่อจับคู่ความต้องการและคุณสมบัติได้อย่างแม่นยําและรวดเร็ว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โดยผู้ใช้งานสามารถสร้างโปรไฟล์ที่ครอบคลุม ข้อมูลส่วนตัว 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ทักษะ ความเชี่ยวชาญ และความสนใจในตําแหน่งงาน ขณะเดียวกันนายจ้างสามารถลงรายละเอียดเกี่ยวกับตําแหน่งงานและทักษะและคุณสมบัติที่ต้องการได้อย่างครบถ้วน </w:t>
            </w: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รองรับการค้นหาและสมัครงานได้ง่ายด้วยระบบค้นหางานที่ช่วยจับคู่ตําแหน่งงานตามความสนใจ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:rsidR="00FE0D8C" w:rsidRPr="00D173E5" w:rsidRDefault="00FE0D8C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lastRenderedPageBreak/>
        <w:t>ทั้งนี้ ระบบแฟ้มสะสมทักษะฯ จะรองรับการเชื่อมโยงกับระบบคลังหน่วยกิตแห่งชาติด้วย</w:t>
      </w:r>
    </w:p>
    <w:p w:rsidR="00FE0D8C" w:rsidRPr="00D173E5" w:rsidRDefault="00FE0D8C" w:rsidP="00F225B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</w:rPr>
        <w:tab/>
      </w:r>
      <w:r w:rsidRPr="00D173E5">
        <w:rPr>
          <w:rFonts w:ascii="TH SarabunPSK" w:hAnsi="TH SarabunPSK" w:cs="TH SarabunPSK"/>
          <w:sz w:val="32"/>
          <w:szCs w:val="32"/>
        </w:rPr>
        <w:tab/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 เช่น</w:t>
      </w:r>
    </w:p>
    <w:p w:rsidR="00FE0D8C" w:rsidRPr="00D173E5" w:rsidRDefault="00FE0D8C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</w:rPr>
        <w:tab/>
      </w:r>
      <w:r w:rsidRPr="00D173E5">
        <w:rPr>
          <w:rFonts w:ascii="TH SarabunPSK" w:hAnsi="TH SarabunPSK" w:cs="TH SarabunPSK"/>
          <w:sz w:val="32"/>
          <w:szCs w:val="32"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>(</w:t>
      </w:r>
      <w:r w:rsidRPr="00D173E5">
        <w:rPr>
          <w:rFonts w:ascii="TH SarabunPSK" w:hAnsi="TH SarabunPSK" w:cs="TH SarabunPSK"/>
          <w:sz w:val="32"/>
          <w:szCs w:val="32"/>
        </w:rPr>
        <w:t>1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) ลดความเหลื่อมล้ำทางการศึกษา โดยเด็กไทยสามารถเข้าถึงแหล่งการเรียนรู้ที่มีคุณภาพได้อย่างเท่าเทียม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และลดปัญหาเด็กหลุดออกนอกระบบการศึกษา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ลดข้อจํากัดด้านพื้นที่ห่างไกลในการเข้าถึงการศึกษา รวมทั้งเพิ่มการเข้าถึงแหล่งข้อมูลเพื่อช่วยในการตัดสินใจเลือกแนวทางการศึกษาและข้อมูล</w:t>
      </w:r>
      <w:r w:rsidRPr="00D173E5">
        <w:rPr>
          <w:rFonts w:ascii="TH SarabunPSK" w:hAnsi="TH SarabunPSK" w:cs="TH SarabunPSK"/>
          <w:sz w:val="32"/>
          <w:szCs w:val="32"/>
          <w:cs/>
        </w:rPr>
        <w:br/>
        <w:t>ด้านทุนการศึกษา</w:t>
      </w:r>
    </w:p>
    <w:p w:rsidR="00FE0D8C" w:rsidRPr="00D173E5" w:rsidRDefault="00FE0D8C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D173E5">
        <w:rPr>
          <w:rFonts w:ascii="TH SarabunPSK" w:hAnsi="TH SarabunPSK" w:cs="TH SarabunPSK"/>
          <w:sz w:val="32"/>
          <w:szCs w:val="32"/>
        </w:rPr>
        <w:t>2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ลดปัญหาเด็กจบไม่ตรงสาย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โดยช่วยให้ผู้เรียนเข้าใจจุดอ่อนจุดแข็งของตนเอง</w:t>
      </w:r>
      <w:r w:rsidRPr="00D173E5">
        <w:rPr>
          <w:rFonts w:ascii="TH SarabunPSK" w:hAnsi="TH SarabunPSK" w:cs="TH SarabunPSK"/>
          <w:sz w:val="32"/>
          <w:szCs w:val="32"/>
          <w:cs/>
        </w:rPr>
        <w:br/>
        <w:t>แนวทางการเรียนที่เหมาะสมในอนาคต และค้นหาอาชีพที่เหมาะสม รวมทั้งช่วยพัฒนาทักษะที่ขาดเพื่อเตรียมความพร้อมของนักศึกษาเข้าสู่ตลาดแรงงาน</w:t>
      </w:r>
    </w:p>
    <w:p w:rsidR="00FE0D8C" w:rsidRPr="00D173E5" w:rsidRDefault="00FE0D8C" w:rsidP="00F225B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 xml:space="preserve">(3)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ลดภาระค่าใช้จ่ายให้แก่ผู้ปกครองและผู้เรียน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โดยช่วยลดภาระเกี่ยวกับค่าเทอมและค่าใช้จ่ายที่เกี่ยวกับการเรียน รวมทั้งช่วยลดค่าใช้จ่าย การทําพอร์ตโฟลิโอและค่าออกใบรับรองผลการศึกษา (</w:t>
      </w:r>
      <w:r w:rsidRPr="00D173E5">
        <w:rPr>
          <w:rFonts w:ascii="TH SarabunPSK" w:hAnsi="TH SarabunPSK" w:cs="TH SarabunPSK"/>
          <w:sz w:val="32"/>
          <w:szCs w:val="32"/>
        </w:rPr>
        <w:t>Transcript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และช่วยให้นักศึกษาสามารถเรียนจบได้รวดเร็วขึ้น</w:t>
      </w:r>
    </w:p>
    <w:p w:rsidR="00FE0D8C" w:rsidRPr="00D173E5" w:rsidRDefault="00FE0D8C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</w:rPr>
        <w:tab/>
      </w:r>
      <w:r w:rsidRPr="00D173E5">
        <w:rPr>
          <w:rFonts w:ascii="TH SarabunPSK" w:hAnsi="TH SarabunPSK" w:cs="TH SarabunPSK"/>
          <w:sz w:val="32"/>
          <w:szCs w:val="32"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(4)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สนับสนุนการ (</w:t>
      </w:r>
      <w:r w:rsidRPr="00D173E5">
        <w:rPr>
          <w:rFonts w:ascii="TH SarabunPSK" w:hAnsi="TH SarabunPSK" w:cs="TH SarabunPSK"/>
          <w:b/>
          <w:bCs/>
          <w:sz w:val="32"/>
          <w:szCs w:val="32"/>
        </w:rPr>
        <w:t>Lifelong Learning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ที่นักศึกษาสามารถเรียนรู้ได้ทุกที่ทุกเวลา ไม่ว่า</w:t>
      </w:r>
      <w:r w:rsidRPr="00D173E5">
        <w:rPr>
          <w:rFonts w:ascii="TH SarabunPSK" w:hAnsi="TH SarabunPSK" w:cs="TH SarabunPSK"/>
          <w:sz w:val="32"/>
          <w:szCs w:val="32"/>
          <w:cs/>
        </w:rPr>
        <w:br/>
        <w:t>จะเป็นการเรียนเพื่อพัฒนาทักษะอาชีพ การศึกษาต่อเนื่อง หรือการเรียนรู้ตามความสนใจส่วนตัว</w:t>
      </w:r>
    </w:p>
    <w:p w:rsidR="00FE0D8C" w:rsidRPr="00D173E5" w:rsidRDefault="00FE0D8C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FE5846" w:rsidRPr="00D173E5" w:rsidRDefault="00A07214" w:rsidP="00F225B1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16.</w:t>
      </w:r>
      <w:r w:rsidR="00FE5846" w:rsidRPr="00D173E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เรื่อง ขออนุมัติรายการก่อหนี้ผูกพันข้ามปีงบประมาณที่มีวงเงินตั้งแต่ 1,000  ล้านบาทขึ้นไป โครงการส่งเสริมการศึกษาเท่าเทียมด้วยระบบดิจิทัลพัฒนาทักษะและเครดิตพอร์ตโฟลิโอ (</w:t>
      </w:r>
      <w:r w:rsidR="00FE5846" w:rsidRPr="00D173E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The Digital Skill</w:t>
      </w:r>
      <w:r w:rsidR="00FE5846" w:rsidRPr="00D173E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/</w:t>
      </w:r>
      <w:r w:rsidR="00FE5846" w:rsidRPr="00D173E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Credit Portfolio</w:t>
      </w:r>
      <w:r w:rsidR="00FE5846" w:rsidRPr="00D173E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: </w:t>
      </w:r>
      <w:r w:rsidR="00FE5846" w:rsidRPr="00D173E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Empowering Educations</w:t>
      </w:r>
      <w:r w:rsidR="00FE5846" w:rsidRPr="00D173E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)</w:t>
      </w:r>
    </w:p>
    <w:p w:rsidR="00FE5846" w:rsidRPr="00D173E5" w:rsidRDefault="00FE5846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D20178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คณะรัฐมนตรีมีมติเห็นชอบและอนุมัติ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ตามที่ กระทรวงศึกษาธิการ (ศธ.) เสนอ ดังนี้</w:t>
      </w:r>
    </w:p>
    <w:p w:rsidR="00FE5846" w:rsidRPr="00D173E5" w:rsidRDefault="00FE5846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1. เห็นชอบให้ ศธ. โดยสํานักงานคณะกรรมการการศึกษาขั้นพื้นฐาน (สพฐ.) ดําเนินโครงการส่งเสริมการศึกษาเท่าเทียมด้วยระบบดิจิทัลพัฒนาทักษะและเครดิตพอร์ตโฟลิโอ (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The Digital SklUCredit Portfolio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: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Empowering Educations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(โครงการระบบดิจิทัลพัฒนาทักษะ และเครดิตพอร์ตโฟลิโอฯ) งบประมาณจํานวน 4,214.74 ล้านบาท</w:t>
      </w:r>
    </w:p>
    <w:p w:rsidR="00FE5846" w:rsidRPr="00D173E5" w:rsidRDefault="00FE5846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 xml:space="preserve">2. อนุมัติก่อหนี้ผูกพันข้ามปีงบประมาณเพื่อดําเนินโครงการระบบดิจิทัล พัฒนาทักษะและเครดิตพอร์ตโฟลิโอฯ เป็นระยะเวลา 5 ปี ตั้งแต่ปีงบประมาณ พ.ศ. 2569 - 2573 วงเงินทั้งสิ้น 4,214.74 ล้านบาท โดยขอรับจัดสรรงบประมาณรายจ่ายประจําปีงบประมาณ พ.ศ. 2569 จํานวน 1,906.53 ล้านบาท เพื่อเป็นค่าใช้จ่ายในการดําเนินโครงการระบบดิจิทัลพัฒนาทักษะและเครดิตพอร์ตโฟลิโอฯ และส่วนที่เหลือ จํานวน 2,308.21 ล้านบาท ขอผูกพันงบประมาณรายจ่ายประจําปี พ.ศ. 2570 - 2573 </w:t>
      </w:r>
    </w:p>
    <w:p w:rsidR="00FE5846" w:rsidRPr="00D173E5" w:rsidRDefault="00FE5846" w:rsidP="00F225B1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ประโยชน์ที่จะได้รับ </w:t>
      </w:r>
    </w:p>
    <w:p w:rsidR="00FE5846" w:rsidRPr="00D173E5" w:rsidRDefault="00FE5846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(1) ผู้เรียนได้รับการเสริมสร้างให้มีทักษะและคุณลักษณะที่สอดคล้องกับการเรียนรู้ในศตวรรษที่ 21 พร้อมทั้งฝึกฝนความสามารถที่สามารถนําไปใช้ในการทํางาน และสร้างเสริมทักษะด้านอาชีพให้สอดคล้องกับความต้องการที่สําคัญของประเทศ</w:t>
      </w:r>
    </w:p>
    <w:p w:rsidR="00FE5846" w:rsidRPr="00D173E5" w:rsidRDefault="00FE5846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 xml:space="preserve">(2) ครูและบุคลากรทางการศึกษามีเครื่องมือและเทคโนโลยีที่ทันสมัยสําหรับการจัดการเรียนรู้ โดยปรับบทบาทสู่การเป็นผู้สนับสนุนที่กระตุ้นความสนใจชี้แนะแนวทาง และส่งเสริมให้ผู้เรียนพัฒนาทักษะการเรียนรู้ด้วยตนเอง รวมทั้งออกแบบกิจกรรมการเรียนรู้ที่สอดคล้องกับความต้องการของผู้เรียน   </w:t>
      </w:r>
    </w:p>
    <w:p w:rsidR="00FE5846" w:rsidRPr="00D173E5" w:rsidRDefault="00FE5846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(3) สร้างโอกาสให้กับนักเรียนในการเตรียมความพร้อมและทักษะเพื่อเข้าศึกษาต่อในระดับที่สูงขึ้น</w:t>
      </w:r>
    </w:p>
    <w:p w:rsidR="00FE5846" w:rsidRPr="00D173E5" w:rsidRDefault="00FE5846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(4) ลดความเหลื่อมล้ำในการเข้าถึงการศึกษาที่มีคุณภาพและขยายโอกาสทางการศึกษาอย่างเท่าเทียม</w:t>
      </w:r>
    </w:p>
    <w:p w:rsidR="00FE5846" w:rsidRPr="00D173E5" w:rsidRDefault="00FE5846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 xml:space="preserve"> (5) สร้างโอกาสให้ผู้เรียนได้ค้นหาความสนใจ เพิ่มพูนทักษะและสามารถเข้าถึงการศึกษาและหลักสูตรตามความถนัดที่มีความสอดคล้องตรงตามความต้องการของตลาด </w:t>
      </w:r>
    </w:p>
    <w:p w:rsidR="00FE5846" w:rsidRPr="00D173E5" w:rsidRDefault="00FE5846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lastRenderedPageBreak/>
        <w:t xml:space="preserve"> 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(6) สร้างมาตรฐานและลดภาระของผู้เรียนในการเตรียมตัวและจัดทําพอร์ตโฟลิโอสําหรับใช้ประกอบการสมัครเข้าเรียนในระดับที่สูงขึ้น</w:t>
      </w:r>
    </w:p>
    <w:p w:rsidR="00FE5846" w:rsidRPr="00D173E5" w:rsidRDefault="00FE5846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FE5846" w:rsidRPr="00D173E5" w:rsidRDefault="00A07214" w:rsidP="00F225B1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17.</w:t>
      </w:r>
      <w:r w:rsidR="00FE5846" w:rsidRPr="00D173E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เรื่อง ขออนุมัติรายการก่อหนี้ผูกพันข้ามปีงบประมาณที่มีวงเงินตั้งแต่ 1,000  ล้านบาทขึ้นไป โครงการจัดหาอุปกรณ์การเรียนการสอนเพื่อส่งเสริมสนับสนุนการเรียนรู้ทุกที่ทุกเวลาระยะที่ 2 </w:t>
      </w:r>
    </w:p>
    <w:p w:rsidR="00FE5846" w:rsidRPr="00D173E5" w:rsidRDefault="00FE5846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คณะรัฐมนตรีมี</w:t>
      </w:r>
      <w:r w:rsidR="00D20178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มติเห็นชอบและอนุมัติ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ตามที่ กระทรวงศึกษาธิการ (ศธ.) เสนอ ดังนี้</w:t>
      </w:r>
    </w:p>
    <w:p w:rsidR="00FE5846" w:rsidRPr="00D173E5" w:rsidRDefault="00FE5846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 xml:space="preserve">1. เห็นชอบให้ ศธ. ดําเนินโครงการจัดหาอุปกรณ์การเรียนการสอนเพื่อส่งเสริมสนับสนุนการเรียนรู้ทุกที่ทุกเวลา ระยะที่ 2 (โครงการจัดหาอุปกรณ์ฯ ระยะที่ 2) งบประมาณจํานวน 29,765.25 ล้านบาท </w:t>
      </w:r>
    </w:p>
    <w:p w:rsidR="00FE5846" w:rsidRPr="00D173E5" w:rsidRDefault="00FE5846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2. อนุมัติก่อหนี้ผูกพันข้ามปีงบประมาณเพื่อดําเนินโครงการจัดหาอุปกรณ์ฯ ระยะที่ 2 เป็นระยะเวลา 5 ปี ตั้งแต่ปีงบประมาณ พ.ศ. 2569 - 2573 วงเงินทั้งสิ้น 29,765.25 ล้านบาท โดยปีงบประมาณ พ.ศ. 2569 ขอรับงบประมาณรายจ่ายประจําปี จํานวน 5,953.05 ล้านบาท เพื่อเป็นค่าใช้จ่ายในการดําเนินโครงการจัดหาอุปกรณ์ฯ ระยะที่ 2 และส่วนที่เหลือจํานวน 23,812.20 ล้านบาท ขอผูกพันงบประมาณรายจ่ายประจํา ปีงบประมาณ พ.ศ. 2570 - 2573 ต่อไป</w:t>
      </w:r>
    </w:p>
    <w:p w:rsidR="00FE5846" w:rsidRPr="00D173E5" w:rsidRDefault="00FE5846" w:rsidP="00F225B1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สาระสำคัญ </w:t>
      </w:r>
    </w:p>
    <w:p w:rsidR="00FE5846" w:rsidRPr="00D173E5" w:rsidRDefault="00FE5846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1. ในปีงบประมาณ พ.ศ. 2567 กระทรวงศึกษาธิการ โดยสํานักงานคณะกรรมการการศึกษาขั้นพื้นฐาน ได้รับจัดสรรงบประมาณ 482.26 ล้านบาท เพื่อดําเนินโครงการส่งเสริมการเรียนรู้ขั้นพื้นฐาน</w:t>
      </w:r>
    </w:p>
    <w:p w:rsidR="00FE5846" w:rsidRPr="00D173E5" w:rsidRDefault="00FE5846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ทุกที่ทุกเวลา : กิจกรรมพัฒนาระบบนิเวศทางด้านเทคโนโลยีดิจิทัล (เป็นรายการปีเดียว ไม่ผูกพันงบประมาณ) โดยมีผลการดําเนินงาน เช่น เช่าใช้ระบบคลาวด์ จ้างที่ปรึกษาพัฒนารูปแบบการจัดการเรียนรู้แห่งชาติ โดยใช้เทคโนโลยีดิจิทัลเป็นฐาน (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NDLP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สําหรับโรงเรียนคุณภาพในสังกัดกระทรวงศึกษาธิการ จํานวน 349 โรงเรียน [ไม่มีการดําเนินการเกี่ยวกับการเช่าใช้อุปกรณ์การเรียนการสอน (อุปกรณ์)] ต่อมาในปีงบประมาณ พ.ศ. 2568 กระทรวงศึกษาธิการ โดยสํานักงานคณะกรรมการการศึกษาขั้นพื้นฐาน ได้รับจัดสรรงบประมาณรวมจํานวน 3,395.47 ล้านบาท เพื่อดําเนินโครงการส่งเสริมการเรียนรู้ขั้นพื้นฐานทุกที่</w:t>
      </w:r>
    </w:p>
    <w:p w:rsidR="00FE5846" w:rsidRPr="00D173E5" w:rsidRDefault="00FE5846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ทุกเวลา ระยะที่ 2 : กิจกรรมจัดหา อุปกรณ์การเรียนที่เหมาะสมต่อผู้เรียนแต่ละวัย (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Anywhere Anytime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 ตั้งแต่ปีงบประมาณ พ.ศ. 2568 - 2572 (ผูกพัน 5 ปี) เพื่อดําเนินกิจกรรม ดังนี้ (1) การส่งเสริมการเรียนรู้ขั้นพื้นฐานทุกที่ทุกเวลา ระยะที่ 2 เช่น การเช่าใช้ระบบประมวลผลแบบคลาวด์ การจัดทํานวัตกรรมสื่อการเรียนรู้ในรูปแบบดิจิทัลคอนเทนต์ และ (2) การจัดหาอุปกรณ์ฯ เพื่อส่งเสริมสนับสนุนการเรียนรู้ทุกที่ทุกเวลา ซึ่งขณะนี้อยู่ระหว่างการจัดทําเอกสารร่างขอบเขตของงาน (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Terms of Reference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: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TOR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เพื่อดําเนินกิจกรรมดังกล่าว</w:t>
      </w:r>
    </w:p>
    <w:p w:rsidR="00FE5846" w:rsidRPr="00D173E5" w:rsidRDefault="00FE5846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2. ในครั้งนี้กระทรวงศึกษาธิการ โดยสํานักงานคณะกรรมการการศึกษาขั้นพื้นฐานขอให้นำเสนอคณะรัฐมนตรีพิจารณาเห็นชอบให้กระทรวงศึกษา โดยสำนักงานคณะกรรมการการศึกษาขั้นพื้นฐาน ดําเนินโครงการจัดหาอุปกรณ์การเรียนการสอนเพื่อส่งเสริมสนับสนุนการเรียนรู้ทุกที่ทุกเวลา ระยะที่ 2 ซึ่งเป็นการดําเนินการต่อเนื่องจากโครงการฯ ในปีงบประมาณ พ.ศ. 2568 ในส่วนของการจัดหาเครื่องคอมพิวเตอร์แบบพกพา โดยวิธี</w:t>
      </w:r>
      <w:r w:rsidR="00BA1005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การเช่า โดยขออนุมัติก่อหนี้ผูกพั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นข้ามปีงบประมาณ เพื่อดำเนินโครงการฯ เป็นระยะเวลา 5 ปี ตั้งแต่ปีงบประมาณ พ.ศ. 2569 – 2573 วงเงินทั้งสิ้น 29,765.25 ล้านบาท</w:t>
      </w:r>
      <w:r w:rsidR="00BA1005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โดยในปีงบประมาณ พ.ศ. 2569 ขอรับงบประมาณรายจ่ายประจำปี จำนวน 5,953.05 ล้านบาท เพื่อเป็นค่าใช้จ่ายในการดำเนินโครงการฯ และส่วนที่เหลื</w:t>
      </w:r>
      <w:r w:rsidR="00BA1005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อจำนวน 23,812.20 ล้านบาท ขอผูกพั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นงบประมาณรายจ่ายประจำปีงบประมาณ พ.ศ. 2570 – 2573 ต่อไป (ปีละ 5,953.05 ล้านบาท)</w:t>
      </w:r>
    </w:p>
    <w:p w:rsidR="00FE5846" w:rsidRPr="00D173E5" w:rsidRDefault="00FE5846" w:rsidP="00F225B1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ประโยชน์ที่จะได้รับ </w:t>
      </w:r>
    </w:p>
    <w:p w:rsidR="00FE5846" w:rsidRPr="00D173E5" w:rsidRDefault="00FE5846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 xml:space="preserve">(1) นักเรียนและครูผู้สอนมีอุปกรณ์การเรียนการสอนที่สามารถเข้าใช้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NDLP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สนับสนุน</w:t>
      </w:r>
    </w:p>
    <w:p w:rsidR="00FE5846" w:rsidRPr="00D173E5" w:rsidRDefault="00FE5846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การจัดการเรียนการสอนผ่านระบบเทคโนโลยีดิจิทัลออนไลน์ที่มีคุณภาพ</w:t>
      </w:r>
    </w:p>
    <w:p w:rsidR="00FE5846" w:rsidRPr="00D173E5" w:rsidRDefault="00FE5846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(2) นักเรียนสามารถเข้าถึงแหล่งความรู้ใหม่ได้อย่างทั่วถึง ลดความเหลื่อมล้ำในการศึกษาและมีคุณลักษณะและทักษะการเรียนรู้ในศตวรรษที่ 21 ตลอดจนสามารถพัฒนาทักษะการเรียนรู้ที่เชื่อมต่อกับโลกการทํางาน รวมถึงทักษะอาชีพที่สอดคล้องกับความต้องการของประเทศ</w:t>
      </w:r>
    </w:p>
    <w:p w:rsidR="00FE5846" w:rsidRPr="00D173E5" w:rsidRDefault="00FE5846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(3) ส่งเสริมสนับสนุนการเปลี่ยนบทบาทครูให้เป็นครูยุคใหม่ โดยปรับบทบาทจาก “ครูสอน” เป็น “โค้ช” หรือ “ผู้อํานวยการการเรียนรู้” ทําหน้าที่กระตุ้น สร้างแรงบันดาลใจ แนะนําวิธีเรียนรู้และวิธี</w:t>
      </w:r>
    </w:p>
    <w:p w:rsidR="00FE5846" w:rsidRPr="00D173E5" w:rsidRDefault="00FE5846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จัดระเบียบการสร้างความรู้ รวมทั้งออกแบบกิจกรรม และสร้างนวัตกรรมการเรียนรู้ให้ผู้เรียน ตลอดจนมีเครื่องมือและระบบการจัดการเรียนรู้อย่างเหมาะสมและทันสมัย</w:t>
      </w:r>
    </w:p>
    <w:p w:rsidR="00172170" w:rsidRPr="00D173E5" w:rsidRDefault="00172170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172170" w:rsidRPr="00D173E5" w:rsidRDefault="00A07214" w:rsidP="00F225B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18.</w:t>
      </w:r>
      <w:r w:rsidR="00172170" w:rsidRPr="00D173E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ขออนุมัติรายการก่อหนี้ผูกพันข้ามปีงบประมาณที่มีวงเงินตั้งแต่ 1</w:t>
      </w:r>
      <w:r w:rsidR="00172170" w:rsidRPr="00D173E5">
        <w:rPr>
          <w:rFonts w:ascii="TH SarabunPSK" w:hAnsi="TH SarabunPSK" w:cs="TH SarabunPSK"/>
          <w:b/>
          <w:bCs/>
          <w:sz w:val="32"/>
          <w:szCs w:val="32"/>
        </w:rPr>
        <w:t>,</w:t>
      </w:r>
      <w:r w:rsidR="00172170" w:rsidRPr="00D173E5">
        <w:rPr>
          <w:rFonts w:ascii="TH SarabunPSK" w:hAnsi="TH SarabunPSK" w:cs="TH SarabunPSK"/>
          <w:b/>
          <w:bCs/>
          <w:sz w:val="32"/>
          <w:szCs w:val="32"/>
          <w:cs/>
        </w:rPr>
        <w:t xml:space="preserve">000 ล้านบาทขึ้นไปโครงการส่งเสริมการเรียนรู้อาชีวศึกษาทุกที่ทุกเวลา : จัดหาอุปกรณ์การเรียนการสอน เพื่อส่งเสริมสนับสนุนการเรียนรู้ทุกที่ทุกเวลา </w:t>
      </w:r>
    </w:p>
    <w:p w:rsidR="00172170" w:rsidRPr="00D173E5" w:rsidRDefault="00D20178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2170" w:rsidRPr="00D173E5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คณะรัฐมนตรีมีมติเห็นชอบและอนุมัติตามที่กระทรวงศึกษาธิการ (ศธ.) เสนอ ดังนี้ </w:t>
      </w:r>
      <w:r w:rsidR="00232590" w:rsidRPr="00D173E5">
        <w:rPr>
          <w:rFonts w:ascii="TH SarabunPSK" w:hAnsi="TH SarabunPSK" w:cs="TH SarabunPSK"/>
          <w:sz w:val="32"/>
          <w:szCs w:val="32"/>
          <w:cs/>
        </w:rPr>
        <w:tab/>
      </w:r>
      <w:r w:rsidR="00232590" w:rsidRPr="00D173E5">
        <w:rPr>
          <w:rFonts w:ascii="TH SarabunPSK" w:hAnsi="TH SarabunPSK" w:cs="TH SarabunPSK"/>
          <w:sz w:val="32"/>
          <w:szCs w:val="32"/>
          <w:cs/>
        </w:rPr>
        <w:tab/>
      </w:r>
      <w:r w:rsidR="00232590" w:rsidRPr="00D173E5">
        <w:rPr>
          <w:rFonts w:ascii="TH SarabunPSK" w:hAnsi="TH SarabunPSK" w:cs="TH SarabunPSK"/>
          <w:sz w:val="32"/>
          <w:szCs w:val="32"/>
          <w:cs/>
        </w:rPr>
        <w:tab/>
      </w:r>
      <w:r w:rsidR="00232590" w:rsidRPr="00D173E5">
        <w:rPr>
          <w:rFonts w:ascii="TH SarabunPSK" w:hAnsi="TH SarabunPSK" w:cs="TH SarabunPSK"/>
          <w:sz w:val="32"/>
          <w:szCs w:val="32"/>
          <w:cs/>
        </w:rPr>
        <w:tab/>
      </w:r>
      <w:r w:rsidR="00172170" w:rsidRPr="00D173E5">
        <w:rPr>
          <w:rFonts w:ascii="TH SarabunPSK" w:hAnsi="TH SarabunPSK" w:cs="TH SarabunPSK"/>
          <w:sz w:val="32"/>
          <w:szCs w:val="32"/>
          <w:cs/>
        </w:rPr>
        <w:t>1. เห็นชอบให้ ศธ. โดย สอศ. ดำเนินโครงการส่งเสริมการเรียนรู้อาชีวศึกษาทุกที่ทุกเวลา (โครงการส่งเสริมการเรียนรู้อาชีวศึกษาฯ) งบประมาณจำนวน 3</w:t>
      </w:r>
      <w:r w:rsidR="00172170" w:rsidRPr="00D173E5">
        <w:rPr>
          <w:rFonts w:ascii="TH SarabunPSK" w:hAnsi="TH SarabunPSK" w:cs="TH SarabunPSK"/>
          <w:sz w:val="32"/>
          <w:szCs w:val="32"/>
        </w:rPr>
        <w:t>,</w:t>
      </w:r>
      <w:r w:rsidR="00172170" w:rsidRPr="00D173E5">
        <w:rPr>
          <w:rFonts w:ascii="TH SarabunPSK" w:hAnsi="TH SarabunPSK" w:cs="TH SarabunPSK"/>
          <w:sz w:val="32"/>
          <w:szCs w:val="32"/>
          <w:cs/>
        </w:rPr>
        <w:t>302.13 ล้านบาท ประกอบด้วย (1) กิจกรรมการจัดหาอุปกรณ์การเรียนการสอนเพื่อส่งเสริมสนับสนุนการเรียนรู้ทุกที่ทุกเวลา (กิจกรรมการจัดหาอุปกรณ์ฯ) งบประมาณจำนวน 3</w:t>
      </w:r>
      <w:r w:rsidR="00172170" w:rsidRPr="00D173E5">
        <w:rPr>
          <w:rFonts w:ascii="TH SarabunPSK" w:hAnsi="TH SarabunPSK" w:cs="TH SarabunPSK"/>
          <w:sz w:val="32"/>
          <w:szCs w:val="32"/>
        </w:rPr>
        <w:t>,</w:t>
      </w:r>
      <w:r w:rsidR="00172170" w:rsidRPr="00D173E5">
        <w:rPr>
          <w:rFonts w:ascii="TH SarabunPSK" w:hAnsi="TH SarabunPSK" w:cs="TH SarabunPSK"/>
          <w:sz w:val="32"/>
          <w:szCs w:val="32"/>
          <w:cs/>
        </w:rPr>
        <w:t>212.13 ล้านบาท และ (2) กิจกรรมการผลิตสื่อวีดิทัศน์หรือสื่อโทรทัศน์เพื่อการศึกษาอาชีวศึกษาสำหรับการเรียนรู้แบบออนไลน์ และบริการหน่วยประมวลผลและพื้นที่หรืออุปกรณ์จัดเก็บสื่อดิจิทัล และการพัฒนาระบบการเชื่อมโยงข้อมูลกับระบบงานหรือระบบฐานข้อมูลภายนอกเพื่อขยายช่องทางเผยแพร่สื่อดิจิทัล งบประมาณจำนวน 90 ล้านบาท</w:t>
      </w:r>
    </w:p>
    <w:p w:rsidR="00172170" w:rsidRPr="00D173E5" w:rsidRDefault="00172170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>2. อนุมัติก่อหนี้ผูกพันข้ามปีงบประมาณเพื่อดำเนินโครงการจัดหาอุปกรณ์การเรียนการสอนเพื่อส่งเสริมสนับสนุนการเรียนรู้ทุกที่ทุกเวลา (โครงการจัดหาอุปกรณ์ฯ) เป็นระยะเวลา 4 ปี ตั้งแต่ปีงบประมาณ พ.ศ. 2569 – 2572 วงเงินทั้งสิ้น 3</w:t>
      </w:r>
      <w:r w:rsidRPr="00D173E5">
        <w:rPr>
          <w:rFonts w:ascii="TH SarabunPSK" w:hAnsi="TH SarabunPSK" w:cs="TH SarabunPSK"/>
          <w:sz w:val="32"/>
          <w:szCs w:val="32"/>
        </w:rPr>
        <w:t>,</w:t>
      </w:r>
      <w:r w:rsidRPr="00D173E5">
        <w:rPr>
          <w:rFonts w:ascii="TH SarabunPSK" w:hAnsi="TH SarabunPSK" w:cs="TH SarabunPSK"/>
          <w:sz w:val="32"/>
          <w:szCs w:val="32"/>
          <w:cs/>
        </w:rPr>
        <w:t>212.13 ล้านบาท โดยปีงบประมาณ พ.ศ. 2569 ขอรับงบประมาณรายจ่ายประจำปี จำนวน 803.03 ล้านบาท เพื่อเป็นค่าใช้จ่ายในการดำเนินโครงการจัดหาอุปกรณ์ฯ และส่วนที่เหลือจำนวน 2</w:t>
      </w:r>
      <w:r w:rsidRPr="00D173E5">
        <w:rPr>
          <w:rFonts w:ascii="TH SarabunPSK" w:hAnsi="TH SarabunPSK" w:cs="TH SarabunPSK"/>
          <w:sz w:val="32"/>
          <w:szCs w:val="32"/>
        </w:rPr>
        <w:t>,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409.10 ล้านบาท ขอผูกพันงบประมาณรายจ่ายประจำปีงบประมาณ พ.ศ. 2570 – 2572 ต่อไป </w:t>
      </w:r>
    </w:p>
    <w:p w:rsidR="00172170" w:rsidRPr="00D173E5" w:rsidRDefault="00172170" w:rsidP="00F225B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172170" w:rsidRPr="00D173E5" w:rsidRDefault="00172170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>1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D173E5">
        <w:rPr>
          <w:rFonts w:ascii="TH SarabunPSK" w:hAnsi="TH SarabunPSK" w:cs="TH SarabunPSK"/>
          <w:sz w:val="32"/>
          <w:szCs w:val="32"/>
          <w:cs/>
        </w:rPr>
        <w:t>ศธ. เห็นถึงความสำคัญของการปฏิรูปกระบวนการเรียนรู้ที่ตอบสนองต่อการเปลี่ยนแปลงศตวรรษที่ 21 โดยจะมีการปรับรูปแบบการ</w:t>
      </w:r>
      <w:r w:rsidR="00232590" w:rsidRPr="00D173E5">
        <w:rPr>
          <w:rFonts w:ascii="TH SarabunPSK" w:hAnsi="TH SarabunPSK" w:cs="TH SarabunPSK"/>
          <w:sz w:val="32"/>
          <w:szCs w:val="32"/>
          <w:cs/>
        </w:rPr>
        <w:t>เรียนรู้และการสอนเพื่อพัฒนาทักษ</w:t>
      </w:r>
      <w:r w:rsidRPr="00D173E5">
        <w:rPr>
          <w:rFonts w:ascii="TH SarabunPSK" w:hAnsi="TH SarabunPSK" w:cs="TH SarabunPSK"/>
          <w:sz w:val="32"/>
          <w:szCs w:val="32"/>
          <w:cs/>
        </w:rPr>
        <w:t>ะและอาชีพของทุกคนช่วงวัยด้วยการปรับโครงสร้างหลักสูตรการศึกษาให้ทันสมัยและนำเทคโนโลยีเข้ามามีส่วนในการจัดการเรียนการสอน มีการพัฒนาศักยภาพของครูและบุคลากรทางการศึกษาในสังกัด ศธ. ให้มีประสิทธิภาพ รวมทั้งขยายประสิทธิภาพการทำงานของดิจิทัลแพลตฟอร์มเพื่อการเรียนรู้แห่งชาติ (</w:t>
      </w:r>
      <w:r w:rsidRPr="00D173E5">
        <w:rPr>
          <w:rFonts w:ascii="TH SarabunPSK" w:hAnsi="TH SarabunPSK" w:cs="TH SarabunPSK"/>
          <w:sz w:val="32"/>
          <w:szCs w:val="32"/>
        </w:rPr>
        <w:t>National Digital Learning Platform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173E5">
        <w:rPr>
          <w:rFonts w:ascii="TH SarabunPSK" w:hAnsi="TH SarabunPSK" w:cs="TH SarabunPSK"/>
          <w:sz w:val="32"/>
          <w:szCs w:val="32"/>
        </w:rPr>
        <w:t>NDL</w:t>
      </w:r>
      <w:r w:rsidRPr="00D173E5">
        <w:rPr>
          <w:rFonts w:ascii="TH SarabunPSK" w:hAnsi="TH SarabunPSK" w:cs="TH SarabunPSK"/>
          <w:sz w:val="32"/>
          <w:szCs w:val="32"/>
          <w:cs/>
        </w:rPr>
        <w:t>) จากการเรียนรู้ด้วยตนเองเป็นการสื่อสารและการเรียนแบบสองทาง (มีการโต้ตอบ) โดยนำดิจิทัลแพลตฟอร์มมาสนับสนุนการจัดการเรียนการสอนผ่านระบบเทคโนโลยีดิจิทัลของ ศธ. ตั้งแต่ระดับประถมศึกษาถึงระดับอุดมศึกษา รวมถึงการอบรมเพื่อพัฒนาทักษะของครูและบุคลากรทางการศึกษาในกำกับ ศธ. ให้สามารถเลือกใช้เทคโนโลยีได้อย่างถูกต้องและเหมาะสมและจัดกิจกรรมการเรียนการสอนได้อย่างเต็มประสิทธิภาพ</w:t>
      </w:r>
    </w:p>
    <w:p w:rsidR="00172170" w:rsidRPr="00D173E5" w:rsidRDefault="00172170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>2. ในปีงบประมาณ พ.ศ. 2569 ศธ. โดย สอศ. จะดำเนินการขอตั้งงบประมาณ สำหรับโครงการส่งเสริมการเรียนรู้อาชีวศึกษาฯ งบประมาณจำนวน 3</w:t>
      </w:r>
      <w:r w:rsidRPr="00D173E5">
        <w:rPr>
          <w:rFonts w:ascii="TH SarabunPSK" w:hAnsi="TH SarabunPSK" w:cs="TH SarabunPSK"/>
          <w:sz w:val="32"/>
          <w:szCs w:val="32"/>
        </w:rPr>
        <w:t>,</w:t>
      </w:r>
      <w:r w:rsidRPr="00D173E5">
        <w:rPr>
          <w:rFonts w:ascii="TH SarabunPSK" w:hAnsi="TH SarabunPSK" w:cs="TH SarabunPSK"/>
          <w:sz w:val="32"/>
          <w:szCs w:val="32"/>
          <w:cs/>
        </w:rPr>
        <w:t>302.13 ล้านบาท เพื่อดำเนิน 2 กิจกรรมหลัก สรุปได้ ดังนี้</w:t>
      </w:r>
    </w:p>
    <w:p w:rsidR="00172170" w:rsidRPr="00D173E5" w:rsidRDefault="00172170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>2.1 กิจกรรมที่ 1 กิจกรรมการจัดหาอุปกรณ์ฯ</w:t>
      </w:r>
    </w:p>
    <w:p w:rsidR="00172170" w:rsidRPr="00D173E5" w:rsidRDefault="00172170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="00D20178" w:rsidRPr="00D173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73E5">
        <w:rPr>
          <w:rFonts w:ascii="TH SarabunPSK" w:hAnsi="TH SarabunPSK" w:cs="TH SarabunPSK"/>
          <w:sz w:val="32"/>
          <w:szCs w:val="32"/>
          <w:cs/>
        </w:rPr>
        <w:t>(1) ดำเนินการเช่าใช้อุปกรณ์สำหรับการเรียนการสอน (เครื่องคอมพิวเตอร์แบบพกพา) เพื่อส่งเสริมสนับสนุนการเรียนรู้ทุกที่ทุกเวลา จำนวน 159</w:t>
      </w:r>
      <w:r w:rsidRPr="00D173E5">
        <w:rPr>
          <w:rFonts w:ascii="TH SarabunPSK" w:hAnsi="TH SarabunPSK" w:cs="TH SarabunPSK"/>
          <w:sz w:val="32"/>
          <w:szCs w:val="32"/>
        </w:rPr>
        <w:t>,</w:t>
      </w:r>
      <w:r w:rsidRPr="00D173E5">
        <w:rPr>
          <w:rFonts w:ascii="TH SarabunPSK" w:hAnsi="TH SarabunPSK" w:cs="TH SarabunPSK"/>
          <w:sz w:val="32"/>
          <w:szCs w:val="32"/>
          <w:cs/>
        </w:rPr>
        <w:t>332 เครื่องระยะเวลา 48 เดือน (4 ปี)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809"/>
        <w:gridCol w:w="2425"/>
      </w:tblGrid>
      <w:tr w:rsidR="00172170" w:rsidRPr="00D173E5" w:rsidTr="00232590">
        <w:tc>
          <w:tcPr>
            <w:tcW w:w="3116" w:type="dxa"/>
            <w:vMerge w:val="restart"/>
          </w:tcPr>
          <w:p w:rsidR="00172170" w:rsidRPr="00D173E5" w:rsidRDefault="00172170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เป้าหมายความต้องการ</w:t>
            </w:r>
          </w:p>
        </w:tc>
        <w:tc>
          <w:tcPr>
            <w:tcW w:w="6234" w:type="dxa"/>
            <w:gridSpan w:val="2"/>
          </w:tcPr>
          <w:p w:rsidR="00172170" w:rsidRPr="00D173E5" w:rsidRDefault="00172170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อุปกรณ์สำหรับการเรียนการสอน</w:t>
            </w:r>
          </w:p>
        </w:tc>
      </w:tr>
      <w:tr w:rsidR="00172170" w:rsidRPr="00D173E5" w:rsidTr="00232590">
        <w:tc>
          <w:tcPr>
            <w:tcW w:w="3116" w:type="dxa"/>
            <w:vMerge/>
          </w:tcPr>
          <w:p w:rsidR="00172170" w:rsidRPr="00D173E5" w:rsidRDefault="00172170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09" w:type="dxa"/>
          </w:tcPr>
          <w:p w:rsidR="00172170" w:rsidRPr="00D173E5" w:rsidRDefault="00172170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สำหรับนักเรียนในระดับประกาศนียบัตรวิชาชีพ ปีที่ 1 – 3</w:t>
            </w:r>
          </w:p>
        </w:tc>
        <w:tc>
          <w:tcPr>
            <w:tcW w:w="2425" w:type="dxa"/>
          </w:tcPr>
          <w:p w:rsidR="00172170" w:rsidRPr="00D173E5" w:rsidRDefault="00172170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สำหรับครูผู้สอน</w:t>
            </w:r>
          </w:p>
        </w:tc>
      </w:tr>
      <w:tr w:rsidR="00172170" w:rsidRPr="00D173E5" w:rsidTr="00232590">
        <w:tc>
          <w:tcPr>
            <w:tcW w:w="3116" w:type="dxa"/>
          </w:tcPr>
          <w:p w:rsidR="00172170" w:rsidRPr="00D173E5" w:rsidRDefault="00172170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</w:t>
            </w:r>
            <w:r w:rsidR="005E3CA3" w:rsidRPr="00D17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อาชีวศึกษา  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77 แห่ง </w:t>
            </w:r>
          </w:p>
        </w:tc>
        <w:tc>
          <w:tcPr>
            <w:tcW w:w="3809" w:type="dxa"/>
          </w:tcPr>
          <w:p w:rsidR="00172170" w:rsidRPr="00D173E5" w:rsidRDefault="00172170" w:rsidP="00F225B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151</w:t>
            </w:r>
            <w:r w:rsidRPr="00D173E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930 คน</w:t>
            </w:r>
          </w:p>
        </w:tc>
        <w:tc>
          <w:tcPr>
            <w:tcW w:w="2425" w:type="dxa"/>
          </w:tcPr>
          <w:p w:rsidR="00172170" w:rsidRPr="00D173E5" w:rsidRDefault="00172170" w:rsidP="00F225B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Pr="00D173E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602 คน</w:t>
            </w:r>
          </w:p>
        </w:tc>
      </w:tr>
      <w:tr w:rsidR="00172170" w:rsidRPr="00D173E5" w:rsidTr="00232590">
        <w:tc>
          <w:tcPr>
            <w:tcW w:w="3116" w:type="dxa"/>
          </w:tcPr>
          <w:p w:rsidR="00172170" w:rsidRPr="00D173E5" w:rsidRDefault="00172170" w:rsidP="00F225B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6234" w:type="dxa"/>
            <w:gridSpan w:val="2"/>
          </w:tcPr>
          <w:p w:rsidR="00172170" w:rsidRPr="00D173E5" w:rsidRDefault="00172170" w:rsidP="00F225B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159</w:t>
            </w:r>
            <w:r w:rsidRPr="00D173E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332 เครื่อง</w:t>
            </w:r>
          </w:p>
        </w:tc>
      </w:tr>
    </w:tbl>
    <w:p w:rsidR="00172170" w:rsidRPr="00D173E5" w:rsidRDefault="00172170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72170" w:rsidRPr="00D173E5" w:rsidRDefault="00172170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="00D20178" w:rsidRPr="00D173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73E5">
        <w:rPr>
          <w:rFonts w:ascii="TH SarabunPSK" w:hAnsi="TH SarabunPSK" w:cs="TH SarabunPSK"/>
          <w:sz w:val="32"/>
          <w:szCs w:val="32"/>
          <w:cs/>
        </w:rPr>
        <w:t>(2) งบประมาณและระ</w:t>
      </w:r>
      <w:r w:rsidR="00232590" w:rsidRPr="00D173E5">
        <w:rPr>
          <w:rFonts w:ascii="TH SarabunPSK" w:hAnsi="TH SarabunPSK" w:cs="TH SarabunPSK"/>
          <w:sz w:val="32"/>
          <w:szCs w:val="32"/>
          <w:cs/>
        </w:rPr>
        <w:t>ยะ</w:t>
      </w:r>
      <w:r w:rsidRPr="00D173E5">
        <w:rPr>
          <w:rFonts w:ascii="TH SarabunPSK" w:hAnsi="TH SarabunPSK" w:cs="TH SarabunPSK"/>
          <w:sz w:val="32"/>
          <w:szCs w:val="32"/>
          <w:cs/>
        </w:rPr>
        <w:t>เวลาดำเนินโครงการจัดหาอุปกรณ์ฯ ใช้วงเงินงบประมาณรวม 3</w:t>
      </w:r>
      <w:r w:rsidRPr="00D173E5">
        <w:rPr>
          <w:rFonts w:ascii="TH SarabunPSK" w:hAnsi="TH SarabunPSK" w:cs="TH SarabunPSK"/>
          <w:sz w:val="32"/>
          <w:szCs w:val="32"/>
        </w:rPr>
        <w:t>,</w:t>
      </w:r>
      <w:r w:rsidRPr="00D173E5">
        <w:rPr>
          <w:rFonts w:ascii="TH SarabunPSK" w:hAnsi="TH SarabunPSK" w:cs="TH SarabunPSK"/>
          <w:sz w:val="32"/>
          <w:szCs w:val="32"/>
          <w:cs/>
        </w:rPr>
        <w:t>212.13 ล้านบาท ระ</w:t>
      </w:r>
      <w:r w:rsidR="00232590" w:rsidRPr="00D173E5">
        <w:rPr>
          <w:rFonts w:ascii="TH SarabunPSK" w:hAnsi="TH SarabunPSK" w:cs="TH SarabunPSK"/>
          <w:sz w:val="32"/>
          <w:szCs w:val="32"/>
          <w:cs/>
        </w:rPr>
        <w:t>ยะ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เวลา 4 ปี ตั้งแต่ปีงบประมาณ พ.ศ. 2569 – 2572 โดยปีงบประมาณ </w:t>
      </w:r>
      <w:r w:rsidR="00232590" w:rsidRPr="00D173E5">
        <w:rPr>
          <w:rFonts w:ascii="TH SarabunPSK" w:hAnsi="TH SarabunPSK" w:cs="TH SarabunPSK"/>
          <w:sz w:val="32"/>
          <w:szCs w:val="32"/>
          <w:cs/>
        </w:rPr>
        <w:br/>
      </w:r>
      <w:r w:rsidRPr="00D173E5">
        <w:rPr>
          <w:rFonts w:ascii="TH SarabunPSK" w:hAnsi="TH SarabunPSK" w:cs="TH SarabunPSK"/>
          <w:sz w:val="32"/>
          <w:szCs w:val="32"/>
          <w:cs/>
        </w:rPr>
        <w:t>พ.ศ. 2569 ขอรับงบประมาณรายจ่ายประจำปีงบประมาณ จำนวน 803.03 ล้านบาท เพื่อเป็นค่าเช่าเครื่องคอมพิวเตอร์แบบพกพา และส่วนที่เหลือจำนวน 2</w:t>
      </w:r>
      <w:r w:rsidRPr="00D173E5">
        <w:rPr>
          <w:rFonts w:ascii="TH SarabunPSK" w:hAnsi="TH SarabunPSK" w:cs="TH SarabunPSK"/>
          <w:sz w:val="32"/>
          <w:szCs w:val="32"/>
        </w:rPr>
        <w:t>,</w:t>
      </w:r>
      <w:r w:rsidRPr="00D173E5">
        <w:rPr>
          <w:rFonts w:ascii="TH SarabunPSK" w:hAnsi="TH SarabunPSK" w:cs="TH SarabunPSK"/>
          <w:sz w:val="32"/>
          <w:szCs w:val="32"/>
          <w:cs/>
        </w:rPr>
        <w:t>409.10 ล้านบาท ขอผูกพันงบประมาณรายจ่ายประจำปีงบประมาณ พ.ศ. 2570 – 2572 ต่อไป (ปีละ 803.03 ล้านบาท) ทั้งนี้ คณะกรรมการบริหารและจัดหาหาระบบคอมพิวเตอร์ของ ศธ. [รองปลัดกระทรวงศึกษาธิการ (นายวรัท พฤกษาทวีกุล) เป็นประธานการประชุม] มีมติเห็นชอบหลักการของโครงการส่งเสริมการเรียนรู้อาชีวศึกษาทุกที่ทุกเวลา : จัดหาอุปกรณ์การสอนเพื่อส่งเสริม</w:t>
      </w:r>
      <w:r w:rsidRPr="00D173E5">
        <w:rPr>
          <w:rFonts w:ascii="TH SarabunPSK" w:hAnsi="TH SarabunPSK" w:cs="TH SarabunPSK"/>
          <w:sz w:val="32"/>
          <w:szCs w:val="32"/>
          <w:cs/>
        </w:rPr>
        <w:lastRenderedPageBreak/>
        <w:t xml:space="preserve">สนับสนุนการเรียนรู้ทุกที่ทุกเวลา (การเช่าเครื่องคอมพิวเตอร์แบบพกพา) เมื่อวันที่ 22 มกราคม 2568 และให้หน่วยงานเสนอโครงการต่อคณะกรรมการจัดหาระบบคอมพิวเตอร์ของรัฐพิจารณาต่อไป </w:t>
      </w:r>
    </w:p>
    <w:p w:rsidR="00172170" w:rsidRPr="00D173E5" w:rsidRDefault="00172170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="00D20178"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>2.2 กิจกรรมที่ 2 กิจกรรมการผลิตสื่อวีดิทัศน์หรือสื่อโทรทัศน์เพื่อการศึกษาอาชีวศึกษาสำหรับการเรียนรู้แบบออนไลน์ และบริการหน่วยประมวลผลและพื้นที่หรืออุปกรณ์จัดเก็บสื่อดิจิทัล และการพัฒนาระบบการเชื่อมโยงข้อมูลกับระบบงานหรือระบบฐานข้อมูลภายนอกเพื่อขยายช่องทางเผยแพร่สื่อดิจิทัล สำหรับสนับสนุนการเรียนการสอนอาชีวศึกษาตามหลักสูตรประกาศนียบัตรวิชาชีพ พุทธศักราช 2567 หรือหลักสูตรประกาศนียบัตรวิชาชีพขั้นสูง พุทธศักราช 2567 หรือหลักสูตรวิชาชีพระยะสั้น ของ สอศ. หรือสื่อดิจิทัลเพื่อพัฒนาทักษะด้านอาชีพสำหรับเสริมสร้างความพร้อมให้นักเรียนนักศึกษาในการเตรียมความพร้อมเข้าสู่ตลาดแรงงานหรือการเป็นผู้ประกอบการรายใหม่ วงเงินงบประมาณ 90 ล้านบาท (ปีงบประมาณ พ.ศ. 2659)</w:t>
      </w:r>
    </w:p>
    <w:p w:rsidR="00172170" w:rsidRPr="00D173E5" w:rsidRDefault="00D20178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="00172170" w:rsidRPr="00D173E5">
        <w:rPr>
          <w:rFonts w:ascii="TH SarabunPSK" w:hAnsi="TH SarabunPSK" w:cs="TH SarabunPSK"/>
          <w:sz w:val="32"/>
          <w:szCs w:val="32"/>
          <w:cs/>
        </w:rPr>
        <w:t>3. ประโยชน์ที่จะได้รับ เช่น</w:t>
      </w:r>
    </w:p>
    <w:p w:rsidR="00172170" w:rsidRPr="00D173E5" w:rsidRDefault="00172170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>1) นักเรียนและครูผู้สอนมีอุปกรณ์ที่มีคุณภาพในการเข้าใช้แพลตฟอร์มการเรียนรู้อาชีวศึกษา สนับสนุนการจัดเรียนการสอนผ่านระบบเทคโนโลยีดิจิทัลออนไลน์ที่มีคุณภาพ</w:t>
      </w:r>
    </w:p>
    <w:p w:rsidR="00172170" w:rsidRPr="00D173E5" w:rsidRDefault="00172170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>2) ผู้เรียนได้รับการเรียนการสอนที่เหมาะสม สามารถเข้าถึงแหล่งความรู้ใหม่ได้อย่างทั่วถึง และลดความเหลื่อมล้ำในการศึกษา</w:t>
      </w:r>
    </w:p>
    <w:p w:rsidR="00172170" w:rsidRPr="00D173E5" w:rsidRDefault="00172170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>3) ผู้เรียนมีคุณลักษณะและทักษะอาชีพระยะสั้น ตลอดจนพัฒนาทักษะการเรียนรู้ที่เชื่อมต่อกับโลกการทำงาน รวมถึงทักษะอาชีพที่สอดคล้องกับความต้องการของประเทศ</w:t>
      </w:r>
    </w:p>
    <w:p w:rsidR="00172170" w:rsidRPr="00D173E5" w:rsidRDefault="00172170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>4) ส่งเสริมสนับสนุนการเปลี่ยนบทบาทครูให้เป็นครูยุคใหม่โดยปรับบทบาทจาก “ครูสอน” เป็น “โค้ช” หรือ “ผู้อำนวยการเรียนรู้” ทำหน้าที่กระตุ้นสร้างแรงบันดาลใจ แนะนำวิธีเรียนรู้และวิธีจัดระเบียบการสร้างความรู้ รวมทั้งออกแบบกิจกรรมและสร้างนวัตกรรมการเรียนรู้ให้ผู้เรียน ตลอดจนมีเครื่องมือและระบบการจัดการเรียนรู้อย่างเหมาะสมและทันสมัย</w:t>
      </w:r>
    </w:p>
    <w:p w:rsidR="00172170" w:rsidRDefault="00D20178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="00172170" w:rsidRPr="00D173E5">
        <w:rPr>
          <w:rFonts w:ascii="TH SarabunPSK" w:hAnsi="TH SarabunPSK" w:cs="TH SarabunPSK"/>
          <w:sz w:val="32"/>
          <w:szCs w:val="32"/>
          <w:cs/>
        </w:rPr>
        <w:t xml:space="preserve">ทั้งนี้ ศธ. ได้จัดทำรายละเอียดข้อมูลที่หน่วยงานของรับต้องเสนอพร้อมกับการอนุมัติคณะรัฐมนตรีตามมาตรา 27 แห่งพระราชบัญญัติวินัยทางการเงินการคลังของรัฐ พ.ศ. 2561 มาเพื่อประกอบการพิจารณาของคณะรัฐมนตรีด้วยแล้ว </w:t>
      </w:r>
    </w:p>
    <w:p w:rsidR="00375BA1" w:rsidRPr="00D173E5" w:rsidRDefault="00375BA1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E3CA3" w:rsidRPr="00D173E5" w:rsidRDefault="00A07214" w:rsidP="00F225B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19.</w:t>
      </w:r>
      <w:r w:rsidR="005E3CA3" w:rsidRPr="00D173E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การขอก่อหนี้ผูกพันข้ามปีงบประมาณ สำหรับโครงการจัดหาระบบตรวจสอบตู้คอนเทนเนอร์สินค้าด้วยเครื่องเอกซเรย์ทดแทนและเพิ่มเติม และโครงการเช่าบริการระบบกล้องโทรทัศน์วงจรปิด (</w:t>
      </w:r>
      <w:r w:rsidR="005E3CA3" w:rsidRPr="00D173E5">
        <w:rPr>
          <w:rFonts w:ascii="TH SarabunPSK" w:hAnsi="TH SarabunPSK" w:cs="TH SarabunPSK"/>
          <w:b/>
          <w:bCs/>
          <w:sz w:val="32"/>
          <w:szCs w:val="32"/>
        </w:rPr>
        <w:t>CCTV System</w:t>
      </w:r>
      <w:r w:rsidR="005E3CA3" w:rsidRPr="00D173E5">
        <w:rPr>
          <w:rFonts w:ascii="TH SarabunPSK" w:hAnsi="TH SarabunPSK" w:cs="TH SarabunPSK"/>
          <w:b/>
          <w:bCs/>
          <w:sz w:val="32"/>
          <w:szCs w:val="32"/>
          <w:cs/>
        </w:rPr>
        <w:t>) และเทคโนโลยีอื่น เพื่อการควบคุมทางศุลกากร</w:t>
      </w:r>
    </w:p>
    <w:p w:rsidR="005E3CA3" w:rsidRPr="00D173E5" w:rsidRDefault="005E3CA3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b/>
          <w:bCs/>
          <w:sz w:val="32"/>
          <w:szCs w:val="32"/>
        </w:rPr>
        <w:tab/>
      </w:r>
      <w:r w:rsidRPr="00D173E5">
        <w:rPr>
          <w:rFonts w:ascii="TH SarabunPSK" w:hAnsi="TH SarabunPSK" w:cs="TH SarabunPSK"/>
          <w:b/>
          <w:bCs/>
          <w:sz w:val="32"/>
          <w:szCs w:val="32"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คณะรัฐมนตรีมีมติอนุมัติให้กระทรวงการคลัง (กค.) โดยกรมศุลกากร ก่อหนี้ผูกพันข้ามปีงบประมาณรายจ่ายประจำปีงบประมาณ [รวมวงเงินโครงการ จำนวน 4</w:t>
      </w:r>
      <w:r w:rsidRPr="00D173E5">
        <w:rPr>
          <w:rFonts w:ascii="TH SarabunPSK" w:hAnsi="TH SarabunPSK" w:cs="TH SarabunPSK"/>
          <w:sz w:val="32"/>
          <w:szCs w:val="32"/>
        </w:rPr>
        <w:t>,</w:t>
      </w:r>
      <w:r w:rsidRPr="00D173E5">
        <w:rPr>
          <w:rFonts w:ascii="TH SarabunPSK" w:hAnsi="TH SarabunPSK" w:cs="TH SarabunPSK"/>
          <w:sz w:val="32"/>
          <w:szCs w:val="32"/>
          <w:cs/>
        </w:rPr>
        <w:t>431</w:t>
      </w:r>
      <w:r w:rsidRPr="00D173E5">
        <w:rPr>
          <w:rFonts w:ascii="TH SarabunPSK" w:hAnsi="TH SarabunPSK" w:cs="TH SarabunPSK"/>
          <w:sz w:val="32"/>
          <w:szCs w:val="32"/>
        </w:rPr>
        <w:t>,</w:t>
      </w:r>
      <w:r w:rsidRPr="00D173E5">
        <w:rPr>
          <w:rFonts w:ascii="TH SarabunPSK" w:hAnsi="TH SarabunPSK" w:cs="TH SarabunPSK"/>
          <w:sz w:val="32"/>
          <w:szCs w:val="32"/>
          <w:cs/>
        </w:rPr>
        <w:t>80 ล้านบาท (ขอตั้งงบประมาณรายจ่ายประจำปีงบประมาณ พ.ศ. 2569 จำนวน 1</w:t>
      </w:r>
      <w:r w:rsidRPr="00D173E5">
        <w:rPr>
          <w:rFonts w:ascii="TH SarabunPSK" w:hAnsi="TH SarabunPSK" w:cs="TH SarabunPSK"/>
          <w:sz w:val="32"/>
          <w:szCs w:val="32"/>
        </w:rPr>
        <w:t>,</w:t>
      </w:r>
      <w:r w:rsidRPr="00D173E5">
        <w:rPr>
          <w:rFonts w:ascii="TH SarabunPSK" w:hAnsi="TH SarabunPSK" w:cs="TH SarabunPSK"/>
          <w:sz w:val="32"/>
          <w:szCs w:val="32"/>
          <w:cs/>
        </w:rPr>
        <w:t>694.74 ล้านบาท)] ดังนี้</w:t>
      </w:r>
    </w:p>
    <w:p w:rsidR="005E3CA3" w:rsidRPr="00D173E5" w:rsidRDefault="005E3CA3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โครงการจัดหาระบบตรวจสอบตู้คอนเทนเนอร์สินค้าด้วยเครื่องเอกซเรย์ทดแทนและเพิ่มเติม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(โครงการจัดหาระบบตรวจสอบตู้คอนเทนเนอร์ฯ) วงเงินรวม 2</w:t>
      </w:r>
      <w:r w:rsidRPr="00D173E5">
        <w:rPr>
          <w:rFonts w:ascii="TH SarabunPSK" w:hAnsi="TH SarabunPSK" w:cs="TH SarabunPSK"/>
          <w:sz w:val="32"/>
          <w:szCs w:val="32"/>
        </w:rPr>
        <w:t>,</w:t>
      </w:r>
      <w:r w:rsidRPr="00D173E5">
        <w:rPr>
          <w:rFonts w:ascii="TH SarabunPSK" w:hAnsi="TH SarabunPSK" w:cs="TH SarabunPSK"/>
          <w:sz w:val="32"/>
          <w:szCs w:val="32"/>
          <w:cs/>
        </w:rPr>
        <w:t>931.80 ล้านบาท (ขอตั้งงบประมาณรายจ่ายประจำปีงบประมาณ พ.ศ. 2569) จำนวน 1</w:t>
      </w:r>
      <w:r w:rsidRPr="00D173E5">
        <w:rPr>
          <w:rFonts w:ascii="TH SarabunPSK" w:hAnsi="TH SarabunPSK" w:cs="TH SarabunPSK"/>
          <w:sz w:val="32"/>
          <w:szCs w:val="32"/>
        </w:rPr>
        <w:t>,</w:t>
      </w:r>
      <w:r w:rsidRPr="00D173E5">
        <w:rPr>
          <w:rFonts w:ascii="TH SarabunPSK" w:hAnsi="TH SarabunPSK" w:cs="TH SarabunPSK"/>
          <w:sz w:val="32"/>
          <w:szCs w:val="32"/>
          <w:cs/>
        </w:rPr>
        <w:t>669.74 ล้านบาท) ดังนี้</w:t>
      </w:r>
    </w:p>
    <w:p w:rsidR="005E3CA3" w:rsidRPr="00D173E5" w:rsidRDefault="005E3CA3" w:rsidP="00F225B1">
      <w:pPr>
        <w:spacing w:after="0" w:line="320" w:lineRule="exact"/>
        <w:jc w:val="right"/>
        <w:rPr>
          <w:rFonts w:ascii="TH SarabunPSK" w:hAnsi="TH SarabunPSK" w:cs="TH SarabunPSK"/>
          <w:sz w:val="32"/>
          <w:szCs w:val="32"/>
          <w:cs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>หน่วย : ล้านบาท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417"/>
        <w:gridCol w:w="1560"/>
        <w:gridCol w:w="1791"/>
      </w:tblGrid>
      <w:tr w:rsidR="005E3CA3" w:rsidRPr="00D173E5" w:rsidTr="00232590">
        <w:tc>
          <w:tcPr>
            <w:tcW w:w="4248" w:type="dxa"/>
            <w:vMerge w:val="restart"/>
          </w:tcPr>
          <w:p w:rsidR="005E3CA3" w:rsidRPr="00D173E5" w:rsidRDefault="005E3CA3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รายการก่อหนี้ผูกพัน</w:t>
            </w:r>
          </w:p>
        </w:tc>
        <w:tc>
          <w:tcPr>
            <w:tcW w:w="2977" w:type="dxa"/>
            <w:gridSpan w:val="2"/>
          </w:tcPr>
          <w:p w:rsidR="005E3CA3" w:rsidRPr="00D173E5" w:rsidRDefault="005E3CA3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 พ.ศ.</w:t>
            </w:r>
          </w:p>
        </w:tc>
        <w:tc>
          <w:tcPr>
            <w:tcW w:w="1791" w:type="dxa"/>
            <w:vMerge w:val="restart"/>
          </w:tcPr>
          <w:p w:rsidR="005E3CA3" w:rsidRPr="00D173E5" w:rsidRDefault="005E3CA3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รวมวงเงิน</w:t>
            </w:r>
          </w:p>
        </w:tc>
      </w:tr>
      <w:tr w:rsidR="005E3CA3" w:rsidRPr="00D173E5" w:rsidTr="00232590">
        <w:tc>
          <w:tcPr>
            <w:tcW w:w="4248" w:type="dxa"/>
            <w:vMerge/>
          </w:tcPr>
          <w:p w:rsidR="005E3CA3" w:rsidRPr="00D173E5" w:rsidRDefault="005E3CA3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5E3CA3" w:rsidRPr="00D173E5" w:rsidRDefault="005E3CA3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2569</w:t>
            </w:r>
          </w:p>
        </w:tc>
        <w:tc>
          <w:tcPr>
            <w:tcW w:w="1560" w:type="dxa"/>
          </w:tcPr>
          <w:p w:rsidR="005E3CA3" w:rsidRPr="00D173E5" w:rsidRDefault="005E3CA3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2570</w:t>
            </w:r>
          </w:p>
        </w:tc>
        <w:tc>
          <w:tcPr>
            <w:tcW w:w="1791" w:type="dxa"/>
            <w:vMerge/>
          </w:tcPr>
          <w:p w:rsidR="005E3CA3" w:rsidRPr="00D173E5" w:rsidRDefault="005E3CA3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E3CA3" w:rsidRPr="00D173E5" w:rsidTr="00232590">
        <w:tc>
          <w:tcPr>
            <w:tcW w:w="4248" w:type="dxa"/>
          </w:tcPr>
          <w:p w:rsidR="005E3CA3" w:rsidRPr="00D173E5" w:rsidRDefault="005E3CA3" w:rsidP="00F225B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ระบบตรวจสอบตู้คอนเทนเนอร์สินค้าด้วยเครื่องเอกซเรย์ แบบ </w:t>
            </w:r>
            <w:r w:rsidRPr="00D173E5">
              <w:rPr>
                <w:rFonts w:ascii="TH SarabunPSK" w:hAnsi="TH SarabunPSK" w:cs="TH SarabunPSK"/>
                <w:sz w:val="32"/>
                <w:szCs w:val="32"/>
              </w:rPr>
              <w:t xml:space="preserve">CT Scan 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จำนวน 2 เครื่องพร้อมระบบวิเคราะห์และประมวลผลภาพอัจฉริยะ จำนวน 1 ระบบ</w:t>
            </w:r>
          </w:p>
          <w:p w:rsidR="005E3CA3" w:rsidRPr="00D173E5" w:rsidRDefault="005E3CA3" w:rsidP="00F225B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- ระบบตรวจสอบตู้คอนเทนเนอร์สินค้าด้วยเครื่องเอกซเรย์แบบขับผ่าน (</w:t>
            </w:r>
            <w:r w:rsidRPr="00D173E5">
              <w:rPr>
                <w:rFonts w:ascii="TH SarabunPSK" w:hAnsi="TH SarabunPSK" w:cs="TH SarabunPSK"/>
                <w:sz w:val="32"/>
                <w:szCs w:val="32"/>
              </w:rPr>
              <w:t xml:space="preserve">Drive 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D173E5">
              <w:rPr>
                <w:rFonts w:ascii="TH SarabunPSK" w:hAnsi="TH SarabunPSK" w:cs="TH SarabunPSK"/>
                <w:sz w:val="32"/>
                <w:szCs w:val="32"/>
              </w:rPr>
              <w:t>Through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) เพิ่มเติม จำนวน 2 ระบบ</w:t>
            </w:r>
          </w:p>
        </w:tc>
        <w:tc>
          <w:tcPr>
            <w:tcW w:w="1417" w:type="dxa"/>
          </w:tcPr>
          <w:p w:rsidR="005E3CA3" w:rsidRPr="00D173E5" w:rsidRDefault="005E3CA3" w:rsidP="00F225B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</w:rPr>
              <w:t>1,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669.74</w:t>
            </w:r>
          </w:p>
        </w:tc>
        <w:tc>
          <w:tcPr>
            <w:tcW w:w="1560" w:type="dxa"/>
          </w:tcPr>
          <w:p w:rsidR="005E3CA3" w:rsidRPr="00D173E5" w:rsidRDefault="005E3CA3" w:rsidP="00F225B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D173E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262.06</w:t>
            </w:r>
          </w:p>
        </w:tc>
        <w:tc>
          <w:tcPr>
            <w:tcW w:w="1791" w:type="dxa"/>
          </w:tcPr>
          <w:p w:rsidR="005E3CA3" w:rsidRPr="00D173E5" w:rsidRDefault="005E3CA3" w:rsidP="00F225B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</w:rPr>
              <w:t>2,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931.80</w:t>
            </w:r>
          </w:p>
        </w:tc>
      </w:tr>
    </w:tbl>
    <w:p w:rsidR="005E3CA3" w:rsidRPr="00D173E5" w:rsidRDefault="005E3CA3" w:rsidP="00F225B1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</w:p>
    <w:p w:rsidR="005E3CA3" w:rsidRPr="00D173E5" w:rsidRDefault="005E3CA3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โครงการเช่าบริการระบบกล้องโทรทัศน์วงจรปิด (</w:t>
      </w:r>
      <w:r w:rsidRPr="00D173E5">
        <w:rPr>
          <w:rFonts w:ascii="TH SarabunPSK" w:hAnsi="TH SarabunPSK" w:cs="TH SarabunPSK"/>
          <w:b/>
          <w:bCs/>
          <w:sz w:val="32"/>
          <w:szCs w:val="32"/>
        </w:rPr>
        <w:t>CCTV System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) และเทคโนโลยีอื่น เพื่อควบคุมทางศุลกากร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(โครงการเช่าบริการระบบกล้องโทรทัศน์วงจรปิดฯ) วงเงินรวม 1</w:t>
      </w:r>
      <w:r w:rsidRPr="00D173E5">
        <w:rPr>
          <w:rFonts w:ascii="TH SarabunPSK" w:hAnsi="TH SarabunPSK" w:cs="TH SarabunPSK"/>
          <w:sz w:val="32"/>
          <w:szCs w:val="32"/>
        </w:rPr>
        <w:t>,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500 ล้านบาท [ขอตั้งงบประมาณรายจ่ายประจำปีงบประมาณ พ.ศ. 2569 จำนวน 25 ล้านบาท (สำหรับ 1 </w:t>
      </w:r>
      <w:r w:rsidR="009841B9">
        <w:rPr>
          <w:rFonts w:ascii="TH SarabunPSK" w:hAnsi="TH SarabunPSK" w:cs="TH SarabunPSK"/>
          <w:sz w:val="32"/>
          <w:szCs w:val="32"/>
          <w:cs/>
        </w:rPr>
        <w:t>งวดงาน เดือนกันยายน 2569)]</w:t>
      </w:r>
      <w:r w:rsidRPr="00D173E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5E3CA3" w:rsidRPr="00D173E5" w:rsidRDefault="005E3CA3" w:rsidP="00F225B1">
      <w:pPr>
        <w:spacing w:after="0" w:line="320" w:lineRule="exact"/>
        <w:jc w:val="right"/>
        <w:rPr>
          <w:rFonts w:ascii="TH SarabunPSK" w:hAnsi="TH SarabunPSK" w:cs="TH SarabunPSK"/>
          <w:sz w:val="32"/>
          <w:szCs w:val="32"/>
          <w:cs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>หน่วย : ล้านบาท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3137"/>
        <w:gridCol w:w="915"/>
        <w:gridCol w:w="906"/>
        <w:gridCol w:w="836"/>
        <w:gridCol w:w="869"/>
        <w:gridCol w:w="753"/>
        <w:gridCol w:w="828"/>
        <w:gridCol w:w="1061"/>
      </w:tblGrid>
      <w:tr w:rsidR="005E3CA3" w:rsidRPr="00D173E5" w:rsidTr="009841B9">
        <w:tc>
          <w:tcPr>
            <w:tcW w:w="3137" w:type="dxa"/>
            <w:vMerge w:val="restart"/>
          </w:tcPr>
          <w:p w:rsidR="005E3CA3" w:rsidRPr="00D173E5" w:rsidRDefault="005E3CA3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รายการก่อหนี้ผูกพันฯ</w:t>
            </w:r>
          </w:p>
        </w:tc>
        <w:tc>
          <w:tcPr>
            <w:tcW w:w="5107" w:type="dxa"/>
            <w:gridSpan w:val="6"/>
          </w:tcPr>
          <w:p w:rsidR="005E3CA3" w:rsidRPr="00D173E5" w:rsidRDefault="005E3CA3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 พ.ศ.</w:t>
            </w:r>
          </w:p>
        </w:tc>
        <w:tc>
          <w:tcPr>
            <w:tcW w:w="1061" w:type="dxa"/>
            <w:vMerge w:val="restart"/>
          </w:tcPr>
          <w:p w:rsidR="005E3CA3" w:rsidRPr="00D173E5" w:rsidRDefault="005E3CA3" w:rsidP="00F225B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รวมวงเงิน</w:t>
            </w:r>
          </w:p>
        </w:tc>
      </w:tr>
      <w:tr w:rsidR="005E3CA3" w:rsidRPr="00D173E5" w:rsidTr="009841B9">
        <w:tc>
          <w:tcPr>
            <w:tcW w:w="3137" w:type="dxa"/>
            <w:vMerge/>
          </w:tcPr>
          <w:p w:rsidR="005E3CA3" w:rsidRPr="00D173E5" w:rsidRDefault="005E3CA3" w:rsidP="00F225B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5" w:type="dxa"/>
          </w:tcPr>
          <w:p w:rsidR="005E3CA3" w:rsidRPr="00D173E5" w:rsidRDefault="005E3CA3" w:rsidP="00F225B1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2569</w:t>
            </w:r>
          </w:p>
        </w:tc>
        <w:tc>
          <w:tcPr>
            <w:tcW w:w="906" w:type="dxa"/>
          </w:tcPr>
          <w:p w:rsidR="005E3CA3" w:rsidRPr="00D173E5" w:rsidRDefault="005E3CA3" w:rsidP="00F225B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2570</w:t>
            </w:r>
          </w:p>
        </w:tc>
        <w:tc>
          <w:tcPr>
            <w:tcW w:w="836" w:type="dxa"/>
          </w:tcPr>
          <w:p w:rsidR="005E3CA3" w:rsidRPr="00D173E5" w:rsidRDefault="005E3CA3" w:rsidP="00F225B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2571</w:t>
            </w:r>
          </w:p>
        </w:tc>
        <w:tc>
          <w:tcPr>
            <w:tcW w:w="869" w:type="dxa"/>
          </w:tcPr>
          <w:p w:rsidR="005E3CA3" w:rsidRPr="00D173E5" w:rsidRDefault="005E3CA3" w:rsidP="00F225B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2572</w:t>
            </w:r>
          </w:p>
        </w:tc>
        <w:tc>
          <w:tcPr>
            <w:tcW w:w="753" w:type="dxa"/>
          </w:tcPr>
          <w:p w:rsidR="005E3CA3" w:rsidRPr="00D173E5" w:rsidRDefault="005E3CA3" w:rsidP="00F225B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2573</w:t>
            </w:r>
          </w:p>
        </w:tc>
        <w:tc>
          <w:tcPr>
            <w:tcW w:w="828" w:type="dxa"/>
          </w:tcPr>
          <w:p w:rsidR="005E3CA3" w:rsidRPr="00D173E5" w:rsidRDefault="005E3CA3" w:rsidP="00F225B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2574</w:t>
            </w:r>
          </w:p>
        </w:tc>
        <w:tc>
          <w:tcPr>
            <w:tcW w:w="1061" w:type="dxa"/>
            <w:vMerge/>
          </w:tcPr>
          <w:p w:rsidR="005E3CA3" w:rsidRPr="00D173E5" w:rsidRDefault="005E3CA3" w:rsidP="00F225B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3CA3" w:rsidRPr="00D173E5" w:rsidTr="009841B9">
        <w:tc>
          <w:tcPr>
            <w:tcW w:w="3137" w:type="dxa"/>
          </w:tcPr>
          <w:p w:rsidR="005E3CA3" w:rsidRPr="00D173E5" w:rsidRDefault="005E3CA3" w:rsidP="00F225B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เช่าบริการระบบกล้องโทรทัศน์วงจรปิด เพื่อการควบคุมทางศุลกากรระยะเวลา 60 เดือน (5 ปี) จำนวนกล้องโทรทัศน์วงจรปิด </w:t>
            </w:r>
            <w:r w:rsidRPr="00D173E5">
              <w:rPr>
                <w:rFonts w:ascii="TH SarabunPSK" w:hAnsi="TH SarabunPSK" w:cs="TH SarabunPSK"/>
                <w:sz w:val="32"/>
                <w:szCs w:val="32"/>
              </w:rPr>
              <w:t>3,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130 ตัว</w:t>
            </w:r>
          </w:p>
        </w:tc>
        <w:tc>
          <w:tcPr>
            <w:tcW w:w="915" w:type="dxa"/>
          </w:tcPr>
          <w:p w:rsidR="005E3CA3" w:rsidRPr="00D173E5" w:rsidRDefault="005E3CA3" w:rsidP="00F225B1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</w:p>
        </w:tc>
        <w:tc>
          <w:tcPr>
            <w:tcW w:w="906" w:type="dxa"/>
          </w:tcPr>
          <w:p w:rsidR="005E3CA3" w:rsidRPr="00D173E5" w:rsidRDefault="005E3CA3" w:rsidP="00F225B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300</w:t>
            </w:r>
          </w:p>
        </w:tc>
        <w:tc>
          <w:tcPr>
            <w:tcW w:w="836" w:type="dxa"/>
          </w:tcPr>
          <w:p w:rsidR="005E3CA3" w:rsidRPr="00D173E5" w:rsidRDefault="005E3CA3" w:rsidP="00F225B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300</w:t>
            </w:r>
          </w:p>
        </w:tc>
        <w:tc>
          <w:tcPr>
            <w:tcW w:w="869" w:type="dxa"/>
          </w:tcPr>
          <w:p w:rsidR="005E3CA3" w:rsidRPr="00D173E5" w:rsidRDefault="005E3CA3" w:rsidP="00F225B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300</w:t>
            </w:r>
          </w:p>
        </w:tc>
        <w:tc>
          <w:tcPr>
            <w:tcW w:w="753" w:type="dxa"/>
          </w:tcPr>
          <w:p w:rsidR="005E3CA3" w:rsidRPr="00D173E5" w:rsidRDefault="005E3CA3" w:rsidP="00F225B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300</w:t>
            </w:r>
          </w:p>
        </w:tc>
        <w:tc>
          <w:tcPr>
            <w:tcW w:w="828" w:type="dxa"/>
          </w:tcPr>
          <w:p w:rsidR="005E3CA3" w:rsidRPr="00D173E5" w:rsidRDefault="005E3CA3" w:rsidP="00F225B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275</w:t>
            </w:r>
          </w:p>
        </w:tc>
        <w:tc>
          <w:tcPr>
            <w:tcW w:w="1061" w:type="dxa"/>
          </w:tcPr>
          <w:p w:rsidR="005E3CA3" w:rsidRPr="00D173E5" w:rsidRDefault="005E3CA3" w:rsidP="00F225B1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500</w:t>
            </w:r>
          </w:p>
        </w:tc>
      </w:tr>
    </w:tbl>
    <w:p w:rsidR="005E3CA3" w:rsidRPr="00D173E5" w:rsidRDefault="005E3CA3" w:rsidP="00F225B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E3CA3" w:rsidRPr="00D173E5" w:rsidRDefault="005E3CA3" w:rsidP="00F225B1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5E3CA3" w:rsidRPr="00D173E5" w:rsidRDefault="005E3CA3" w:rsidP="00F225B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>กรมศุลกากรได้มีการนำระบบตรวจสอบตู้คอนเทนเนอร์สินค้าด้วยเครื่องเอกซเรย์มาใช้ปฏิบัติงานแทนการเปิดตรวจทางกายภาพด้วยเจ้าหน้าที่ศุลกากรตามแนวทางขององค์การศุลกากรโลก (</w:t>
      </w:r>
      <w:r w:rsidRPr="00D173E5">
        <w:rPr>
          <w:rFonts w:ascii="TH SarabunPSK" w:hAnsi="TH SarabunPSK" w:cs="TH SarabunPSK"/>
          <w:sz w:val="32"/>
          <w:szCs w:val="32"/>
        </w:rPr>
        <w:t xml:space="preserve">World Customs Organization 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173E5">
        <w:rPr>
          <w:rFonts w:ascii="TH SarabunPSK" w:hAnsi="TH SarabunPSK" w:cs="TH SarabunPSK"/>
          <w:sz w:val="32"/>
          <w:szCs w:val="32"/>
        </w:rPr>
        <w:t>WCO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) และศุลกากรต่างประเทศในการควบคุมทางศุลกากรและการอำนวยความสะดวกทางการค้า ตั้งแต่ปี 2547 ซึ่งปัจจุบันกรมศุลกากรมีระบบตรวจสอบตู้คอนเทนเนอร์สินค้าด้วยเครื่องเอกซเรย์รวมทั้งสิ้น 33 ระบบ โดยมีเครื่องเอกซเรย์แบบติดตั้งประจำที่ จำนวน 2 ระบบ ซึ่งเป็นเทคโนโลยี </w:t>
      </w:r>
      <w:r w:rsidRPr="00D173E5">
        <w:rPr>
          <w:rFonts w:ascii="TH SarabunPSK" w:hAnsi="TH SarabunPSK" w:cs="TH SarabunPSK"/>
          <w:sz w:val="32"/>
          <w:szCs w:val="32"/>
        </w:rPr>
        <w:t xml:space="preserve">Digital Radiography </w:t>
      </w:r>
      <w:r w:rsidRPr="00D173E5">
        <w:rPr>
          <w:rFonts w:ascii="TH SarabunPSK" w:hAnsi="TH SarabunPSK" w:cs="TH SarabunPSK"/>
          <w:sz w:val="32"/>
          <w:szCs w:val="32"/>
          <w:cs/>
        </w:rPr>
        <w:t>(</w:t>
      </w:r>
      <w:r w:rsidRPr="00D173E5">
        <w:rPr>
          <w:rFonts w:ascii="TH SarabunPSK" w:hAnsi="TH SarabunPSK" w:cs="TH SarabunPSK"/>
          <w:sz w:val="32"/>
          <w:szCs w:val="32"/>
        </w:rPr>
        <w:t>DR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) ตั้งเดิมแบบ </w:t>
      </w:r>
      <w:r w:rsidRPr="00D173E5">
        <w:rPr>
          <w:rFonts w:ascii="TH SarabunPSK" w:hAnsi="TH SarabunPSK" w:cs="TH SarabunPSK"/>
          <w:sz w:val="32"/>
          <w:szCs w:val="32"/>
        </w:rPr>
        <w:t>2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มิติ ที่มีอายุการใช้งานมากกว่า </w:t>
      </w:r>
      <w:r w:rsidRPr="00D173E5">
        <w:rPr>
          <w:rFonts w:ascii="TH SarabunPSK" w:hAnsi="TH SarabunPSK" w:cs="TH SarabunPSK"/>
          <w:sz w:val="32"/>
          <w:szCs w:val="32"/>
        </w:rPr>
        <w:t>18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ปี ได้สิ้นสุดอายุการใช้งานและหมดสัญญาการซ่อมบำรุงแล้ว ทำให้ไม่สามารถซ่อมแซมแก้ไขได้เมื่อเกิดข้อขัดข้องประกอบกับปัจจุบันได้มีเทคโนโลยี </w:t>
      </w:r>
      <w:r w:rsidRPr="00D173E5">
        <w:rPr>
          <w:rFonts w:ascii="TH SarabunPSK" w:hAnsi="TH SarabunPSK" w:cs="TH SarabunPSK"/>
          <w:sz w:val="32"/>
          <w:szCs w:val="32"/>
        </w:rPr>
        <w:t xml:space="preserve">Computed Tomography </w:t>
      </w:r>
      <w:r w:rsidRPr="00D173E5">
        <w:rPr>
          <w:rFonts w:ascii="TH SarabunPSK" w:hAnsi="TH SarabunPSK" w:cs="TH SarabunPSK"/>
          <w:sz w:val="32"/>
          <w:szCs w:val="32"/>
          <w:cs/>
        </w:rPr>
        <w:t>(</w:t>
      </w:r>
      <w:r w:rsidRPr="00D173E5">
        <w:rPr>
          <w:rFonts w:ascii="TH SarabunPSK" w:hAnsi="TH SarabunPSK" w:cs="TH SarabunPSK"/>
          <w:sz w:val="32"/>
          <w:szCs w:val="32"/>
        </w:rPr>
        <w:t>CT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) ที่ใช้หลักการฉายรังสีเอกซ์จากหลายมุม ทำให้สามารถสร้างภาพ 3 มิติ ที่สามารถใช้ตรวจสอบตู้คอนเทนเนอร์สินค้าได้ ซึ่งจะแสดงความละเอียดของภาพได้สูงและแม่นยำยิ่งขึ้นจากเดิม ดังนั้น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กรมศุลกากรจึงมีความจำเป็นต้องจัดหาระบบตรวจสอบตู้คอนเทนเนอร์สินค้าด้วยเครื่องเอกซเรย์ เพื่อเปลี่ยนทดแทนระบบตรวจสอบตู้คอนเทนเนอร์สินค้าด้วยเครื่องเอกซเรย์แบบติดตั้งประจำที่ (</w:t>
      </w:r>
      <w:r w:rsidRPr="00D173E5">
        <w:rPr>
          <w:rFonts w:ascii="TH SarabunPSK" w:hAnsi="TH SarabunPSK" w:cs="TH SarabunPSK"/>
          <w:b/>
          <w:bCs/>
          <w:sz w:val="32"/>
          <w:szCs w:val="32"/>
        </w:rPr>
        <w:t>Fixed System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) เดิมที่เสื่อมสภาพการใช้งาน รวมถึงจัดระบบตรวจสอบดังกล่าวเพิ่มเติมในจุดยุทธศาสตร์การค้าที่สำคัญ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เพื่อรองรับการปฏิบัติงานด้านการอำนวยความสะดวกทางการค้าในการผ่านพิธีการทางศุลกากรแก่ผู้ประกอบการในพื้นที่ ซึ่งมีรายละเอียดสรุปได้ ดังนี้</w:t>
      </w:r>
    </w:p>
    <w:p w:rsidR="005E3CA3" w:rsidRPr="00D173E5" w:rsidRDefault="005E3CA3" w:rsidP="00F225B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E3CA3" w:rsidRPr="00D173E5" w:rsidRDefault="005E3CA3" w:rsidP="00F225B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784"/>
      </w:tblGrid>
      <w:tr w:rsidR="005E3CA3" w:rsidRPr="00D173E5" w:rsidTr="00232590">
        <w:tc>
          <w:tcPr>
            <w:tcW w:w="6232" w:type="dxa"/>
          </w:tcPr>
          <w:p w:rsidR="005E3CA3" w:rsidRPr="00D173E5" w:rsidRDefault="005E3CA3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784" w:type="dxa"/>
          </w:tcPr>
          <w:p w:rsidR="005E3CA3" w:rsidRPr="00D173E5" w:rsidRDefault="005E3CA3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 (ล้านบาท)</w:t>
            </w:r>
          </w:p>
        </w:tc>
      </w:tr>
      <w:tr w:rsidR="005E3CA3" w:rsidRPr="00D173E5" w:rsidTr="00232590">
        <w:tc>
          <w:tcPr>
            <w:tcW w:w="6232" w:type="dxa"/>
          </w:tcPr>
          <w:p w:rsidR="005E3CA3" w:rsidRPr="00D173E5" w:rsidRDefault="005E3CA3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การติดตั้งระบบตรวจสอบตู้คอนเทนเนอร์สินค้าด้วยเครื่องเอกซเรย์แบบ </w:t>
            </w: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CT Scan </w:t>
            </w: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2 เครื่อง พร้อมระบบวิเคราะห์และประมวลผลภาพอัจฉริยะ จำนวน 1 ระบบ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ณ สำนักงานศุลกากรท่าเรือแหลมฉบัง เพื่อเปลี่ยนทดแทนระบบตรวจสอบตู้คอนเทนเนอร์สินค้าด้วยเครื่อง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เอกซเรย์แบบติดตั้งประจำที่ ซึ่งสิ้นสุดอายุการใช้งานและหมดสัญญาการบำรุงรักษาแล้ว</w:t>
            </w:r>
          </w:p>
        </w:tc>
        <w:tc>
          <w:tcPr>
            <w:tcW w:w="2784" w:type="dxa"/>
          </w:tcPr>
          <w:p w:rsidR="005E3CA3" w:rsidRPr="00D173E5" w:rsidRDefault="005E3CA3" w:rsidP="00F225B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D173E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260.00</w:t>
            </w:r>
          </w:p>
        </w:tc>
      </w:tr>
      <w:tr w:rsidR="005E3CA3" w:rsidRPr="00D173E5" w:rsidTr="00232590">
        <w:tc>
          <w:tcPr>
            <w:tcW w:w="6232" w:type="dxa"/>
          </w:tcPr>
          <w:p w:rsidR="005E3CA3" w:rsidRPr="00D173E5" w:rsidRDefault="005E3CA3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การติดตั้งระบบตรวจสอบตู้คอนเทนเนอร์สินค้าด้วยเครื่องเอกซเรย์แบบขับผ่าน (</w:t>
            </w: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Drive </w:t>
            </w: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Through</w:t>
            </w: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เพิ่มเติม รวมจำนวน 2 ระบบ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ณ ด่านศุลกากรเชียงของและด่านศุลกากรแม่สอด ซึ่งระบบดังกล่าวสามารถปฏิบัติงานตรวจสอบได้มากกว่า 150 ตู้ต่อชั่วโมง เพื่อลดระยะเวลาในกระบวนการขนส่งและช่วยเพิ่มประสิทธิภาพในการตรวจสอบตู้คอนเทนเนอร์สินค้าขาเข้า ขาออก และการผ่านแดน</w:t>
            </w:r>
          </w:p>
        </w:tc>
        <w:tc>
          <w:tcPr>
            <w:tcW w:w="2784" w:type="dxa"/>
          </w:tcPr>
          <w:p w:rsidR="005E3CA3" w:rsidRPr="00D173E5" w:rsidRDefault="005E3CA3" w:rsidP="00F225B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480.00</w:t>
            </w:r>
          </w:p>
        </w:tc>
      </w:tr>
      <w:tr w:rsidR="005E3CA3" w:rsidRPr="00D173E5" w:rsidTr="00232590">
        <w:tc>
          <w:tcPr>
            <w:tcW w:w="6232" w:type="dxa"/>
          </w:tcPr>
          <w:p w:rsidR="005E3CA3" w:rsidRPr="00D173E5" w:rsidRDefault="005E3CA3" w:rsidP="00F225B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ภาษีมูลค่าเพิ่ม [คำนวณจาก (1) + (2) </w:t>
            </w:r>
            <w:r w:rsidRPr="00D173E5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ร้อยละ 7]</w:t>
            </w:r>
          </w:p>
        </w:tc>
        <w:tc>
          <w:tcPr>
            <w:tcW w:w="2784" w:type="dxa"/>
          </w:tcPr>
          <w:p w:rsidR="005E3CA3" w:rsidRPr="00D173E5" w:rsidRDefault="005E3CA3" w:rsidP="00F225B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191.80</w:t>
            </w:r>
          </w:p>
        </w:tc>
      </w:tr>
      <w:tr w:rsidR="005E3CA3" w:rsidRPr="00D173E5" w:rsidTr="00232590">
        <w:tc>
          <w:tcPr>
            <w:tcW w:w="6232" w:type="dxa"/>
          </w:tcPr>
          <w:p w:rsidR="005E3CA3" w:rsidRPr="00D173E5" w:rsidRDefault="005E3CA3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784" w:type="dxa"/>
          </w:tcPr>
          <w:p w:rsidR="005E3CA3" w:rsidRPr="00D173E5" w:rsidRDefault="005E3CA3" w:rsidP="00F225B1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931.80</w:t>
            </w:r>
          </w:p>
        </w:tc>
      </w:tr>
    </w:tbl>
    <w:p w:rsidR="005E3CA3" w:rsidRPr="00D173E5" w:rsidRDefault="005E3CA3" w:rsidP="00F225B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20178" w:rsidRPr="00D173E5" w:rsidRDefault="00D20178" w:rsidP="00F225B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E3CA3" w:rsidRPr="00D173E5" w:rsidRDefault="005E3CA3" w:rsidP="00F225B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 xml:space="preserve"> โดยในแต่ละปีงบประมาณใช้วงเงิน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E3CA3" w:rsidRPr="00D173E5" w:rsidTr="00232590">
        <w:tc>
          <w:tcPr>
            <w:tcW w:w="4508" w:type="dxa"/>
          </w:tcPr>
          <w:p w:rsidR="005E3CA3" w:rsidRPr="00D173E5" w:rsidRDefault="005E3CA3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 พ.ศ.</w:t>
            </w:r>
          </w:p>
        </w:tc>
        <w:tc>
          <w:tcPr>
            <w:tcW w:w="4508" w:type="dxa"/>
          </w:tcPr>
          <w:p w:rsidR="005E3CA3" w:rsidRPr="00D173E5" w:rsidRDefault="005E3CA3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 (ล้านบาท)</w:t>
            </w:r>
          </w:p>
        </w:tc>
      </w:tr>
      <w:tr w:rsidR="005E3CA3" w:rsidRPr="00D173E5" w:rsidTr="00232590">
        <w:tc>
          <w:tcPr>
            <w:tcW w:w="4508" w:type="dxa"/>
          </w:tcPr>
          <w:p w:rsidR="005E3CA3" w:rsidRPr="00D173E5" w:rsidRDefault="005E3CA3" w:rsidP="00F225B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2569</w:t>
            </w:r>
          </w:p>
        </w:tc>
        <w:tc>
          <w:tcPr>
            <w:tcW w:w="4508" w:type="dxa"/>
          </w:tcPr>
          <w:p w:rsidR="005E3CA3" w:rsidRPr="00D173E5" w:rsidRDefault="005E3CA3" w:rsidP="00F225B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</w:rPr>
              <w:t>1,669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173E5"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</w:tr>
      <w:tr w:rsidR="005E3CA3" w:rsidRPr="00D173E5" w:rsidTr="00232590">
        <w:tc>
          <w:tcPr>
            <w:tcW w:w="4508" w:type="dxa"/>
          </w:tcPr>
          <w:p w:rsidR="005E3CA3" w:rsidRPr="00D173E5" w:rsidRDefault="005E3CA3" w:rsidP="00F225B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2570</w:t>
            </w:r>
          </w:p>
        </w:tc>
        <w:tc>
          <w:tcPr>
            <w:tcW w:w="4508" w:type="dxa"/>
          </w:tcPr>
          <w:p w:rsidR="005E3CA3" w:rsidRPr="00D173E5" w:rsidRDefault="005E3CA3" w:rsidP="00F225B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</w:rPr>
              <w:t>1,262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173E5">
              <w:rPr>
                <w:rFonts w:ascii="TH SarabunPSK" w:hAnsi="TH SarabunPSK" w:cs="TH SarabunPSK"/>
                <w:sz w:val="32"/>
                <w:szCs w:val="32"/>
              </w:rPr>
              <w:t>06</w:t>
            </w:r>
          </w:p>
        </w:tc>
      </w:tr>
      <w:tr w:rsidR="005E3CA3" w:rsidRPr="00D173E5" w:rsidTr="00232590">
        <w:tc>
          <w:tcPr>
            <w:tcW w:w="4508" w:type="dxa"/>
          </w:tcPr>
          <w:p w:rsidR="005E3CA3" w:rsidRPr="00D173E5" w:rsidRDefault="005E3CA3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4508" w:type="dxa"/>
          </w:tcPr>
          <w:p w:rsidR="005E3CA3" w:rsidRPr="00D173E5" w:rsidRDefault="005E3CA3" w:rsidP="00F225B1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2,931</w:t>
            </w: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80</w:t>
            </w:r>
          </w:p>
        </w:tc>
      </w:tr>
    </w:tbl>
    <w:p w:rsidR="005E3CA3" w:rsidRPr="00D173E5" w:rsidRDefault="005E3CA3" w:rsidP="00F225B1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</w:p>
    <w:p w:rsidR="005E3CA3" w:rsidRPr="00D173E5" w:rsidRDefault="005E3CA3" w:rsidP="00F225B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>2. ตั้งแต่ปี 2550 กรมศุลกากรได้เริ่มจัดหาระบบกล้องโทรทัศน์วงจรปิด (</w:t>
      </w:r>
      <w:r w:rsidRPr="00D173E5">
        <w:rPr>
          <w:rFonts w:ascii="TH SarabunPSK" w:hAnsi="TH SarabunPSK" w:cs="TH SarabunPSK"/>
          <w:sz w:val="32"/>
          <w:szCs w:val="32"/>
        </w:rPr>
        <w:t>CCTV System</w:t>
      </w:r>
      <w:r w:rsidRPr="00D173E5">
        <w:rPr>
          <w:rFonts w:ascii="TH SarabunPSK" w:hAnsi="TH SarabunPSK" w:cs="TH SarabunPSK"/>
          <w:sz w:val="32"/>
          <w:szCs w:val="32"/>
          <w:cs/>
        </w:rPr>
        <w:t>) และเทคโนโลยีอื่น (กล้องโทรทัศน์วงจรปิดฯ) เช่น ระบบยานพาหนะผ่านแดน ระบบตรวจสอบเลขทะเบียน ระบบตรวจจับใบหน้า และระบบสื่อสารทางไกลผ่านเว็บ เป็นต้น โดยปัจจุบันมีการใช้งานกล้องโทรทัศน์วงจรปิดจำนวน 2</w:t>
      </w:r>
      <w:r w:rsidRPr="00D173E5">
        <w:rPr>
          <w:rFonts w:ascii="TH SarabunPSK" w:hAnsi="TH SarabunPSK" w:cs="TH SarabunPSK"/>
          <w:sz w:val="32"/>
          <w:szCs w:val="32"/>
        </w:rPr>
        <w:t>,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204 ตัว และได้ดำเนินโครงการบำรุงรักษาระบบกล้องโทรทัศน์วงจรปิดฯ เพื่อการควบคุมทางศุลกากร สำหรับรอบปีงบประมาณ พ.ศ. 2563 – 2567 จำนวน 2 สัญญา และ พ.ศ. 2568 – 2569  จำนวน 1 สัญญา ซึ่งจะสิ้นสุดระยะเวลาการบำรุงรักษาในวันที่ 30 กันยายน 2569 ประกอบกับระบบเทคโนโลยีของระบบกล้องโทรทัศน์วงจรปิดฯ ในโครงการดังกล่าวมีการพัฒนาไปอย่างรวดเร็ว เช่น คุณภาพของภาพจากระบบกล้องโทรทัศน์วงจรปิดมีความละเอียดสูงและคมชัดมากขึ้น การตรวจจับใบหน้าบุคคลแม่นยำมากขึ้นแม้จะสวมใส่แว่นตาหรือหน้ากากอนามัย ดังนั้น เพื่อให้ระบบงานใช้งานได้อย่างต่อเนื่องและเพื่อให้การปฏิบัติงานมีประสิทธิภาพเพิ่มขึ้น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กรมศุลกากรจำเป็นต้องดำเนินการจัดหาอุปกรณ์เพื่อทดแทนระบบเดิมที่จะสิ้นสุดสัญญาการซ่อมบำรุงรักษาในปีงบประมาณ พ.ศ. 2569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และติดตั้งกล้องโทรทัศน์วงจรปิดเพิ่มเติมให้แก่ด่านศุลกากรที่มีการปรับปรุงและการขยายด่านศุลกากรแห่งใหม่ ซึ่งกรมศุลกากรได้มีการศึกษาเพิ่มเติมในด้านความคุ้มค่าของงบประมาณโดยเปรียบเทียบความคุ้มค่าระหว่างการจัดหาและบำรุงรักษาและการเช่าบริการระบบกล้องโทรทัศน์วงจรปิด จำนวน 3</w:t>
      </w:r>
      <w:r w:rsidRPr="00D173E5">
        <w:rPr>
          <w:rFonts w:ascii="TH SarabunPSK" w:hAnsi="TH SarabunPSK" w:cs="TH SarabunPSK"/>
          <w:sz w:val="32"/>
          <w:szCs w:val="32"/>
        </w:rPr>
        <w:t>,</w:t>
      </w:r>
      <w:r w:rsidRPr="00D173E5">
        <w:rPr>
          <w:rFonts w:ascii="TH SarabunPSK" w:hAnsi="TH SarabunPSK" w:cs="TH SarabunPSK"/>
          <w:sz w:val="32"/>
          <w:szCs w:val="32"/>
          <w:cs/>
        </w:rPr>
        <w:t>130 ตัว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173E5">
        <w:rPr>
          <w:rFonts w:ascii="TH SarabunPSK" w:hAnsi="TH SarabunPSK" w:cs="TH SarabunPSK"/>
          <w:sz w:val="32"/>
          <w:szCs w:val="32"/>
          <w:cs/>
        </w:rPr>
        <w:t>(จากการสำรวจความต้องการการใช้งานจากระบบกล้องโทรทัศน์วงจรปิดของหน่วยงานภายในกรมศุลกากร) สรุปได้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114"/>
        <w:gridCol w:w="1984"/>
        <w:gridCol w:w="1418"/>
        <w:gridCol w:w="3118"/>
      </w:tblGrid>
      <w:tr w:rsidR="005E3CA3" w:rsidRPr="00D173E5" w:rsidTr="00232590">
        <w:tc>
          <w:tcPr>
            <w:tcW w:w="3114" w:type="dxa"/>
            <w:vMerge w:val="restart"/>
          </w:tcPr>
          <w:p w:rsidR="005E3CA3" w:rsidRPr="00D173E5" w:rsidRDefault="005E3CA3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E3CA3" w:rsidRPr="00D173E5" w:rsidRDefault="005E3CA3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แนวทางดำเนินการ</w:t>
            </w:r>
          </w:p>
        </w:tc>
        <w:tc>
          <w:tcPr>
            <w:tcW w:w="1984" w:type="dxa"/>
            <w:vMerge w:val="restart"/>
          </w:tcPr>
          <w:p w:rsidR="005E3CA3" w:rsidRPr="00D173E5" w:rsidRDefault="005E3CA3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E3CA3" w:rsidRPr="00D173E5" w:rsidRDefault="005E3CA3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 (ล้านบาท)</w:t>
            </w:r>
          </w:p>
        </w:tc>
        <w:tc>
          <w:tcPr>
            <w:tcW w:w="4536" w:type="dxa"/>
            <w:gridSpan w:val="2"/>
          </w:tcPr>
          <w:p w:rsidR="005E3CA3" w:rsidRPr="00D173E5" w:rsidRDefault="005E3CA3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ค่าใช้จ่ายเฉลี่ย</w:t>
            </w:r>
          </w:p>
        </w:tc>
      </w:tr>
      <w:tr w:rsidR="005E3CA3" w:rsidRPr="00D173E5" w:rsidTr="00232590">
        <w:tc>
          <w:tcPr>
            <w:tcW w:w="3114" w:type="dxa"/>
            <w:vMerge/>
          </w:tcPr>
          <w:p w:rsidR="005E3CA3" w:rsidRPr="00D173E5" w:rsidRDefault="005E3CA3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5E3CA3" w:rsidRPr="00D173E5" w:rsidRDefault="005E3CA3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5E3CA3" w:rsidRPr="00D173E5" w:rsidRDefault="005E3CA3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รายเดือน</w:t>
            </w:r>
          </w:p>
          <w:p w:rsidR="005E3CA3" w:rsidRPr="00D173E5" w:rsidRDefault="005E3CA3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  <w:tc>
          <w:tcPr>
            <w:tcW w:w="3118" w:type="dxa"/>
          </w:tcPr>
          <w:p w:rsidR="005E3CA3" w:rsidRPr="00D173E5" w:rsidRDefault="005E3CA3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ระบบกล้องโทรทัศน์วงจรปิด 1 1 1 ตัว/เดือน (บาท)</w:t>
            </w:r>
          </w:p>
        </w:tc>
      </w:tr>
      <w:tr w:rsidR="005E3CA3" w:rsidRPr="00D173E5" w:rsidTr="00232590">
        <w:tc>
          <w:tcPr>
            <w:tcW w:w="9634" w:type="dxa"/>
            <w:gridSpan w:val="4"/>
          </w:tcPr>
          <w:p w:rsidR="005E3CA3" w:rsidRPr="00D173E5" w:rsidRDefault="005E3CA3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แนวทางเดิมสำหรับปีงบประมาณ พ.ศ. 2561- 2569 (ระบบกล้องโทรทัศน์วงจรปิด จำนวน 2</w:t>
            </w: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204 ตัว)</w:t>
            </w:r>
          </w:p>
        </w:tc>
      </w:tr>
      <w:tr w:rsidR="005E3CA3" w:rsidRPr="00D173E5" w:rsidTr="00232590">
        <w:tc>
          <w:tcPr>
            <w:tcW w:w="3114" w:type="dxa"/>
          </w:tcPr>
          <w:p w:rsidR="005E3CA3" w:rsidRPr="00D173E5" w:rsidRDefault="005E3CA3" w:rsidP="00F225B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การจัดหาและบำรุงรักษากล้องโทรทัศน์วงจรปิดฯ</w:t>
            </w:r>
          </w:p>
        </w:tc>
        <w:tc>
          <w:tcPr>
            <w:tcW w:w="1984" w:type="dxa"/>
          </w:tcPr>
          <w:p w:rsidR="005E3CA3" w:rsidRPr="00D173E5" w:rsidRDefault="005E3CA3" w:rsidP="00F225B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</w:rPr>
              <w:t>1,938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173E5">
              <w:rPr>
                <w:rFonts w:ascii="TH SarabunPSK" w:hAnsi="TH SarabunPSK" w:cs="TH SarabunPSK"/>
                <w:sz w:val="32"/>
                <w:szCs w:val="32"/>
              </w:rPr>
              <w:t>91</w:t>
            </w:r>
          </w:p>
        </w:tc>
        <w:tc>
          <w:tcPr>
            <w:tcW w:w="1418" w:type="dxa"/>
          </w:tcPr>
          <w:p w:rsidR="005E3CA3" w:rsidRPr="00D173E5" w:rsidRDefault="005E3CA3" w:rsidP="00F225B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173E5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3118" w:type="dxa"/>
          </w:tcPr>
          <w:p w:rsidR="005E3CA3" w:rsidRPr="00D173E5" w:rsidRDefault="005E3CA3" w:rsidP="00F225B1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9,163</w:t>
            </w: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78</w:t>
            </w:r>
          </w:p>
          <w:p w:rsidR="005E3CA3" w:rsidRPr="00D173E5" w:rsidRDefault="005E3CA3" w:rsidP="00F225B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(วงเงิน 1</w:t>
            </w:r>
            <w:r w:rsidRPr="00D173E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938.91 ล้านบาท/ 8</w:t>
            </w:r>
            <w:r w:rsidRPr="00D173E5">
              <w:rPr>
                <w:rFonts w:ascii="TH SarabunPSK" w:hAnsi="TH SarabunPSK" w:cs="TH SarabunPSK"/>
                <w:sz w:val="32"/>
                <w:szCs w:val="32"/>
              </w:rPr>
              <w:t xml:space="preserve"> X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12 เดือน/2</w:t>
            </w:r>
            <w:r w:rsidRPr="00D173E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204 ตัว)</w:t>
            </w:r>
          </w:p>
        </w:tc>
      </w:tr>
      <w:tr w:rsidR="005E3CA3" w:rsidRPr="00D173E5" w:rsidTr="00232590">
        <w:tc>
          <w:tcPr>
            <w:tcW w:w="9634" w:type="dxa"/>
            <w:gridSpan w:val="4"/>
          </w:tcPr>
          <w:p w:rsidR="005E3CA3" w:rsidRPr="00D173E5" w:rsidRDefault="005E3CA3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แนวทางเดิมสำหรับปีงบประมาณ พ.ศ. 2561- 2569 (ระบบกล้องโทรทัศน์วงจรปิด จำนวน 3</w:t>
            </w: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130 ตัว)</w:t>
            </w:r>
          </w:p>
        </w:tc>
      </w:tr>
      <w:tr w:rsidR="005E3CA3" w:rsidRPr="00D173E5" w:rsidTr="00232590">
        <w:tc>
          <w:tcPr>
            <w:tcW w:w="3114" w:type="dxa"/>
          </w:tcPr>
          <w:p w:rsidR="005E3CA3" w:rsidRPr="00D173E5" w:rsidRDefault="005E3CA3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กรณีการจัดหาและบำรุงรักษากล้องโทรทัศน์วงจรปิดฯ</w:t>
            </w:r>
          </w:p>
        </w:tc>
        <w:tc>
          <w:tcPr>
            <w:tcW w:w="1984" w:type="dxa"/>
          </w:tcPr>
          <w:p w:rsidR="005E3CA3" w:rsidRPr="00D173E5" w:rsidRDefault="005E3CA3" w:rsidP="00F225B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</w:rPr>
              <w:t>1,721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173E5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418" w:type="dxa"/>
          </w:tcPr>
          <w:p w:rsidR="005E3CA3" w:rsidRPr="00D173E5" w:rsidRDefault="005E3CA3" w:rsidP="00F225B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</w:rPr>
              <w:t>28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173E5"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</w:tc>
        <w:tc>
          <w:tcPr>
            <w:tcW w:w="3118" w:type="dxa"/>
          </w:tcPr>
          <w:p w:rsidR="005E3CA3" w:rsidRPr="00D173E5" w:rsidRDefault="005E3CA3" w:rsidP="00F225B1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9,163</w:t>
            </w: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78</w:t>
            </w:r>
          </w:p>
          <w:p w:rsidR="005E3CA3" w:rsidRPr="00D173E5" w:rsidRDefault="005E3CA3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(ใช้ฐานราคาเดียวกับแนวทางเดิม)</w:t>
            </w:r>
          </w:p>
        </w:tc>
      </w:tr>
      <w:tr w:rsidR="005E3CA3" w:rsidRPr="00D173E5" w:rsidTr="00232590">
        <w:tc>
          <w:tcPr>
            <w:tcW w:w="3114" w:type="dxa"/>
          </w:tcPr>
          <w:p w:rsidR="005E3CA3" w:rsidRPr="00D173E5" w:rsidRDefault="005E3CA3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กรณีการเช่าบริการระบบโทรทัศน์วงจรปิดฯ (เสนอในครั้งนี้)</w:t>
            </w:r>
          </w:p>
        </w:tc>
        <w:tc>
          <w:tcPr>
            <w:tcW w:w="1984" w:type="dxa"/>
          </w:tcPr>
          <w:p w:rsidR="005E3CA3" w:rsidRPr="00D173E5" w:rsidRDefault="005E3CA3" w:rsidP="00F225B1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1,500</w:t>
            </w: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418" w:type="dxa"/>
          </w:tcPr>
          <w:p w:rsidR="005E3CA3" w:rsidRPr="00D173E5" w:rsidRDefault="005E3CA3" w:rsidP="00F225B1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3118" w:type="dxa"/>
          </w:tcPr>
          <w:p w:rsidR="005E3CA3" w:rsidRPr="00D173E5" w:rsidRDefault="005E3CA3" w:rsidP="00F225B1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</w:t>
            </w: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987.22</w:t>
            </w:r>
          </w:p>
          <w:p w:rsidR="005E3CA3" w:rsidRPr="00D173E5" w:rsidRDefault="005E3CA3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(วงเงิน 1</w:t>
            </w:r>
            <w:r w:rsidRPr="00D173E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500 ล้านบาท/ 5</w:t>
            </w:r>
            <w:r w:rsidRPr="00D173E5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12 เดือน/3</w:t>
            </w:r>
            <w:r w:rsidRPr="00D173E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130 ตัว)</w:t>
            </w:r>
          </w:p>
        </w:tc>
      </w:tr>
    </w:tbl>
    <w:p w:rsidR="005E3CA3" w:rsidRPr="00D173E5" w:rsidRDefault="005E3CA3" w:rsidP="00F225B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E3CA3" w:rsidRPr="00D173E5" w:rsidRDefault="005E3CA3" w:rsidP="00F225B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>ซึ่งหากพิจารณาเปรียบเทียบราคาข้างต้นพบว่า กรมศุลกากรจะต้องใช้งบประมาณเฉลี่ยเดือนละ 28.68 ล้านบาท สำหรับการจัดซื้อและการบำรุงรักษากล้องโทรทัศน์วงจรปิดฯ ซึ่งสูงกว่าวงเงินการเช่าบริการระบบโทรทัศน์วงจรปิดฯ ที่จะใช้งบประมาณเฉลี่ยเพียงเดือนละ 25 ล้านบาท ดังนั้น กรมศุลกากรจึงได้จัดทำ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โครงการเช่าบริการระบบกล้องโทรทัศน์วงจรปิดฯ เพื่อการควบคุมทางศุลกากร โดยมีระยะเวลาในการเช่าบริการ 60 เดือน</w:t>
      </w:r>
      <w:r w:rsidR="009841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 xml:space="preserve"> (5 ปี) จำนวนกล้องโทรทัศน์วงจรปิด 3</w:t>
      </w:r>
      <w:r w:rsidRPr="00D173E5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130 ตัว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พร้อมเทคโนโลยีอื่น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วงเงินงบประมาณ 1</w:t>
      </w:r>
      <w:r w:rsidRPr="00D173E5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500 ล้านบาท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(คิดเป็นค่าเช่าบริการเฉลี่ยต่อเดือน 25 ล้านบาท หรือคิดเป็นค่าเช่าบริการเฉลี่ยต่อปี 300 ล้านบาท) ซึ่งการเช่าบริการจะช่วยให้กรมศุลกากรประหยัดงบประมาณแทนการจัดซื้อและบำรุงรักษา รวมจำนวน 221 ล้านบาท ทั้งนี้ การเช่าบริการจะเกิดความคุ้มค่ามากกว่า เนื่องจากผู้ให้บริการจะต้องเป็นผู้จัดหา บำรุงรักษา และซ่อมแซมแก้ไขระบบกล้องโทรทัศน์วงจรปิดตลอดอายุสัญญา รวมถึงมีความคล่องตัวในการจัดหาระบบใหม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 xml:space="preserve">่ </w:t>
      </w:r>
      <w:r w:rsidRPr="00D173E5">
        <w:rPr>
          <w:rFonts w:ascii="TH SarabunPSK" w:hAnsi="TH SarabunPSK" w:cs="TH SarabunPSK"/>
          <w:sz w:val="32"/>
          <w:szCs w:val="32"/>
          <w:cs/>
        </w:rPr>
        <w:t>เพื่อให้สอดคล้องกับเทคโนโลยีที่เปลี่ยนแปลง</w:t>
      </w:r>
      <w:r w:rsidRPr="00D173E5">
        <w:rPr>
          <w:rFonts w:ascii="TH SarabunPSK" w:hAnsi="TH SarabunPSK" w:cs="TH SarabunPSK"/>
          <w:sz w:val="32"/>
          <w:szCs w:val="32"/>
          <w:cs/>
        </w:rPr>
        <w:lastRenderedPageBreak/>
        <w:t>ไปและลดภาระผูกพันในการจัดตั้งงบประมาณเพื่อจ่ายค่าบำรุงรักษาในแต่ละปี โดยโครงการดังกล่าวจะใช้วงเงินในแต่ละปีงบประมาณ ดังนี้</w:t>
      </w:r>
    </w:p>
    <w:p w:rsidR="005E3CA3" w:rsidRPr="00D173E5" w:rsidRDefault="005E3CA3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20178" w:rsidRPr="00D173E5" w:rsidRDefault="00D20178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5103"/>
        <w:gridCol w:w="1791"/>
      </w:tblGrid>
      <w:tr w:rsidR="005E3CA3" w:rsidRPr="00D173E5" w:rsidTr="00232590">
        <w:tc>
          <w:tcPr>
            <w:tcW w:w="2122" w:type="dxa"/>
          </w:tcPr>
          <w:p w:rsidR="005E3CA3" w:rsidRPr="00D173E5" w:rsidRDefault="005E3CA3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 พ.ศ.</w:t>
            </w:r>
          </w:p>
        </w:tc>
        <w:tc>
          <w:tcPr>
            <w:tcW w:w="5103" w:type="dxa"/>
          </w:tcPr>
          <w:p w:rsidR="005E3CA3" w:rsidRPr="00D173E5" w:rsidRDefault="005E3CA3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งวดงาน</w:t>
            </w:r>
          </w:p>
        </w:tc>
        <w:tc>
          <w:tcPr>
            <w:tcW w:w="1791" w:type="dxa"/>
          </w:tcPr>
          <w:p w:rsidR="005E3CA3" w:rsidRPr="00D173E5" w:rsidRDefault="005E3CA3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 (ล้านบาท)</w:t>
            </w:r>
          </w:p>
        </w:tc>
      </w:tr>
      <w:tr w:rsidR="005E3CA3" w:rsidRPr="00D173E5" w:rsidTr="00232590">
        <w:tc>
          <w:tcPr>
            <w:tcW w:w="2122" w:type="dxa"/>
          </w:tcPr>
          <w:p w:rsidR="005E3CA3" w:rsidRPr="00D173E5" w:rsidRDefault="005E3CA3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2569</w:t>
            </w:r>
          </w:p>
        </w:tc>
        <w:tc>
          <w:tcPr>
            <w:tcW w:w="5103" w:type="dxa"/>
          </w:tcPr>
          <w:p w:rsidR="005E3CA3" w:rsidRPr="00D173E5" w:rsidRDefault="005E3CA3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 งวดงาน (เดือนกันยายน 2569)*</w:t>
            </w:r>
          </w:p>
        </w:tc>
        <w:tc>
          <w:tcPr>
            <w:tcW w:w="1791" w:type="dxa"/>
          </w:tcPr>
          <w:p w:rsidR="005E3CA3" w:rsidRPr="00D173E5" w:rsidRDefault="005E3CA3" w:rsidP="00F225B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25.00</w:t>
            </w:r>
          </w:p>
        </w:tc>
      </w:tr>
      <w:tr w:rsidR="005E3CA3" w:rsidRPr="00D173E5" w:rsidTr="00232590">
        <w:tc>
          <w:tcPr>
            <w:tcW w:w="2122" w:type="dxa"/>
          </w:tcPr>
          <w:p w:rsidR="005E3CA3" w:rsidRPr="00D173E5" w:rsidRDefault="005E3CA3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2570</w:t>
            </w:r>
          </w:p>
        </w:tc>
        <w:tc>
          <w:tcPr>
            <w:tcW w:w="5103" w:type="dxa"/>
          </w:tcPr>
          <w:p w:rsidR="005E3CA3" w:rsidRPr="00D173E5" w:rsidRDefault="005E3CA3" w:rsidP="00F225B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 งวดงาน (เดือนตุลาคม 2569 - กันยายน 2570)</w:t>
            </w:r>
          </w:p>
        </w:tc>
        <w:tc>
          <w:tcPr>
            <w:tcW w:w="1791" w:type="dxa"/>
          </w:tcPr>
          <w:p w:rsidR="005E3CA3" w:rsidRPr="00D173E5" w:rsidRDefault="005E3CA3" w:rsidP="00F225B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300.00</w:t>
            </w:r>
          </w:p>
        </w:tc>
      </w:tr>
      <w:tr w:rsidR="005E3CA3" w:rsidRPr="00D173E5" w:rsidTr="00232590">
        <w:tc>
          <w:tcPr>
            <w:tcW w:w="2122" w:type="dxa"/>
          </w:tcPr>
          <w:p w:rsidR="005E3CA3" w:rsidRPr="00D173E5" w:rsidRDefault="005E3CA3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2571</w:t>
            </w:r>
          </w:p>
        </w:tc>
        <w:tc>
          <w:tcPr>
            <w:tcW w:w="5103" w:type="dxa"/>
          </w:tcPr>
          <w:p w:rsidR="005E3CA3" w:rsidRPr="00D173E5" w:rsidRDefault="005E3CA3" w:rsidP="00F225B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 งวดงาน (เดือนตุลาคม 2570 - กันยายน 2571)</w:t>
            </w:r>
          </w:p>
        </w:tc>
        <w:tc>
          <w:tcPr>
            <w:tcW w:w="1791" w:type="dxa"/>
          </w:tcPr>
          <w:p w:rsidR="005E3CA3" w:rsidRPr="00D173E5" w:rsidRDefault="005E3CA3" w:rsidP="00F225B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300.00</w:t>
            </w:r>
          </w:p>
        </w:tc>
      </w:tr>
      <w:tr w:rsidR="005E3CA3" w:rsidRPr="00D173E5" w:rsidTr="00232590">
        <w:tc>
          <w:tcPr>
            <w:tcW w:w="2122" w:type="dxa"/>
          </w:tcPr>
          <w:p w:rsidR="005E3CA3" w:rsidRPr="00D173E5" w:rsidRDefault="005E3CA3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2572</w:t>
            </w:r>
          </w:p>
        </w:tc>
        <w:tc>
          <w:tcPr>
            <w:tcW w:w="5103" w:type="dxa"/>
          </w:tcPr>
          <w:p w:rsidR="005E3CA3" w:rsidRPr="00D173E5" w:rsidRDefault="005E3CA3" w:rsidP="00F225B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 งวดงาน (เดือนตุลาคม 2571 - กันยายน 2572)</w:t>
            </w:r>
          </w:p>
        </w:tc>
        <w:tc>
          <w:tcPr>
            <w:tcW w:w="1791" w:type="dxa"/>
          </w:tcPr>
          <w:p w:rsidR="005E3CA3" w:rsidRPr="00D173E5" w:rsidRDefault="005E3CA3" w:rsidP="00F225B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300.00</w:t>
            </w:r>
          </w:p>
        </w:tc>
      </w:tr>
      <w:tr w:rsidR="005E3CA3" w:rsidRPr="00D173E5" w:rsidTr="00232590">
        <w:tc>
          <w:tcPr>
            <w:tcW w:w="2122" w:type="dxa"/>
          </w:tcPr>
          <w:p w:rsidR="005E3CA3" w:rsidRPr="00D173E5" w:rsidRDefault="005E3CA3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2573</w:t>
            </w:r>
          </w:p>
        </w:tc>
        <w:tc>
          <w:tcPr>
            <w:tcW w:w="5103" w:type="dxa"/>
          </w:tcPr>
          <w:p w:rsidR="005E3CA3" w:rsidRPr="00D173E5" w:rsidRDefault="005E3CA3" w:rsidP="00F225B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 งวดงาน (เดือนตุลาคม 2572 - กันยายน 2573)</w:t>
            </w:r>
          </w:p>
        </w:tc>
        <w:tc>
          <w:tcPr>
            <w:tcW w:w="1791" w:type="dxa"/>
          </w:tcPr>
          <w:p w:rsidR="005E3CA3" w:rsidRPr="00D173E5" w:rsidRDefault="005E3CA3" w:rsidP="00F225B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300.00</w:t>
            </w:r>
          </w:p>
        </w:tc>
      </w:tr>
      <w:tr w:rsidR="005E3CA3" w:rsidRPr="00D173E5" w:rsidTr="00232590">
        <w:tc>
          <w:tcPr>
            <w:tcW w:w="2122" w:type="dxa"/>
          </w:tcPr>
          <w:p w:rsidR="005E3CA3" w:rsidRPr="00D173E5" w:rsidRDefault="005E3CA3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2574</w:t>
            </w:r>
          </w:p>
        </w:tc>
        <w:tc>
          <w:tcPr>
            <w:tcW w:w="5103" w:type="dxa"/>
          </w:tcPr>
          <w:p w:rsidR="005E3CA3" w:rsidRPr="00D173E5" w:rsidRDefault="005E3CA3" w:rsidP="00F225B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 งวดงาน (เดือนตุลาคม 2573 – สิงหาคม 2574)</w:t>
            </w:r>
          </w:p>
        </w:tc>
        <w:tc>
          <w:tcPr>
            <w:tcW w:w="1791" w:type="dxa"/>
          </w:tcPr>
          <w:p w:rsidR="005E3CA3" w:rsidRPr="00D173E5" w:rsidRDefault="005E3CA3" w:rsidP="00F225B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275.00</w:t>
            </w:r>
          </w:p>
        </w:tc>
      </w:tr>
      <w:tr w:rsidR="005E3CA3" w:rsidRPr="00D173E5" w:rsidTr="00232590">
        <w:tc>
          <w:tcPr>
            <w:tcW w:w="2122" w:type="dxa"/>
          </w:tcPr>
          <w:p w:rsidR="005E3CA3" w:rsidRPr="00D173E5" w:rsidRDefault="005E3CA3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5103" w:type="dxa"/>
          </w:tcPr>
          <w:p w:rsidR="005E3CA3" w:rsidRPr="00D173E5" w:rsidRDefault="005E3CA3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1" w:type="dxa"/>
          </w:tcPr>
          <w:p w:rsidR="005E3CA3" w:rsidRPr="00D173E5" w:rsidRDefault="005E3CA3" w:rsidP="00F225B1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500.00</w:t>
            </w:r>
          </w:p>
        </w:tc>
      </w:tr>
    </w:tbl>
    <w:p w:rsidR="005E3CA3" w:rsidRPr="00D173E5" w:rsidRDefault="005E3CA3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E3CA3" w:rsidRPr="00D173E5" w:rsidRDefault="005E3CA3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>หมายเหตุ : *กค. แจ้งว่า เนื่องจากการเช่าบริการระบบกล้องโทรทัศน์วงจรปิดฯ จะต้องมีการเตรียมการติดตั้งระบบก่อนเริ่มใช้งาน ดังนั้น จึงมีความจำเป็นต้องขอก่อหนี้ผูกพันฯ ตั้งแต่เดือนกันยายน 2569 เพื่อให้สามารถเริ่มใช้งานระบบได้ตั้งแต่วันที่ 1 ตุลาคม 2569</w:t>
      </w:r>
    </w:p>
    <w:p w:rsidR="005E3CA3" w:rsidRPr="00D173E5" w:rsidRDefault="005E3CA3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>ทั้งนี้ กค. ได้จัดทำรายละเอียดข้อมูลประกอบการขออนุมัติต่อคณะรัฐมนตรีตามมาตรา 27 แห่งพระราชบัญญัติวินัยการเงินการคลังของรัฐ พ.ศ. 2561 เรียบร้อยแล้ว</w:t>
      </w:r>
    </w:p>
    <w:p w:rsidR="00FE5846" w:rsidRPr="00D173E5" w:rsidRDefault="00FE5846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FE5846" w:rsidRPr="00D173E5" w:rsidRDefault="00A07214" w:rsidP="00F225B1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20.</w:t>
      </w:r>
      <w:r w:rsidR="00FE5846" w:rsidRPr="00D173E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เรื่อง ขออนุมัติการตั้งงบประมาณรายจ่ายประจำปีงบประมาณ พ.ศ. 2569 สำหรับรายการงบประมาณที่มีวงเงินตั้งแต่หนึ่งพันล้านบาทขึ้นไป (กระทรวงเกษตรและสหกรณ์)</w:t>
      </w:r>
    </w:p>
    <w:p w:rsidR="00F85AFE" w:rsidRPr="00D173E5" w:rsidRDefault="00FE5846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คณะรัฐมนตรีมีมติอนุมัติการตั้งงบประมาณรายจ่ายประจำปีงบประมาณ พ.ศ. 2569 สำหรับรายการงบประมาณที่มีวงเงินตั้งแต่หนึ่งพันล้านบาทขึ้นไป ตามนัยมาตรา 26 แห่งพระราชบัญญัติวิธีการงบประมาณ พ.ศ. 2561 จำนวน รายการ (ภายใต้โครงการ จำนวน 4 โครงการ) วงเงินรวม 1,633.39 ล้านบาท (จากวงเงินที่ขอก่อหนี้ผูกพันงบประมาณรวมจำนวน 8,166.97 ล้านบาท) ตามที่กระทรวงเกษตรและสหกรณ์ (กษ.) เสนอ</w:t>
      </w:r>
    </w:p>
    <w:p w:rsidR="00F85AFE" w:rsidRPr="00D173E5" w:rsidRDefault="00F85AFE" w:rsidP="00F225B1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สาระสำคัญ</w:t>
      </w:r>
    </w:p>
    <w:p w:rsidR="00F85AFE" w:rsidRPr="00D173E5" w:rsidRDefault="00F85AFE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กษ. มีรายการขอตั้งงบประมาณรายจ่ายประจำปีงบประมาณ พ.ศ. 2569 ของกรมชลประทานที่จะก่อหนี้ผูกพันงบประมาณมากกว่าหนึ่งปีงบประมาณและมีวงเงินตั้งแต่ 1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,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000 ล้านบาทขึ้นไป จำนวน 4 รายการ (อยู่ภายใต้โครงการ จำนวน 4 โครงการ) วงเงินรวม 1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,633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39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ล้านบาท มีรายละเอียดสรุปได้ ดังนี้</w:t>
      </w:r>
    </w:p>
    <w:p w:rsidR="00FE5846" w:rsidRPr="00D173E5" w:rsidRDefault="00FE5846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 xml:space="preserve">1. โครงการอ่างเก็บน้ำน้ำกิ จังหวัดน่าน ใช้เป็นแหล่งกักเก็บน้ำในฤดูแล้งและบรรเทาปัญหาอุทกภัย (เขื่อนหัวงานและอาคารประกอบพร้อมส่วนประกอบอื่น) จำนวน 2,441.65 ล้านบาท ดำเนินการออกแบบเสร็จแล้วได้รับอนุญาตให้ใช้พื้นที่เขตป่าสงวนแห่งชาติแล้ว และคณะกรรมการสิ่งแวดล้อมแห่งชาติเห็นชอบรายงาน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Environmental Impact Assessment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EA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แล้ว</w:t>
      </w:r>
    </w:p>
    <w:p w:rsidR="00FE5846" w:rsidRPr="00D173E5" w:rsidRDefault="00FE5846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 xml:space="preserve">2. โครงการปรับปรุงคลองชักแม่น้ำยมฝั่งขวา จังหวัดสุโขทัย เป็นแหล่งกักเก็บน้ำในช่วงฤดูฝนและช่วยบรรเทาปัญหาอุทกภัยในพื้นที่จังหวัดสุโขทัย (ปรับปรุงคลองชักน้ำแม่น้ำยมฝั่งขวา สัญญาที่ 1) จำนวน 1,215.32 ล้านบาท ดำเนินการออกแบบเสร็จแล้วจะดำเนินการจัดหาที่ดินเพิ่มเติมประมาณ 850 แปลงเนื้อที่ประมาณ 1,386-3-35 ไร่และไม่เข้าข่ายจัดทำรายงาน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EIA</w:t>
      </w:r>
    </w:p>
    <w:p w:rsidR="00FE5846" w:rsidRPr="00D173E5" w:rsidRDefault="00FE5846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 xml:space="preserve">3. โครงการเขื่อนทดน้ำผาจุก จังหวัดอุตรดิตถ์ เพื่อเพิ่มศักยภาพให้พื้นที่ชลประทานบริเวณ 2 ฝั่งคลองชลประทาน (ระบบส่งน้ำสายซอยพร้อมอาคารประกอบพื้นที่ฝั่งซ้าย สัญญาที่ 1) จำนวน 2,050.00 ล้านบาท ดำเนินการออกแบบเสร็จแล้ว สำรวจรังวัดที่ดินแล้ว 2,637 แปลง จ่ายค่าที่ดินและค่ารื้อย้ายสิ่งก่อสร้างแล้ว 117 แปลง เนื้อที่ 121 ไร่ ปัจจุบันอยู่ระหว่างขออนุญาตใช้พื้นที่จากสำนักงานปฏิรูปที่ดินเพื่อเกษตรกรรมและคณะกรรมการสิ่งแวดล้อมแห่งชาติเห็นชอบรายงาน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EIA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แล้ว</w:t>
      </w:r>
    </w:p>
    <w:p w:rsidR="00FE5846" w:rsidRPr="00D173E5" w:rsidRDefault="00FE5846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 xml:space="preserve">4. โครงการบรรเทาอุทกภัยพื้นที่ลุ่มน้ำเพชรบุรีตอนล่างอันเนื่องมาจากพระราชดำริ จังหวัดเพชรบุรี เพื่อบรรเทาปัญหาอุทกภัยในพื้นที่จังหวัดเพชรบุรี และเป็นการเพิ่มประสิทธิภาพในการระบายน้ำออกทะเลอ่าวไทยให้รวดเร็วขึ้น (ปรับปรุงคลองระบายน้ำ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D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1 พร้อมอาคารประกอบ สัญญาที่ 1) จำนวน 2,460.00 ล้านบาท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lastRenderedPageBreak/>
        <w:t xml:space="preserve">ดำเนินการออกแบบเสร็จแล้วจะดำเนินการจัดหาที่ดินประมาณ 682 แปลง เนื้อที่ประมาณ 637-1-80 ไร่ เมื่อได้รับอนุมัติให้ดำเนินโครงการจากคณะรัฐมนตรีและไม่เข้าข่ายจัดทำรายงาน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EIA</w:t>
      </w:r>
    </w:p>
    <w:p w:rsidR="00FE5846" w:rsidRPr="00D173E5" w:rsidRDefault="00FE5846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การขออนุมัติการตั้งงบประมาณรายจ่ายประจำปีงบประมาณ พ.ศ. 2569 สำหรับรายการงบประมาณที่มีวงเงินตั้งแต่หนึ่งพันล้านบาทขึ้นไป จำนวน 4 รายการ (ภายใต้โครงการจำนวน 4 โครงการ) ที่ กษ. เสนอมาในครั้งนี้ มีจำนวน 3 รายการ ที่เคยขออนุมัติตั้งงบประมาณรายจ่ายเมื่อปีงบประมาณ พ.ศ. 2568 แต่ไม่ได้รับการจัดสรรงบประมาณ ได้แก่ โครงการอ่างเก็บน้ำน้ำกิ จังหวัดน่าน โครงการปรับปรุงคลองชักน้ำแม่น้ำยมฝั่งขวา จังหวัดสุโขทัย และโครงการเขื่อนทดน้ำผาจุก จังหวัดอุตรดิตถ์ กษ. จึงเสนอขออนุมัติตั้งงบประมาณรายจ่ายประจำปีงบประมาณ</w:t>
      </w:r>
      <w:r w:rsidR="00BA1005"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D173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พ.ศ. 2569 ภายใต้กรอบวงเงินเดิม</w:t>
      </w:r>
    </w:p>
    <w:p w:rsidR="00FE5846" w:rsidRPr="00D173E5" w:rsidRDefault="00FE5846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630D89" w:rsidRPr="00D173E5" w:rsidRDefault="00630D89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630D89" w:rsidRPr="00D173E5" w:rsidRDefault="00A07214" w:rsidP="00F225B1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21.</w:t>
      </w:r>
      <w:r w:rsidR="00630D89" w:rsidRPr="00D173E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ขออนุมัติรายการผูกพันข้ามปีงบประมาณที่มีวงเงินตั้งแต่ 1,000 ล้านบาทขึ้นไป โครงการก่อสร้าง               สวนสัตว์แห่งใหม่ ระยะที่ 2 คลองหก</w:t>
      </w:r>
    </w:p>
    <w:p w:rsidR="00630D89" w:rsidRPr="00D173E5" w:rsidRDefault="00630D89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คณะรัฐมนตรีมีมติอนุมัติรายการผูกพันข้ามปีงบประมาณที่มีวงเงินตั้งแต่ 1,000 ล้านบาทขึ้นไป เพื่อเสนอขอตั้งงบประมาณรายจ่ายประจำปีงบประมาณ พ.ศ. 2569-2571 จำนวน 1 รายการ ได้แก่ โครงการก่อสร้างสวนสัตว์แห่งใหม่ ระยะที่ </w:t>
      </w:r>
      <w:r w:rsidRPr="00D173E5">
        <w:rPr>
          <w:rFonts w:ascii="TH SarabunPSK" w:hAnsi="TH SarabunPSK" w:cs="TH SarabunPSK"/>
          <w:sz w:val="32"/>
          <w:szCs w:val="32"/>
        </w:rPr>
        <w:t>2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คลองหก จำนวนเงิน </w:t>
      </w:r>
      <w:r w:rsidRPr="00D173E5">
        <w:rPr>
          <w:rFonts w:ascii="TH SarabunPSK" w:hAnsi="TH SarabunPSK" w:cs="TH SarabunPSK"/>
          <w:sz w:val="32"/>
          <w:szCs w:val="32"/>
        </w:rPr>
        <w:t>4,586</w:t>
      </w:r>
      <w:r w:rsidRPr="00D173E5">
        <w:rPr>
          <w:rFonts w:ascii="TH SarabunPSK" w:hAnsi="TH SarabunPSK" w:cs="TH SarabunPSK"/>
          <w:sz w:val="32"/>
          <w:szCs w:val="32"/>
          <w:cs/>
        </w:rPr>
        <w:t>.</w:t>
      </w:r>
      <w:r w:rsidRPr="00D173E5">
        <w:rPr>
          <w:rFonts w:ascii="TH SarabunPSK" w:hAnsi="TH SarabunPSK" w:cs="TH SarabunPSK"/>
          <w:sz w:val="32"/>
          <w:szCs w:val="32"/>
        </w:rPr>
        <w:t>74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ล้านบาท ตามที่กระทรวงทรัพยากรธรรมชาติและสิ่งแวดล้อม (ทส.) เสนอ </w:t>
      </w:r>
    </w:p>
    <w:p w:rsidR="00630D89" w:rsidRPr="00D173E5" w:rsidRDefault="00630D89" w:rsidP="00F225B1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630D89" w:rsidRPr="00D173E5" w:rsidRDefault="00630D89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 xml:space="preserve">1. เดิมคณะรัฐมนตรีมีมติ (26 กรกฎาคม 2565) เห็นชอบในหลักการการดำเนินโครงการก่อสร้างสวนสัตว์แห่งใหม่ บริเวณคลองหก จังหวัดปทุมธานี เพื่อทดแทนสถานที่เดิมที่มีความแออัดและคับแคบ โดยมีแนวคิดจัดทำเป็นสวนสัตว์ที่ทันสมัยระดับนานาชาติและเป็นแหล่งเรียนรู้ทางธรรมชาติที่สมบูรณ์ครบถ้วนในระดับสากล ในกรอบวงเงินงบประมาณรวมทั้งสิ้น </w:t>
      </w:r>
      <w:r w:rsidRPr="00D173E5">
        <w:rPr>
          <w:rFonts w:ascii="TH SarabunPSK" w:hAnsi="TH SarabunPSK" w:cs="TH SarabunPSK"/>
          <w:sz w:val="32"/>
          <w:szCs w:val="32"/>
        </w:rPr>
        <w:t>10,974</w:t>
      </w:r>
      <w:r w:rsidRPr="00D173E5">
        <w:rPr>
          <w:rFonts w:ascii="TH SarabunPSK" w:hAnsi="TH SarabunPSK" w:cs="TH SarabunPSK"/>
          <w:sz w:val="32"/>
          <w:szCs w:val="32"/>
          <w:cs/>
        </w:rPr>
        <w:t>.</w:t>
      </w:r>
      <w:r w:rsidRPr="00D173E5">
        <w:rPr>
          <w:rFonts w:ascii="TH SarabunPSK" w:hAnsi="TH SarabunPSK" w:cs="TH SarabunPSK"/>
          <w:sz w:val="32"/>
          <w:szCs w:val="32"/>
        </w:rPr>
        <w:t>65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ล้านบาท โดยแบ่งการดำเนินการออกเป็น </w:t>
      </w:r>
      <w:r w:rsidRPr="00D173E5">
        <w:rPr>
          <w:rFonts w:ascii="TH SarabunPSK" w:hAnsi="TH SarabunPSK" w:cs="TH SarabunPSK"/>
          <w:sz w:val="32"/>
          <w:szCs w:val="32"/>
        </w:rPr>
        <w:t>2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ระยะ ซึ่งที่ผ่านมากระทรวงทรัพยากรธรรมชาติและสิ่งแวดล้อม (ทส.) (องค์การสวนสัตว์แห่งประเทศไทยในพระบรมราชูปถัมภ์) ได้รับจัดสรรงบประมาณรายจ่ายประจำปี พ.ศ. 2566 เพื่อดำเนินโครงการก่อสร้างสวนสัตว์แห่งใหม่ ระยะที่ 1 ในกรอบวงเงินทั้งสิ้น 5,383.82* ล้านบาท ผูกพันงบประมาณปี พ.ศ. 2566-2568 โดยในครั้งนี้องค์การสวนสัตว์แห่งประเทศไทยในพระบรมราชูปถัมภ์ ได้เสนอขออนุมัติการก่อหนี้ผูกพันข้ามปีงบประมาณเพื่อดำเนินโครงการก่อสร้างสวนสัตว์แห่งใหม่ ระยะที่ 2 คลองหก วงเงินทั้งสิ้น 4,586.74 ล้านบาท โดยสามารถสรุปภาพรวมของโครงการได้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771"/>
      </w:tblGrid>
      <w:tr w:rsidR="00630D89" w:rsidRPr="00D173E5" w:rsidTr="00630D89">
        <w:tc>
          <w:tcPr>
            <w:tcW w:w="3823" w:type="dxa"/>
            <w:gridSpan w:val="2"/>
          </w:tcPr>
          <w:p w:rsidR="00630D89" w:rsidRPr="00D173E5" w:rsidRDefault="00630D89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งบประมาณที่คณะรัฐมนตรีเห็นชอบ</w:t>
            </w:r>
          </w:p>
        </w:tc>
        <w:tc>
          <w:tcPr>
            <w:tcW w:w="5771" w:type="dxa"/>
          </w:tcPr>
          <w:p w:rsidR="00630D89" w:rsidRPr="00D173E5" w:rsidRDefault="00630D89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</w:tr>
      <w:tr w:rsidR="00630D89" w:rsidRPr="00D173E5" w:rsidTr="00630D89">
        <w:tc>
          <w:tcPr>
            <w:tcW w:w="1980" w:type="dxa"/>
          </w:tcPr>
          <w:p w:rsidR="00630D89" w:rsidRPr="00D173E5" w:rsidRDefault="00630D89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843" w:type="dxa"/>
          </w:tcPr>
          <w:p w:rsidR="00630D89" w:rsidRPr="00D173E5" w:rsidRDefault="00630D89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(ล้านบาท)</w:t>
            </w:r>
          </w:p>
        </w:tc>
        <w:tc>
          <w:tcPr>
            <w:tcW w:w="5771" w:type="dxa"/>
          </w:tcPr>
          <w:p w:rsidR="00630D89" w:rsidRPr="00D173E5" w:rsidRDefault="00630D89" w:rsidP="00F225B1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30D89" w:rsidRPr="00D173E5" w:rsidTr="00630D89">
        <w:tc>
          <w:tcPr>
            <w:tcW w:w="9594" w:type="dxa"/>
            <w:gridSpan w:val="3"/>
          </w:tcPr>
          <w:p w:rsidR="00630D89" w:rsidRPr="00D173E5" w:rsidRDefault="00630D89" w:rsidP="00F225B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โครงการก่อสร้างสวนสัตว์แห่งใหม่ ระยะที่ 1</w:t>
            </w:r>
            <w:r w:rsidRPr="00D173E5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1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630D89" w:rsidRPr="00D173E5" w:rsidTr="00630D89">
        <w:tc>
          <w:tcPr>
            <w:tcW w:w="1980" w:type="dxa"/>
          </w:tcPr>
          <w:p w:rsidR="00630D89" w:rsidRPr="00D173E5" w:rsidRDefault="00630D89" w:rsidP="00F225B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ปี 2566</w:t>
            </w:r>
          </w:p>
        </w:tc>
        <w:tc>
          <w:tcPr>
            <w:tcW w:w="1843" w:type="dxa"/>
          </w:tcPr>
          <w:p w:rsidR="00630D89" w:rsidRPr="00D173E5" w:rsidRDefault="00630D89" w:rsidP="00F225B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1,076.76</w:t>
            </w:r>
          </w:p>
        </w:tc>
        <w:tc>
          <w:tcPr>
            <w:tcW w:w="5771" w:type="dxa"/>
            <w:vMerge w:val="restart"/>
          </w:tcPr>
          <w:p w:rsidR="00630D89" w:rsidRPr="00D173E5" w:rsidRDefault="00630D89" w:rsidP="00F225B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(1) งานปรับระดับ ถมดิน ขุดบ่อน้ำ เขื่อนกันดินถนนและรางระบายน้ำรอบโครงการ</w:t>
            </w:r>
          </w:p>
          <w:p w:rsidR="00630D89" w:rsidRPr="00D173E5" w:rsidRDefault="00630D89" w:rsidP="00F225B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(2) งานก่อสร้างอาคาร สำนักงาน</w:t>
            </w:r>
          </w:p>
          <w:p w:rsidR="00630D89" w:rsidRPr="00D173E5" w:rsidRDefault="00630D89" w:rsidP="00F225B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(3) งานสาธารณูปโภค เช่น ไฟฟ้า น้ำบาดาล เป็นต้น</w:t>
            </w:r>
          </w:p>
          <w:p w:rsidR="00630D89" w:rsidRPr="00D173E5" w:rsidRDefault="00630D89" w:rsidP="00F225B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(4) งานส่วนจัดแสดงสัตว์ 2 ทวีป</w:t>
            </w:r>
          </w:p>
          <w:p w:rsidR="00630D89" w:rsidRPr="00D173E5" w:rsidRDefault="00630D89" w:rsidP="00F225B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(5) งานส่วนภูมิสถาปัตยกรรมและ </w:t>
            </w:r>
            <w:r w:rsidRPr="00D173E5">
              <w:rPr>
                <w:rFonts w:ascii="TH SarabunPSK" w:hAnsi="TH SarabunPSK" w:cs="TH SarabunPSK"/>
                <w:sz w:val="32"/>
                <w:szCs w:val="32"/>
              </w:rPr>
              <w:t>HARDSCAPE</w:t>
            </w:r>
          </w:p>
          <w:p w:rsidR="00630D89" w:rsidRPr="00D173E5" w:rsidRDefault="00630D89" w:rsidP="00F225B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(6) งานระบบอื่น ๆ และ </w:t>
            </w:r>
            <w:r w:rsidRPr="00D173E5">
              <w:rPr>
                <w:rFonts w:ascii="TH SarabunPSK" w:hAnsi="TH SarabunPSK" w:cs="TH SarabunPSK"/>
                <w:sz w:val="32"/>
                <w:szCs w:val="32"/>
              </w:rPr>
              <w:t>Smart Zoo</w:t>
            </w:r>
          </w:p>
        </w:tc>
      </w:tr>
      <w:tr w:rsidR="00630D89" w:rsidRPr="00D173E5" w:rsidTr="00630D89">
        <w:tc>
          <w:tcPr>
            <w:tcW w:w="1980" w:type="dxa"/>
          </w:tcPr>
          <w:p w:rsidR="00630D89" w:rsidRPr="00D173E5" w:rsidRDefault="00630D89" w:rsidP="00F225B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2567 </w:t>
            </w:r>
          </w:p>
        </w:tc>
        <w:tc>
          <w:tcPr>
            <w:tcW w:w="1843" w:type="dxa"/>
            <w:vMerge w:val="restart"/>
          </w:tcPr>
          <w:p w:rsidR="00630D89" w:rsidRPr="00D173E5" w:rsidRDefault="00630D89" w:rsidP="00F225B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4,307.06</w:t>
            </w:r>
          </w:p>
        </w:tc>
        <w:tc>
          <w:tcPr>
            <w:tcW w:w="5771" w:type="dxa"/>
            <w:vMerge/>
          </w:tcPr>
          <w:p w:rsidR="00630D89" w:rsidRPr="00D173E5" w:rsidRDefault="00630D89" w:rsidP="00F225B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0D89" w:rsidRPr="00D173E5" w:rsidTr="00630D89">
        <w:tc>
          <w:tcPr>
            <w:tcW w:w="1980" w:type="dxa"/>
          </w:tcPr>
          <w:p w:rsidR="00630D89" w:rsidRPr="00D173E5" w:rsidRDefault="00630D89" w:rsidP="00F225B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ปี 2568</w:t>
            </w:r>
          </w:p>
        </w:tc>
        <w:tc>
          <w:tcPr>
            <w:tcW w:w="1843" w:type="dxa"/>
            <w:vMerge/>
          </w:tcPr>
          <w:p w:rsidR="00630D89" w:rsidRPr="00D173E5" w:rsidRDefault="00630D89" w:rsidP="00F225B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1" w:type="dxa"/>
            <w:vMerge/>
          </w:tcPr>
          <w:p w:rsidR="00630D89" w:rsidRPr="00D173E5" w:rsidRDefault="00630D89" w:rsidP="00F225B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0D89" w:rsidRPr="00D173E5" w:rsidTr="00630D89">
        <w:tc>
          <w:tcPr>
            <w:tcW w:w="1980" w:type="dxa"/>
          </w:tcPr>
          <w:p w:rsidR="00630D89" w:rsidRPr="00D173E5" w:rsidRDefault="00630D89" w:rsidP="00F225B1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รวมวงเงินระยะที่ 1</w:t>
            </w:r>
          </w:p>
        </w:tc>
        <w:tc>
          <w:tcPr>
            <w:tcW w:w="1843" w:type="dxa"/>
          </w:tcPr>
          <w:p w:rsidR="00630D89" w:rsidRPr="00D173E5" w:rsidRDefault="00630D89" w:rsidP="00F225B1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5,383.82</w:t>
            </w:r>
          </w:p>
        </w:tc>
        <w:tc>
          <w:tcPr>
            <w:tcW w:w="5771" w:type="dxa"/>
            <w:vMerge/>
          </w:tcPr>
          <w:p w:rsidR="00630D89" w:rsidRPr="00D173E5" w:rsidRDefault="00630D89" w:rsidP="00F225B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0D89" w:rsidRPr="00D173E5" w:rsidTr="00630D89">
        <w:tc>
          <w:tcPr>
            <w:tcW w:w="9594" w:type="dxa"/>
            <w:gridSpan w:val="3"/>
          </w:tcPr>
          <w:p w:rsidR="00630D89" w:rsidRPr="00D173E5" w:rsidRDefault="00630D89" w:rsidP="00F225B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โครงการก่อสร้างสวนสัตว์แห่งใหม่ ระยะที่ 2 </w:t>
            </w: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(ข้อเสนอในครั้งนี้)</w:t>
            </w:r>
          </w:p>
        </w:tc>
      </w:tr>
      <w:tr w:rsidR="00630D89" w:rsidRPr="00D173E5" w:rsidTr="00630D89">
        <w:tc>
          <w:tcPr>
            <w:tcW w:w="1980" w:type="dxa"/>
          </w:tcPr>
          <w:p w:rsidR="00630D89" w:rsidRPr="00D173E5" w:rsidRDefault="00630D89" w:rsidP="00F225B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ปี 2569</w:t>
            </w:r>
          </w:p>
        </w:tc>
        <w:tc>
          <w:tcPr>
            <w:tcW w:w="1843" w:type="dxa"/>
          </w:tcPr>
          <w:p w:rsidR="00630D89" w:rsidRPr="00D173E5" w:rsidRDefault="00630D89" w:rsidP="00F225B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454.04</w:t>
            </w:r>
          </w:p>
        </w:tc>
        <w:tc>
          <w:tcPr>
            <w:tcW w:w="5771" w:type="dxa"/>
            <w:vMerge w:val="restart"/>
          </w:tcPr>
          <w:p w:rsidR="00630D89" w:rsidRPr="00D173E5" w:rsidRDefault="00630D89" w:rsidP="00F225B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(1) งานสาธารณูปโภค</w:t>
            </w:r>
          </w:p>
          <w:p w:rsidR="00630D89" w:rsidRPr="00D173E5" w:rsidRDefault="00630D89" w:rsidP="00F225B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(2) งานส่วนจัดแสดงสัตว์ 4 ทวีป และสวนสัตว์เด็ก</w:t>
            </w:r>
          </w:p>
          <w:p w:rsidR="00630D89" w:rsidRPr="00D173E5" w:rsidRDefault="00630D89" w:rsidP="00F225B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งานส่วนภูมิสถาปัตยกรรมและ </w:t>
            </w:r>
            <w:r w:rsidRPr="00D173E5">
              <w:rPr>
                <w:rFonts w:ascii="TH SarabunPSK" w:hAnsi="TH SarabunPSK" w:cs="TH SarabunPSK"/>
                <w:sz w:val="32"/>
                <w:szCs w:val="32"/>
              </w:rPr>
              <w:t>HARDSCAPE</w:t>
            </w:r>
          </w:p>
          <w:p w:rsidR="00630D89" w:rsidRPr="00D173E5" w:rsidRDefault="00630D89" w:rsidP="00F225B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(4) งานระบบอื่น ๆ และ </w:t>
            </w:r>
            <w:r w:rsidRPr="00D173E5">
              <w:rPr>
                <w:rFonts w:ascii="TH SarabunPSK" w:hAnsi="TH SarabunPSK" w:cs="TH SarabunPSK"/>
                <w:sz w:val="32"/>
                <w:szCs w:val="32"/>
              </w:rPr>
              <w:t xml:space="preserve">Smart Zoo 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ส่วนที่เหลือ</w:t>
            </w:r>
          </w:p>
        </w:tc>
      </w:tr>
      <w:tr w:rsidR="00630D89" w:rsidRPr="00D173E5" w:rsidTr="00630D89">
        <w:tc>
          <w:tcPr>
            <w:tcW w:w="1980" w:type="dxa"/>
          </w:tcPr>
          <w:p w:rsidR="00630D89" w:rsidRPr="00D173E5" w:rsidRDefault="00630D89" w:rsidP="00F225B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ปี 2570</w:t>
            </w:r>
          </w:p>
        </w:tc>
        <w:tc>
          <w:tcPr>
            <w:tcW w:w="1843" w:type="dxa"/>
          </w:tcPr>
          <w:p w:rsidR="00630D89" w:rsidRPr="00D173E5" w:rsidRDefault="00630D89" w:rsidP="00F225B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1,802.17</w:t>
            </w:r>
          </w:p>
        </w:tc>
        <w:tc>
          <w:tcPr>
            <w:tcW w:w="5771" w:type="dxa"/>
            <w:vMerge/>
          </w:tcPr>
          <w:p w:rsidR="00630D89" w:rsidRPr="00D173E5" w:rsidRDefault="00630D89" w:rsidP="00F225B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0D89" w:rsidRPr="00D173E5" w:rsidTr="00630D89">
        <w:tc>
          <w:tcPr>
            <w:tcW w:w="1980" w:type="dxa"/>
          </w:tcPr>
          <w:p w:rsidR="00630D89" w:rsidRPr="00D173E5" w:rsidRDefault="00630D89" w:rsidP="00F225B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ปี 2571</w:t>
            </w:r>
          </w:p>
        </w:tc>
        <w:tc>
          <w:tcPr>
            <w:tcW w:w="1843" w:type="dxa"/>
          </w:tcPr>
          <w:p w:rsidR="00630D89" w:rsidRPr="00D173E5" w:rsidRDefault="00630D89" w:rsidP="00F225B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2,330.53</w:t>
            </w:r>
          </w:p>
        </w:tc>
        <w:tc>
          <w:tcPr>
            <w:tcW w:w="5771" w:type="dxa"/>
            <w:vMerge/>
          </w:tcPr>
          <w:p w:rsidR="00630D89" w:rsidRPr="00D173E5" w:rsidRDefault="00630D89" w:rsidP="00F225B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0D89" w:rsidRPr="00D173E5" w:rsidTr="00630D89">
        <w:tc>
          <w:tcPr>
            <w:tcW w:w="1980" w:type="dxa"/>
          </w:tcPr>
          <w:p w:rsidR="00630D89" w:rsidRPr="00D173E5" w:rsidRDefault="00630D89" w:rsidP="00F225B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รวมวงเงินระยะที่ 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:rsidR="00630D89" w:rsidRPr="00D173E5" w:rsidRDefault="00630D89" w:rsidP="00F225B1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4,586.74</w:t>
            </w:r>
          </w:p>
        </w:tc>
        <w:tc>
          <w:tcPr>
            <w:tcW w:w="5771" w:type="dxa"/>
            <w:vMerge/>
          </w:tcPr>
          <w:p w:rsidR="00630D89" w:rsidRPr="00D173E5" w:rsidRDefault="00630D89" w:rsidP="00F225B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0D89" w:rsidRPr="00D173E5" w:rsidTr="00630D89">
        <w:tc>
          <w:tcPr>
            <w:tcW w:w="1980" w:type="dxa"/>
            <w:shd w:val="clear" w:color="auto" w:fill="F2F2F2" w:themeFill="background1" w:themeFillShade="F2"/>
          </w:tcPr>
          <w:p w:rsidR="00630D89" w:rsidRPr="00D173E5" w:rsidRDefault="00630D89" w:rsidP="00F225B1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รวมวงเงินทั้งสิ้น 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630D89" w:rsidRPr="00D173E5" w:rsidRDefault="00630D89" w:rsidP="00F225B1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9,970.56</w:t>
            </w:r>
          </w:p>
        </w:tc>
        <w:tc>
          <w:tcPr>
            <w:tcW w:w="5771" w:type="dxa"/>
            <w:shd w:val="clear" w:color="auto" w:fill="D9D9D9" w:themeFill="background1" w:themeFillShade="D9"/>
          </w:tcPr>
          <w:p w:rsidR="00630D89" w:rsidRPr="00D173E5" w:rsidRDefault="00630D89" w:rsidP="00F225B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0D89" w:rsidRPr="00D173E5" w:rsidTr="00630D89">
        <w:tc>
          <w:tcPr>
            <w:tcW w:w="9594" w:type="dxa"/>
            <w:gridSpan w:val="3"/>
            <w:shd w:val="clear" w:color="auto" w:fill="FFFFFF" w:themeFill="background1"/>
          </w:tcPr>
          <w:p w:rsidR="00630D89" w:rsidRPr="00D173E5" w:rsidRDefault="00630D89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</w:t>
            </w:r>
            <w:r w:rsidRPr="00D173E5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1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โครงการก่อสร้างสวนสัตว์แห่งใหม่ ระยะที่ 1 องค์การสวนสัตว์แห่งประเทศไทย ในพระบรมราชูปถัมภ์ได้ลงนามสัญญาว่าจ้างกับคู่สัญญาเอกชนในวงเงิน </w:t>
            </w:r>
            <w:r w:rsidRPr="00D173E5">
              <w:rPr>
                <w:rFonts w:ascii="TH SarabunPSK" w:hAnsi="TH SarabunPSK" w:cs="TH SarabunPSK"/>
                <w:sz w:val="32"/>
                <w:szCs w:val="32"/>
              </w:rPr>
              <w:t>5,414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173E5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 โดยมีความคืบหน้าในการก่อสร้างของโครงการก่อสร้างสวนสัตว์แห่งใหม่ ระยะที่ 1 คิดเป็นร้อยละ 35 ของแผนการดำเนินการ</w:t>
            </w:r>
          </w:p>
        </w:tc>
      </w:tr>
    </w:tbl>
    <w:p w:rsidR="00630D89" w:rsidRPr="00D173E5" w:rsidRDefault="00630D89" w:rsidP="00F225B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630D89" w:rsidRPr="00D173E5" w:rsidRDefault="00630D89" w:rsidP="00F225B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 xml:space="preserve">2. ประโยชน์ที่คาดว่าจะได้รับจากโครงการก่อสร้างสวนสัตว์แห่งใหม่ ระยะที่ 2 คลองหก ได้แก่ </w:t>
      </w:r>
    </w:p>
    <w:p w:rsidR="00630D89" w:rsidRPr="00D173E5" w:rsidRDefault="00630D89" w:rsidP="00F225B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>1) มูลค่าเพิ่มจากการส่งเสริมการเรียนรู้ในสวนสัตว์แห่งใหม่ที่นักเรียนและประชาชนได้รับจากการเข้าชมสวนสัตว์แห่งใหม่</w:t>
      </w:r>
    </w:p>
    <w:p w:rsidR="00630D89" w:rsidRPr="00D173E5" w:rsidRDefault="00630D89" w:rsidP="00F225B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>2) มูลค่าเพิ่มจากการส่งเสริมการอนุรักษ์สิ่งแวดล้อมสวนสัตว์สีเขียว (</w:t>
      </w:r>
      <w:r w:rsidRPr="00D173E5">
        <w:rPr>
          <w:rFonts w:ascii="TH SarabunPSK" w:hAnsi="TH SarabunPSK" w:cs="TH SarabunPSK"/>
          <w:sz w:val="32"/>
          <w:szCs w:val="32"/>
        </w:rPr>
        <w:t>Green Zoo</w:t>
      </w:r>
      <w:r w:rsidRPr="00D173E5">
        <w:rPr>
          <w:rFonts w:ascii="TH SarabunPSK" w:hAnsi="TH SarabunPSK" w:cs="TH SarabunPSK"/>
          <w:sz w:val="32"/>
          <w:szCs w:val="32"/>
          <w:cs/>
        </w:rPr>
        <w:t>) ที่ลดก๊าซเรือนกระจก</w:t>
      </w:r>
    </w:p>
    <w:p w:rsidR="00630D89" w:rsidRPr="00D173E5" w:rsidRDefault="00630D89" w:rsidP="00F225B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>3) มูลค่าเพิ่มจากการเป็นสวนสาธารณะของชุมชนในพื้นที่ที่ประชาชนจะมาใช้บริการจากส่วนที่เป็นสวนสาธารณะ ในการพักผ่อนและออกกำลังกาย</w:t>
      </w:r>
    </w:p>
    <w:p w:rsidR="00630D89" w:rsidRPr="00D173E5" w:rsidRDefault="00630D89" w:rsidP="00F225B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>4) สวนสัตว์แห่งใหม่จะเป็นแหล่งข้อมูลงานอนุรักษ์และวิจัยสัตว์ป่าทั้งในและนอกถิ่นอาศัยหลักของประเทศ</w:t>
      </w:r>
    </w:p>
    <w:p w:rsidR="00630D89" w:rsidRPr="00D173E5" w:rsidRDefault="00630D89" w:rsidP="00F225B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</w:rPr>
        <w:tab/>
      </w:r>
      <w:r w:rsidRPr="00D173E5">
        <w:rPr>
          <w:rFonts w:ascii="TH SarabunPSK" w:hAnsi="TH SarabunPSK" w:cs="TH SarabunPSK"/>
          <w:sz w:val="32"/>
          <w:szCs w:val="32"/>
        </w:rPr>
        <w:tab/>
      </w:r>
      <w:r w:rsidRPr="00D173E5">
        <w:rPr>
          <w:rFonts w:ascii="TH SarabunPSK" w:hAnsi="TH SarabunPSK" w:cs="TH SarabunPSK"/>
          <w:sz w:val="32"/>
          <w:szCs w:val="32"/>
        </w:rPr>
        <w:tab/>
        <w:t>5</w:t>
      </w:r>
      <w:r w:rsidRPr="00D173E5">
        <w:rPr>
          <w:rFonts w:ascii="TH SarabunPSK" w:hAnsi="TH SarabunPSK" w:cs="TH SarabunPSK"/>
          <w:sz w:val="32"/>
          <w:szCs w:val="32"/>
          <w:cs/>
        </w:rPr>
        <w:t>) สวนสัตว์เป็นแหล่งท่องเที่ยวที่สำคัญที่จะทำให้รายได้เข้าสู่ประเทศโดยจะมีนักท่องเที่ยวทั้งในและต่างประเทศเข้าเยี่ยมชมซึ่งเป็นการสร้างมูลค่าเพิ่มให้กับชุมชน</w:t>
      </w:r>
    </w:p>
    <w:p w:rsidR="00630D89" w:rsidRPr="00D173E5" w:rsidRDefault="00630D89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>6) มีมาตรการการป้องกันและแก้ไขผลกระทบจากสิ่งแวดล้อมทั้งในระยะก่อสร้าง และระยะให้บริการอย่างครบถ้วน ทำให้เกิดผลกระทบต่อสิ่งแวดล้อมน้อยที่สุด</w:t>
      </w:r>
    </w:p>
    <w:p w:rsidR="00630D89" w:rsidRPr="00D173E5" w:rsidRDefault="00630D89" w:rsidP="00F225B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</w:rPr>
        <w:t>__________________</w:t>
      </w:r>
    </w:p>
    <w:p w:rsidR="00630D89" w:rsidRPr="00D173E5" w:rsidRDefault="00630D89" w:rsidP="00F225B1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>*ไม่รวมค่าควบคุมงานก่อสร้างสวนสัตว์แห่งใหม่จำนวน 161.51 ล้านบาท</w:t>
      </w:r>
    </w:p>
    <w:p w:rsidR="00630D89" w:rsidRPr="00D173E5" w:rsidRDefault="00630D89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CE32B4" w:rsidRPr="00D173E5" w:rsidRDefault="00CE32B4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CE32B4" w:rsidRPr="00D173E5" w:rsidRDefault="00A07214" w:rsidP="00F225B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22.</w:t>
      </w:r>
      <w:r w:rsidR="00CE32B4" w:rsidRPr="00D173E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การเสนอขอรับการจัดสรรงบประมาณรายจ่ายประจำปีงบประมาณ พ.ศ. 2569 ของกระทรวงมหาดไทย สำหรับรายการก่อหนี้ผูกพันงบประมาณมากกว่าหนึ่งปีงบประมาณและมีวงเงินตั้งแต่ 1</w:t>
      </w:r>
      <w:r w:rsidR="00CE32B4" w:rsidRPr="00D173E5">
        <w:rPr>
          <w:rFonts w:ascii="TH SarabunPSK" w:hAnsi="TH SarabunPSK" w:cs="TH SarabunPSK"/>
          <w:b/>
          <w:bCs/>
          <w:sz w:val="32"/>
          <w:szCs w:val="32"/>
        </w:rPr>
        <w:t xml:space="preserve">,000 </w:t>
      </w:r>
      <w:r w:rsidR="00CE32B4" w:rsidRPr="00D173E5">
        <w:rPr>
          <w:rFonts w:ascii="TH SarabunPSK" w:hAnsi="TH SarabunPSK" w:cs="TH SarabunPSK"/>
          <w:b/>
          <w:bCs/>
          <w:sz w:val="32"/>
          <w:szCs w:val="32"/>
          <w:cs/>
        </w:rPr>
        <w:t>ล้านบาทขึ้นไป</w:t>
      </w:r>
    </w:p>
    <w:p w:rsidR="00CE32B4" w:rsidRPr="00D173E5" w:rsidRDefault="00CE32B4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คณะรัฐมนตรีมีมติอนุมัติการเสนอขอรับการจัดสรรงบประมาณรายจ่ายประจำปีงบประมาณ พ.ศ. 2569 ของกระทรวงมหาดไทย สำหรับรายการก่อหนี้ผูกพันงบประมาณมากกว่าหนึ่งปีงบประมาณและมีวงเงินตั้งแต่ 1</w:t>
      </w:r>
      <w:r w:rsidRPr="00D173E5">
        <w:rPr>
          <w:rFonts w:ascii="TH SarabunPSK" w:hAnsi="TH SarabunPSK" w:cs="TH SarabunPSK"/>
          <w:sz w:val="32"/>
          <w:szCs w:val="32"/>
        </w:rPr>
        <w:t>,</w:t>
      </w:r>
      <w:r w:rsidRPr="00D173E5">
        <w:rPr>
          <w:rFonts w:ascii="TH SarabunPSK" w:hAnsi="TH SarabunPSK" w:cs="TH SarabunPSK"/>
          <w:sz w:val="32"/>
          <w:szCs w:val="32"/>
          <w:cs/>
        </w:rPr>
        <w:t>000 ล้านบาทขึ้นไป ตามนัยมาตรา 26 ของพระราชบัญญัติวิธีการงบประมาณ พ.ศ. 2561 จำนวน 3 โครงการ วงเงินรวมทั้งสิ้น 15</w:t>
      </w:r>
      <w:r w:rsidRPr="00D173E5">
        <w:rPr>
          <w:rFonts w:ascii="TH SarabunPSK" w:hAnsi="TH SarabunPSK" w:cs="TH SarabunPSK"/>
          <w:sz w:val="32"/>
          <w:szCs w:val="32"/>
        </w:rPr>
        <w:t>,693</w:t>
      </w:r>
      <w:r w:rsidRPr="00D173E5">
        <w:rPr>
          <w:rFonts w:ascii="TH SarabunPSK" w:hAnsi="TH SarabunPSK" w:cs="TH SarabunPSK"/>
          <w:sz w:val="32"/>
          <w:szCs w:val="32"/>
          <w:cs/>
        </w:rPr>
        <w:t>.</w:t>
      </w:r>
      <w:r w:rsidRPr="00D173E5">
        <w:rPr>
          <w:rFonts w:ascii="TH SarabunPSK" w:hAnsi="TH SarabunPSK" w:cs="TH SarabunPSK"/>
          <w:sz w:val="32"/>
          <w:szCs w:val="32"/>
        </w:rPr>
        <w:t xml:space="preserve">44 </w:t>
      </w:r>
      <w:r w:rsidRPr="00D173E5">
        <w:rPr>
          <w:rFonts w:ascii="TH SarabunPSK" w:hAnsi="TH SarabunPSK" w:cs="TH SarabunPSK"/>
          <w:sz w:val="32"/>
          <w:szCs w:val="32"/>
          <w:cs/>
        </w:rPr>
        <w:t>ล้านบาท ตามที่กระทรวงมหาดไทย (มท.) เสนอ</w:t>
      </w:r>
    </w:p>
    <w:p w:rsidR="00CE32B4" w:rsidRPr="00D173E5" w:rsidRDefault="00CE32B4" w:rsidP="00F225B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CE32B4" w:rsidRPr="00D173E5" w:rsidRDefault="00CE32B4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="00BA1005" w:rsidRPr="00D173E5">
        <w:rPr>
          <w:rFonts w:ascii="TH SarabunPSK" w:hAnsi="TH SarabunPSK" w:cs="TH SarabunPSK"/>
          <w:sz w:val="32"/>
          <w:szCs w:val="32"/>
          <w:cs/>
        </w:rPr>
        <w:t>มท. มีความประสงค์ขอก่อหนี้ผูกพั</w:t>
      </w:r>
      <w:r w:rsidRPr="00D173E5">
        <w:rPr>
          <w:rFonts w:ascii="TH SarabunPSK" w:hAnsi="TH SarabunPSK" w:cs="TH SarabunPSK"/>
          <w:sz w:val="32"/>
          <w:szCs w:val="32"/>
          <w:cs/>
        </w:rPr>
        <w:t>นงบประมาณมากกว่าหนึ่งปีงบประมาณ สำหรับรายการ</w:t>
      </w:r>
      <w:r w:rsidRPr="00D173E5">
        <w:rPr>
          <w:rFonts w:ascii="TH SarabunPSK" w:hAnsi="TH SarabunPSK" w:cs="TH SarabunPSK"/>
          <w:sz w:val="32"/>
          <w:szCs w:val="32"/>
          <w:cs/>
        </w:rPr>
        <w:br/>
        <w:t>ที่มีวงเงินตั้งแต่ 1</w:t>
      </w:r>
      <w:r w:rsidRPr="00D173E5">
        <w:rPr>
          <w:rFonts w:ascii="TH SarabunPSK" w:hAnsi="TH SarabunPSK" w:cs="TH SarabunPSK"/>
          <w:sz w:val="32"/>
          <w:szCs w:val="32"/>
        </w:rPr>
        <w:t xml:space="preserve">,000 </w:t>
      </w:r>
      <w:r w:rsidRPr="00D173E5">
        <w:rPr>
          <w:rFonts w:ascii="TH SarabunPSK" w:hAnsi="TH SarabunPSK" w:cs="TH SarabunPSK"/>
          <w:sz w:val="32"/>
          <w:szCs w:val="32"/>
          <w:cs/>
        </w:rPr>
        <w:t>ล้านบาทขึ้นไป เพื่อขอรับการจัดสรรงบประมาณรายจ่ายประจำปีงบประมาณ         พ.ศ. 2569 จำนวน 2 หน่วยงาน 3 โครงการ วงเงินรวมทั้งสิ้น 15</w:t>
      </w:r>
      <w:r w:rsidRPr="00D173E5">
        <w:rPr>
          <w:rFonts w:ascii="TH SarabunPSK" w:hAnsi="TH SarabunPSK" w:cs="TH SarabunPSK"/>
          <w:sz w:val="32"/>
          <w:szCs w:val="32"/>
        </w:rPr>
        <w:t>,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693.44 ล้านบาท ประกอบด้วย (1) กรมการปกครอง จำนวน 1 โครงการ และ (2) กรุงเทพมหานคร (กทม.) จำนวน 2 โครงการ มีรายละเอียดสรุปได้ ดังนี้ </w:t>
      </w:r>
    </w:p>
    <w:p w:rsidR="00CE32B4" w:rsidRDefault="00CE32B4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โครงการจัดหาระบบคอมพิวเตอร์เพื่อให้บริการประชาชนทางด้านการทะเบียนและบัตรประจำตัวประชาชน ของกรมการปกครอง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วงเงิน 4</w:t>
      </w:r>
      <w:r w:rsidRPr="00D173E5">
        <w:rPr>
          <w:rFonts w:ascii="TH SarabunPSK" w:hAnsi="TH SarabunPSK" w:cs="TH SarabunPSK"/>
          <w:sz w:val="32"/>
          <w:szCs w:val="32"/>
        </w:rPr>
        <w:t>,782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.44 ล้านบาท มีรายละเอียดสรุปได้ ดังนี้ </w:t>
      </w:r>
    </w:p>
    <w:p w:rsidR="009841B9" w:rsidRPr="00D173E5" w:rsidRDefault="009841B9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1560"/>
        <w:gridCol w:w="8364"/>
      </w:tblGrid>
      <w:tr w:rsidR="00CE32B4" w:rsidRPr="00D173E5" w:rsidTr="00ED263C">
        <w:tc>
          <w:tcPr>
            <w:tcW w:w="1560" w:type="dxa"/>
          </w:tcPr>
          <w:p w:rsidR="00CE32B4" w:rsidRPr="00D173E5" w:rsidRDefault="00CE32B4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8364" w:type="dxa"/>
          </w:tcPr>
          <w:p w:rsidR="00CE32B4" w:rsidRPr="00D173E5" w:rsidRDefault="00CE32B4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CE32B4" w:rsidRPr="00D173E5" w:rsidTr="00ED263C">
        <w:tc>
          <w:tcPr>
            <w:tcW w:w="1560" w:type="dxa"/>
          </w:tcPr>
          <w:p w:rsidR="00CE32B4" w:rsidRPr="00D173E5" w:rsidRDefault="00CE32B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1.1 กิจกรรม</w:t>
            </w:r>
          </w:p>
        </w:tc>
        <w:tc>
          <w:tcPr>
            <w:tcW w:w="8364" w:type="dxa"/>
          </w:tcPr>
          <w:p w:rsidR="00CE32B4" w:rsidRPr="00D173E5" w:rsidRDefault="00CE32B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หาและเช่าระบบคอมพิวเตอร์ทดแทนสําหรับการให้บริการงานทะเบียนและบัตรประจําตัวประชาชนให้แก่ประชาชน พร้อมด้วยอุปกรณ์ฮาร์ดแวร์และซอฟต์แวร์ที่มีเทคโนโลยีดิจิทัลที่ทันสมัยและเป็นปัจจุบัน </w:t>
            </w: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เนื่องจากระบบคอมพิวเตอร์และอุปกรณ์เดิมจะครบกําหนดอายุตามสัญญาเช่า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(สัญญาสิ้นสุดวันที่ </w:t>
            </w:r>
            <w:r w:rsidRPr="00D173E5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กันยายน พ.ศ. </w:t>
            </w:r>
            <w:r w:rsidRPr="00D173E5">
              <w:rPr>
                <w:rFonts w:ascii="TH SarabunPSK" w:hAnsi="TH SarabunPSK" w:cs="TH SarabunPSK"/>
                <w:sz w:val="32"/>
                <w:szCs w:val="32"/>
              </w:rPr>
              <w:t>2568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โดยจะติดตั้ง ณ สถานที่ เช่น สํานักทะเบียนอําเภอ/ท้องถิ่น จํานวน </w:t>
            </w:r>
            <w:r w:rsidRPr="00D173E5">
              <w:rPr>
                <w:rFonts w:ascii="TH SarabunPSK" w:hAnsi="TH SarabunPSK" w:cs="TH SarabunPSK"/>
                <w:sz w:val="32"/>
                <w:szCs w:val="32"/>
              </w:rPr>
              <w:t>1,028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 หน่วยบริการเคลื่อนที่ จํานวน </w:t>
            </w:r>
            <w:r w:rsidRPr="00D173E5">
              <w:rPr>
                <w:rFonts w:ascii="TH SarabunPSK" w:hAnsi="TH SarabunPSK" w:cs="TH SarabunPSK"/>
                <w:sz w:val="32"/>
                <w:szCs w:val="32"/>
              </w:rPr>
              <w:t>77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 ทั้งนี้ การเช่าระบบคอมพิวเตอร์ในครั้งนี้ ได้มีการเพิ่มประสิทธิภาพระบบการให้บริการประชาชนทางด้านการทะเบียนและบัตรประจําตัวประชาชนมากกว่าระบบเดิมด้วยอุปกรณ์และเทคโนโลยีที่ทันสมัย          มีประสิทธิภาพในการปฏิบัติงาน และสามารถรายงานสถิติการดําเนินการด้านทะเบียนและบัตรประจําตัวประชาชน เพื่อเป็นข้อมูลประกอบการพัฒนาและปรับปรุงมาตรฐานการบริการแก่ประชาชนต่อไป</w:t>
            </w:r>
          </w:p>
        </w:tc>
      </w:tr>
      <w:tr w:rsidR="00CE32B4" w:rsidRPr="00D173E5" w:rsidTr="00ED263C">
        <w:tc>
          <w:tcPr>
            <w:tcW w:w="1560" w:type="dxa"/>
          </w:tcPr>
          <w:p w:rsidR="00CE32B4" w:rsidRPr="00D173E5" w:rsidRDefault="00CE32B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1.2 ระยะเวลา</w:t>
            </w:r>
          </w:p>
        </w:tc>
        <w:tc>
          <w:tcPr>
            <w:tcW w:w="8364" w:type="dxa"/>
          </w:tcPr>
          <w:p w:rsidR="00CE32B4" w:rsidRPr="00D173E5" w:rsidRDefault="00CE32B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 ปีงบประมาณ ตั้งแต่ปีงบประมาณ พ.ศ. 2569 - 2574</w:t>
            </w:r>
          </w:p>
        </w:tc>
      </w:tr>
      <w:tr w:rsidR="00CE32B4" w:rsidRPr="00D173E5" w:rsidTr="00ED263C">
        <w:tc>
          <w:tcPr>
            <w:tcW w:w="1560" w:type="dxa"/>
          </w:tcPr>
          <w:p w:rsidR="00CE32B4" w:rsidRPr="00D173E5" w:rsidRDefault="00CE32B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173E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งบประมาณ</w:t>
            </w:r>
          </w:p>
        </w:tc>
        <w:tc>
          <w:tcPr>
            <w:tcW w:w="8364" w:type="dxa"/>
          </w:tcPr>
          <w:p w:rsidR="00CE32B4" w:rsidRPr="00D173E5" w:rsidRDefault="00CE32B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วงเงินรวม 4</w:t>
            </w: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,782</w:t>
            </w: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44 </w:t>
            </w: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ล้านบาท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โดยมีรายละเอียด ดังนี้ </w:t>
            </w:r>
          </w:p>
          <w:tbl>
            <w:tblPr>
              <w:tblStyle w:val="TableGrid"/>
              <w:tblW w:w="0" w:type="auto"/>
              <w:tblInd w:w="173" w:type="dxa"/>
              <w:tblLook w:val="04A0" w:firstRow="1" w:lastRow="0" w:firstColumn="1" w:lastColumn="0" w:noHBand="0" w:noVBand="1"/>
            </w:tblPr>
            <w:tblGrid>
              <w:gridCol w:w="1242"/>
              <w:gridCol w:w="1184"/>
              <w:gridCol w:w="1134"/>
              <w:gridCol w:w="1134"/>
              <w:gridCol w:w="992"/>
              <w:gridCol w:w="992"/>
              <w:gridCol w:w="1134"/>
            </w:tblGrid>
            <w:tr w:rsidR="00CE32B4" w:rsidRPr="00D173E5" w:rsidTr="00ED263C">
              <w:tc>
                <w:tcPr>
                  <w:tcW w:w="7654" w:type="dxa"/>
                  <w:gridSpan w:val="7"/>
                </w:tcPr>
                <w:p w:rsidR="00CE32B4" w:rsidRPr="00D173E5" w:rsidRDefault="00CE32B4" w:rsidP="00F225B1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D173E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ปีงบประมาณ</w:t>
                  </w:r>
                </w:p>
              </w:tc>
            </w:tr>
            <w:tr w:rsidR="00CE32B4" w:rsidRPr="00D173E5" w:rsidTr="00ED263C">
              <w:tc>
                <w:tcPr>
                  <w:tcW w:w="1084" w:type="dxa"/>
                </w:tcPr>
                <w:p w:rsidR="00CE32B4" w:rsidRPr="00D173E5" w:rsidRDefault="00CE32B4" w:rsidP="00F225B1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173E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งบประมาณ</w:t>
                  </w:r>
                </w:p>
              </w:tc>
              <w:tc>
                <w:tcPr>
                  <w:tcW w:w="1184" w:type="dxa"/>
                </w:tcPr>
                <w:p w:rsidR="00CE32B4" w:rsidRPr="00D173E5" w:rsidRDefault="00CE32B4" w:rsidP="00F225B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173E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2569</w:t>
                  </w:r>
                </w:p>
              </w:tc>
              <w:tc>
                <w:tcPr>
                  <w:tcW w:w="1134" w:type="dxa"/>
                </w:tcPr>
                <w:p w:rsidR="00CE32B4" w:rsidRPr="00D173E5" w:rsidRDefault="00CE32B4" w:rsidP="00F225B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173E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2570</w:t>
                  </w:r>
                </w:p>
              </w:tc>
              <w:tc>
                <w:tcPr>
                  <w:tcW w:w="1134" w:type="dxa"/>
                </w:tcPr>
                <w:p w:rsidR="00CE32B4" w:rsidRPr="00D173E5" w:rsidRDefault="00CE32B4" w:rsidP="00F225B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173E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2571</w:t>
                  </w:r>
                </w:p>
              </w:tc>
              <w:tc>
                <w:tcPr>
                  <w:tcW w:w="992" w:type="dxa"/>
                </w:tcPr>
                <w:p w:rsidR="00CE32B4" w:rsidRPr="00D173E5" w:rsidRDefault="00CE32B4" w:rsidP="00F225B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173E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2572</w:t>
                  </w:r>
                </w:p>
              </w:tc>
              <w:tc>
                <w:tcPr>
                  <w:tcW w:w="992" w:type="dxa"/>
                </w:tcPr>
                <w:p w:rsidR="00CE32B4" w:rsidRPr="00D173E5" w:rsidRDefault="00CE32B4" w:rsidP="00F225B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173E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2573</w:t>
                  </w:r>
                </w:p>
              </w:tc>
              <w:tc>
                <w:tcPr>
                  <w:tcW w:w="1134" w:type="dxa"/>
                </w:tcPr>
                <w:p w:rsidR="00CE32B4" w:rsidRPr="00D173E5" w:rsidRDefault="00CE32B4" w:rsidP="00F225B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173E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2574</w:t>
                  </w:r>
                </w:p>
              </w:tc>
            </w:tr>
            <w:tr w:rsidR="00CE32B4" w:rsidRPr="00D173E5" w:rsidTr="00ED263C">
              <w:tc>
                <w:tcPr>
                  <w:tcW w:w="1084" w:type="dxa"/>
                </w:tcPr>
                <w:p w:rsidR="00CE32B4" w:rsidRPr="00D173E5" w:rsidRDefault="00CE32B4" w:rsidP="00F225B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จำนวน</w:t>
                  </w: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br/>
                    <w:t xml:space="preserve"> (ล้านบาท)</w:t>
                  </w:r>
                </w:p>
              </w:tc>
              <w:tc>
                <w:tcPr>
                  <w:tcW w:w="1184" w:type="dxa"/>
                  <w:vAlign w:val="center"/>
                </w:tcPr>
                <w:p w:rsidR="00CE32B4" w:rsidRPr="00D173E5" w:rsidRDefault="00CE32B4" w:rsidP="00F225B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717.37</w:t>
                  </w:r>
                </w:p>
              </w:tc>
              <w:tc>
                <w:tcPr>
                  <w:tcW w:w="1134" w:type="dxa"/>
                  <w:vAlign w:val="center"/>
                </w:tcPr>
                <w:p w:rsidR="00CE32B4" w:rsidRPr="00D173E5" w:rsidRDefault="00CE32B4" w:rsidP="00F225B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813.02</w:t>
                  </w:r>
                </w:p>
              </w:tc>
              <w:tc>
                <w:tcPr>
                  <w:tcW w:w="1134" w:type="dxa"/>
                  <w:vAlign w:val="center"/>
                </w:tcPr>
                <w:p w:rsidR="00CE32B4" w:rsidRPr="00D173E5" w:rsidRDefault="00CE32B4" w:rsidP="00F225B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813.02</w:t>
                  </w:r>
                </w:p>
              </w:tc>
              <w:tc>
                <w:tcPr>
                  <w:tcW w:w="992" w:type="dxa"/>
                  <w:vAlign w:val="center"/>
                </w:tcPr>
                <w:p w:rsidR="00CE32B4" w:rsidRPr="00D173E5" w:rsidRDefault="00CE32B4" w:rsidP="00F225B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</w:rPr>
                    <w:t>813</w:t>
                  </w: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</w:rPr>
                    <w:t>02</w:t>
                  </w:r>
                </w:p>
              </w:tc>
              <w:tc>
                <w:tcPr>
                  <w:tcW w:w="992" w:type="dxa"/>
                  <w:vAlign w:val="center"/>
                </w:tcPr>
                <w:p w:rsidR="00CE32B4" w:rsidRPr="00D173E5" w:rsidRDefault="00CE32B4" w:rsidP="00F225B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</w:rPr>
                    <w:t>813</w:t>
                  </w: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</w:rPr>
                    <w:t>02</w:t>
                  </w:r>
                </w:p>
              </w:tc>
              <w:tc>
                <w:tcPr>
                  <w:tcW w:w="1134" w:type="dxa"/>
                  <w:vAlign w:val="center"/>
                </w:tcPr>
                <w:p w:rsidR="00CE32B4" w:rsidRPr="00D173E5" w:rsidRDefault="00CE32B4" w:rsidP="00F225B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</w:rPr>
                    <w:t>813</w:t>
                  </w: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</w:rPr>
                    <w:t>02</w:t>
                  </w:r>
                </w:p>
              </w:tc>
            </w:tr>
          </w:tbl>
          <w:p w:rsidR="00CE32B4" w:rsidRPr="00D173E5" w:rsidRDefault="00CE32B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 : เนื่องจากมีการปรับเป็นทศนิยมสองหลัก ดังนั้น จึงส่งผลต่อการคำนวณผลรวมในตาราง</w:t>
            </w:r>
          </w:p>
        </w:tc>
      </w:tr>
      <w:tr w:rsidR="00CE32B4" w:rsidRPr="00D173E5" w:rsidTr="00ED263C">
        <w:tc>
          <w:tcPr>
            <w:tcW w:w="1560" w:type="dxa"/>
          </w:tcPr>
          <w:p w:rsidR="00CE32B4" w:rsidRPr="00D173E5" w:rsidRDefault="00CE32B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1.4 ประโยชน์ที่จะได้รับ</w:t>
            </w:r>
          </w:p>
        </w:tc>
        <w:tc>
          <w:tcPr>
            <w:tcW w:w="8364" w:type="dxa"/>
          </w:tcPr>
          <w:p w:rsidR="00CE32B4" w:rsidRPr="00D173E5" w:rsidRDefault="00CE32B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(1) ประชาชนได้รับบริการด้านการทะเบียนอย่างต่อเนื่อง ไม่หยุดชะงัก สะดวก รวดเร็วและปลอดภัย รวมทั้งมีช่องทางในการรับบริการเพิ่มมากขึ้น สามารถทําธุรกรรมได้ด้วยตนเองทําให้สามารถลดค่าใช้จ่ายในการเดินทางได้</w:t>
            </w:r>
          </w:p>
          <w:p w:rsidR="00CE32B4" w:rsidRPr="00D173E5" w:rsidRDefault="00CE32B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กรมการปกครองจะเป็นศูนย์กลางในการดําเนินการต่าง ๆ เช่น การตรวจสอบยืนยัน ข้อมูลบุคคล </w:t>
            </w:r>
            <w:r w:rsidR="00B753DE" w:rsidRPr="00D17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การแลกเปลี่ยนข้อมูล การมีข้อมูลเกี่ยวกับอัตลักษณ์ของบุคคล (ภาพใบหน้า ลายพิมพ์นิ้วมือ)</w:t>
            </w:r>
          </w:p>
          <w:p w:rsidR="00CE32B4" w:rsidRPr="00D173E5" w:rsidRDefault="00CE32B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(3) สามารถนําข้อมูลด้านการทะเบียนมาจัดทําเป็นเอกสารดิจิทัล แล้วจัดเก็บในระบบกระเป๋าเอกสารดิจิทัลของกรมการปกครองได้ (จัดเก็บเอกสารสําคัญของประชาชน เช่น บัตรประชาชน ทะเบียนบ้าน สูติบัตร)</w:t>
            </w:r>
          </w:p>
        </w:tc>
      </w:tr>
    </w:tbl>
    <w:p w:rsidR="00CE32B4" w:rsidRPr="00D173E5" w:rsidRDefault="00CE32B4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</w:rPr>
        <w:tab/>
      </w:r>
      <w:r w:rsidRPr="00D173E5">
        <w:rPr>
          <w:rFonts w:ascii="TH SarabunPSK" w:hAnsi="TH SarabunPSK" w:cs="TH SarabunPSK"/>
          <w:sz w:val="32"/>
          <w:szCs w:val="32"/>
        </w:rPr>
        <w:tab/>
        <w:t>2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โครงการก่อสร้างอุโมงค์ส่วนต่อขยายจากบึงหนองบอนถึง คลองประเวศน์บุรีรมย์และคลองสี่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ของ กทม. วงเงินรวม </w:t>
      </w:r>
      <w:r w:rsidRPr="00D173E5">
        <w:rPr>
          <w:rFonts w:ascii="TH SarabunPSK" w:hAnsi="TH SarabunPSK" w:cs="TH SarabunPSK"/>
          <w:sz w:val="32"/>
          <w:szCs w:val="32"/>
        </w:rPr>
        <w:t xml:space="preserve">9,561 </w:t>
      </w:r>
      <w:r w:rsidRPr="00D173E5">
        <w:rPr>
          <w:rFonts w:ascii="TH SarabunPSK" w:hAnsi="TH SarabunPSK" w:cs="TH SarabunPSK"/>
          <w:sz w:val="32"/>
          <w:szCs w:val="32"/>
          <w:cs/>
        </w:rPr>
        <w:t>ล้านบาท มีรายละเอียดสรุปได้ ดังนี้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1560"/>
        <w:gridCol w:w="8364"/>
      </w:tblGrid>
      <w:tr w:rsidR="00CE32B4" w:rsidRPr="00D173E5" w:rsidTr="00ED263C">
        <w:tc>
          <w:tcPr>
            <w:tcW w:w="1560" w:type="dxa"/>
          </w:tcPr>
          <w:p w:rsidR="00CE32B4" w:rsidRPr="00D173E5" w:rsidRDefault="00CE32B4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8364" w:type="dxa"/>
          </w:tcPr>
          <w:p w:rsidR="00CE32B4" w:rsidRPr="00D173E5" w:rsidRDefault="00CE32B4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CE32B4" w:rsidRPr="00D173E5" w:rsidTr="00ED263C">
        <w:tc>
          <w:tcPr>
            <w:tcW w:w="1560" w:type="dxa"/>
          </w:tcPr>
          <w:p w:rsidR="00CE32B4" w:rsidRPr="00D173E5" w:rsidRDefault="00CE32B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2.1 กิจกรรม</w:t>
            </w:r>
          </w:p>
        </w:tc>
        <w:tc>
          <w:tcPr>
            <w:tcW w:w="8364" w:type="dxa"/>
          </w:tcPr>
          <w:p w:rsidR="00CE32B4" w:rsidRPr="00D173E5" w:rsidRDefault="00CE32B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173E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ก่อสร้างอาคารสถานีสูบน้ำ ขนาด </w:t>
            </w:r>
            <w:r w:rsidRPr="00D173E5"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ลูกบาศก์เมตร/วินาที จํานวน </w:t>
            </w:r>
            <w:r w:rsidRPr="00D173E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</w:t>
            </w:r>
          </w:p>
          <w:p w:rsidR="00CE32B4" w:rsidRPr="00D173E5" w:rsidRDefault="00CE32B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173E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ก่อสร้างอาคารรับน้ำ (เพื่อรับน้ำและส่งน้ำเข้าสู่ระบบอุโมงค์ระบายน้ำ) จํานวน </w:t>
            </w:r>
            <w:r w:rsidRPr="00D173E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</w:t>
            </w:r>
          </w:p>
          <w:p w:rsidR="00CE32B4" w:rsidRPr="00D173E5" w:rsidRDefault="00CE32B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173E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ก่อสร้างอุโมงค์ระบายน้ำ ขนาดเส้นผ่าศูนย์กลาง </w:t>
            </w:r>
            <w:r w:rsidRPr="00D173E5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173E5">
              <w:rPr>
                <w:rFonts w:ascii="TH SarabunPSK" w:hAnsi="TH SarabunPSK" w:cs="TH SarabunPSK"/>
                <w:sz w:val="32"/>
                <w:szCs w:val="32"/>
              </w:rPr>
              <w:t>70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 ความยาวประมาณ </w:t>
            </w:r>
            <w:r w:rsidRPr="00D173E5"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173E5">
              <w:rPr>
                <w:rFonts w:ascii="TH SarabunPSK" w:hAnsi="TH SarabunPSK" w:cs="TH SarabunPSK"/>
                <w:sz w:val="32"/>
                <w:szCs w:val="32"/>
              </w:rPr>
              <w:t xml:space="preserve">25 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กิโลเมตร</w:t>
            </w:r>
          </w:p>
        </w:tc>
      </w:tr>
      <w:tr w:rsidR="00CE32B4" w:rsidRPr="00D173E5" w:rsidTr="00ED263C">
        <w:tc>
          <w:tcPr>
            <w:tcW w:w="1560" w:type="dxa"/>
          </w:tcPr>
          <w:p w:rsidR="00CE32B4" w:rsidRPr="00D173E5" w:rsidRDefault="00CE32B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2.2 ระยะเวลา</w:t>
            </w:r>
          </w:p>
        </w:tc>
        <w:tc>
          <w:tcPr>
            <w:tcW w:w="8364" w:type="dxa"/>
          </w:tcPr>
          <w:p w:rsidR="00CE32B4" w:rsidRPr="00D173E5" w:rsidRDefault="00CE32B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 ปีงบประมาณ ตั้งแต่ปีงบประมาณ พ.ศ.2569 - 2573</w:t>
            </w:r>
          </w:p>
        </w:tc>
      </w:tr>
      <w:tr w:rsidR="00CE32B4" w:rsidRPr="00D173E5" w:rsidTr="00ED263C">
        <w:tc>
          <w:tcPr>
            <w:tcW w:w="1560" w:type="dxa"/>
          </w:tcPr>
          <w:p w:rsidR="00CE32B4" w:rsidRPr="00D173E5" w:rsidRDefault="00CE32B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173E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งบประมาณ</w:t>
            </w:r>
          </w:p>
          <w:p w:rsidR="00CE32B4" w:rsidRPr="00D173E5" w:rsidRDefault="00CE32B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32B4" w:rsidRPr="00D173E5" w:rsidRDefault="00CE32B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32B4" w:rsidRPr="00D173E5" w:rsidRDefault="00CE32B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32B4" w:rsidRPr="00D173E5" w:rsidRDefault="00CE32B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32B4" w:rsidRPr="00D173E5" w:rsidRDefault="00CE32B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32B4" w:rsidRPr="00D173E5" w:rsidRDefault="00CE32B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32B4" w:rsidRPr="00D173E5" w:rsidRDefault="00CE32B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32B4" w:rsidRPr="00D173E5" w:rsidRDefault="00CE32B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32B4" w:rsidRPr="00D173E5" w:rsidRDefault="00CE32B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32B4" w:rsidRPr="00D173E5" w:rsidRDefault="00CE32B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4" w:type="dxa"/>
          </w:tcPr>
          <w:p w:rsidR="00CE32B4" w:rsidRPr="00D173E5" w:rsidRDefault="00CE32B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วงเงินรวม 9</w:t>
            </w: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561 ล้านบาท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โดย กทม. จะขอรับการสนับสนุนเงินอุดหนุนรัฐบาลจํานวน 6</w:t>
            </w:r>
            <w:r w:rsidRPr="00D173E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692.70 ล้านบาท (คิดเป็นร้อยละ 70) และงบประมาณ กทม. สมทบ จํานวน 2</w:t>
            </w:r>
            <w:r w:rsidRPr="00D173E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868.30 ล้านบาท (คิดเป็นร้อยละ 30) มีรายละเอียดดังนี้</w:t>
            </w:r>
          </w:p>
          <w:p w:rsidR="00CE32B4" w:rsidRPr="00D173E5" w:rsidRDefault="00CE32B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                               หน่วย: ล้านบาท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34"/>
              <w:gridCol w:w="1824"/>
              <w:gridCol w:w="1985"/>
              <w:gridCol w:w="2126"/>
            </w:tblGrid>
            <w:tr w:rsidR="00CE32B4" w:rsidRPr="00D173E5" w:rsidTr="00ED263C">
              <w:tc>
                <w:tcPr>
                  <w:tcW w:w="2034" w:type="dxa"/>
                </w:tcPr>
                <w:p w:rsidR="00CE32B4" w:rsidRPr="00D173E5" w:rsidRDefault="00CE32B4" w:rsidP="00F225B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D173E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ปีงบประมาณ</w:t>
                  </w:r>
                </w:p>
              </w:tc>
              <w:tc>
                <w:tcPr>
                  <w:tcW w:w="1824" w:type="dxa"/>
                </w:tcPr>
                <w:p w:rsidR="00CE32B4" w:rsidRPr="00D173E5" w:rsidRDefault="00CE32B4" w:rsidP="00F225B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173E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เงินอุดหนุนรัฐบาล</w:t>
                  </w:r>
                </w:p>
              </w:tc>
              <w:tc>
                <w:tcPr>
                  <w:tcW w:w="1985" w:type="dxa"/>
                </w:tcPr>
                <w:p w:rsidR="00CE32B4" w:rsidRPr="00D173E5" w:rsidRDefault="00CE32B4" w:rsidP="00F225B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173E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งบประมาณ กทม.</w:t>
                  </w:r>
                </w:p>
              </w:tc>
              <w:tc>
                <w:tcPr>
                  <w:tcW w:w="2126" w:type="dxa"/>
                </w:tcPr>
                <w:p w:rsidR="00CE32B4" w:rsidRPr="00D173E5" w:rsidRDefault="00CE32B4" w:rsidP="00F225B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173E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รวม</w:t>
                  </w:r>
                </w:p>
              </w:tc>
            </w:tr>
            <w:tr w:rsidR="00CE32B4" w:rsidRPr="00D173E5" w:rsidTr="00ED263C">
              <w:tc>
                <w:tcPr>
                  <w:tcW w:w="2034" w:type="dxa"/>
                </w:tcPr>
                <w:p w:rsidR="00CE32B4" w:rsidRPr="00D173E5" w:rsidRDefault="00CE32B4" w:rsidP="00F225B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2569</w:t>
                  </w:r>
                </w:p>
              </w:tc>
              <w:tc>
                <w:tcPr>
                  <w:tcW w:w="1824" w:type="dxa"/>
                </w:tcPr>
                <w:p w:rsidR="00CE32B4" w:rsidRPr="00D173E5" w:rsidRDefault="00CE32B4" w:rsidP="00F225B1">
                  <w:pPr>
                    <w:spacing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</w:t>
                  </w: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</w:rPr>
                    <w:t>,338</w:t>
                  </w: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</w:rPr>
                    <w:t>54</w:t>
                  </w:r>
                </w:p>
              </w:tc>
              <w:tc>
                <w:tcPr>
                  <w:tcW w:w="1985" w:type="dxa"/>
                </w:tcPr>
                <w:p w:rsidR="00CE32B4" w:rsidRPr="00D173E5" w:rsidRDefault="00CE32B4" w:rsidP="00F225B1">
                  <w:pPr>
                    <w:spacing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</w:rPr>
                    <w:t>573</w:t>
                  </w: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</w:rPr>
                    <w:t>66</w:t>
                  </w:r>
                </w:p>
              </w:tc>
              <w:tc>
                <w:tcPr>
                  <w:tcW w:w="2126" w:type="dxa"/>
                </w:tcPr>
                <w:p w:rsidR="00CE32B4" w:rsidRPr="00D173E5" w:rsidRDefault="00CE32B4" w:rsidP="00F225B1">
                  <w:pPr>
                    <w:spacing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</w:rPr>
                    <w:t>1,912</w:t>
                  </w: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</w:rPr>
                    <w:t>20</w:t>
                  </w:r>
                </w:p>
              </w:tc>
            </w:tr>
            <w:tr w:rsidR="00CE32B4" w:rsidRPr="00D173E5" w:rsidTr="00ED263C">
              <w:tc>
                <w:tcPr>
                  <w:tcW w:w="2034" w:type="dxa"/>
                </w:tcPr>
                <w:p w:rsidR="00CE32B4" w:rsidRPr="00D173E5" w:rsidRDefault="00CE32B4" w:rsidP="00F225B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2570</w:t>
                  </w:r>
                </w:p>
              </w:tc>
              <w:tc>
                <w:tcPr>
                  <w:tcW w:w="1824" w:type="dxa"/>
                </w:tcPr>
                <w:p w:rsidR="00CE32B4" w:rsidRPr="00D173E5" w:rsidRDefault="00CE32B4" w:rsidP="00F225B1">
                  <w:pPr>
                    <w:spacing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</w:rPr>
                    <w:t>1,338</w:t>
                  </w: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</w:rPr>
                    <w:t>54</w:t>
                  </w:r>
                </w:p>
              </w:tc>
              <w:tc>
                <w:tcPr>
                  <w:tcW w:w="1985" w:type="dxa"/>
                </w:tcPr>
                <w:p w:rsidR="00CE32B4" w:rsidRPr="00D173E5" w:rsidRDefault="00CE32B4" w:rsidP="00F225B1">
                  <w:pPr>
                    <w:spacing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</w:rPr>
                    <w:t>573</w:t>
                  </w: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</w:rPr>
                    <w:t>66</w:t>
                  </w:r>
                </w:p>
              </w:tc>
              <w:tc>
                <w:tcPr>
                  <w:tcW w:w="2126" w:type="dxa"/>
                </w:tcPr>
                <w:p w:rsidR="00CE32B4" w:rsidRPr="00D173E5" w:rsidRDefault="00CE32B4" w:rsidP="00F225B1">
                  <w:pPr>
                    <w:spacing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</w:rPr>
                    <w:t>1,912</w:t>
                  </w: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</w:rPr>
                    <w:t>20</w:t>
                  </w:r>
                </w:p>
              </w:tc>
            </w:tr>
            <w:tr w:rsidR="00CE32B4" w:rsidRPr="00D173E5" w:rsidTr="00ED263C">
              <w:tc>
                <w:tcPr>
                  <w:tcW w:w="2034" w:type="dxa"/>
                </w:tcPr>
                <w:p w:rsidR="00CE32B4" w:rsidRPr="00D173E5" w:rsidRDefault="00CE32B4" w:rsidP="00F225B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2571</w:t>
                  </w:r>
                </w:p>
              </w:tc>
              <w:tc>
                <w:tcPr>
                  <w:tcW w:w="1824" w:type="dxa"/>
                </w:tcPr>
                <w:p w:rsidR="00CE32B4" w:rsidRPr="00D173E5" w:rsidRDefault="00CE32B4" w:rsidP="00F225B1">
                  <w:pPr>
                    <w:spacing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</w:rPr>
                    <w:t>1,338</w:t>
                  </w: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</w:rPr>
                    <w:t>54</w:t>
                  </w:r>
                </w:p>
              </w:tc>
              <w:tc>
                <w:tcPr>
                  <w:tcW w:w="1985" w:type="dxa"/>
                </w:tcPr>
                <w:p w:rsidR="00CE32B4" w:rsidRPr="00D173E5" w:rsidRDefault="00CE32B4" w:rsidP="00F225B1">
                  <w:pPr>
                    <w:spacing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</w:rPr>
                    <w:t>573</w:t>
                  </w: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</w:rPr>
                    <w:t>66</w:t>
                  </w:r>
                </w:p>
              </w:tc>
              <w:tc>
                <w:tcPr>
                  <w:tcW w:w="2126" w:type="dxa"/>
                </w:tcPr>
                <w:p w:rsidR="00CE32B4" w:rsidRPr="00D173E5" w:rsidRDefault="00CE32B4" w:rsidP="00F225B1">
                  <w:pPr>
                    <w:spacing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</w:rPr>
                    <w:t>1,912</w:t>
                  </w: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</w:rPr>
                    <w:t>20</w:t>
                  </w:r>
                </w:p>
              </w:tc>
            </w:tr>
            <w:tr w:rsidR="00CE32B4" w:rsidRPr="00D173E5" w:rsidTr="00ED263C">
              <w:tc>
                <w:tcPr>
                  <w:tcW w:w="2034" w:type="dxa"/>
                </w:tcPr>
                <w:p w:rsidR="00CE32B4" w:rsidRPr="00D173E5" w:rsidRDefault="00CE32B4" w:rsidP="00F225B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2572</w:t>
                  </w:r>
                </w:p>
              </w:tc>
              <w:tc>
                <w:tcPr>
                  <w:tcW w:w="1824" w:type="dxa"/>
                </w:tcPr>
                <w:p w:rsidR="00CE32B4" w:rsidRPr="00D173E5" w:rsidRDefault="00CE32B4" w:rsidP="00F225B1">
                  <w:pPr>
                    <w:spacing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</w:rPr>
                    <w:t>1,338</w:t>
                  </w: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</w:rPr>
                    <w:t>54</w:t>
                  </w:r>
                </w:p>
              </w:tc>
              <w:tc>
                <w:tcPr>
                  <w:tcW w:w="1985" w:type="dxa"/>
                </w:tcPr>
                <w:p w:rsidR="00CE32B4" w:rsidRPr="00D173E5" w:rsidRDefault="00CE32B4" w:rsidP="00F225B1">
                  <w:pPr>
                    <w:spacing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</w:rPr>
                    <w:t>573</w:t>
                  </w: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</w:rPr>
                    <w:t>66</w:t>
                  </w:r>
                </w:p>
              </w:tc>
              <w:tc>
                <w:tcPr>
                  <w:tcW w:w="2126" w:type="dxa"/>
                </w:tcPr>
                <w:p w:rsidR="00CE32B4" w:rsidRPr="00D173E5" w:rsidRDefault="00CE32B4" w:rsidP="00F225B1">
                  <w:pPr>
                    <w:spacing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</w:rPr>
                    <w:t>1,912</w:t>
                  </w: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</w:rPr>
                    <w:t>20</w:t>
                  </w:r>
                </w:p>
              </w:tc>
            </w:tr>
            <w:tr w:rsidR="00CE32B4" w:rsidRPr="00D173E5" w:rsidTr="00ED263C">
              <w:tc>
                <w:tcPr>
                  <w:tcW w:w="2034" w:type="dxa"/>
                </w:tcPr>
                <w:p w:rsidR="00CE32B4" w:rsidRPr="00D173E5" w:rsidRDefault="00CE32B4" w:rsidP="00F225B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2573</w:t>
                  </w:r>
                </w:p>
              </w:tc>
              <w:tc>
                <w:tcPr>
                  <w:tcW w:w="1824" w:type="dxa"/>
                </w:tcPr>
                <w:p w:rsidR="00CE32B4" w:rsidRPr="00D173E5" w:rsidRDefault="00CE32B4" w:rsidP="00F225B1">
                  <w:pPr>
                    <w:spacing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</w:rPr>
                    <w:t>1,338</w:t>
                  </w: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</w:rPr>
                    <w:t>54</w:t>
                  </w:r>
                </w:p>
              </w:tc>
              <w:tc>
                <w:tcPr>
                  <w:tcW w:w="1985" w:type="dxa"/>
                </w:tcPr>
                <w:p w:rsidR="00CE32B4" w:rsidRPr="00D173E5" w:rsidRDefault="00CE32B4" w:rsidP="00F225B1">
                  <w:pPr>
                    <w:spacing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</w:rPr>
                    <w:t>573</w:t>
                  </w: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</w:rPr>
                    <w:t>66</w:t>
                  </w:r>
                </w:p>
              </w:tc>
              <w:tc>
                <w:tcPr>
                  <w:tcW w:w="2126" w:type="dxa"/>
                </w:tcPr>
                <w:p w:rsidR="00CE32B4" w:rsidRPr="00D173E5" w:rsidRDefault="00CE32B4" w:rsidP="00F225B1">
                  <w:pPr>
                    <w:spacing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</w:rPr>
                    <w:t>1,912</w:t>
                  </w: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</w:rPr>
                    <w:t>20</w:t>
                  </w:r>
                </w:p>
              </w:tc>
            </w:tr>
          </w:tbl>
          <w:p w:rsidR="00CE32B4" w:rsidRPr="00D173E5" w:rsidRDefault="00CE32B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E32B4" w:rsidRPr="00D173E5" w:rsidTr="00ED263C">
        <w:tc>
          <w:tcPr>
            <w:tcW w:w="1560" w:type="dxa"/>
          </w:tcPr>
          <w:p w:rsidR="00CE32B4" w:rsidRPr="00D173E5" w:rsidRDefault="00CE32B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2.4 ประโยชน์ที่จะได้รับ</w:t>
            </w:r>
          </w:p>
        </w:tc>
        <w:tc>
          <w:tcPr>
            <w:tcW w:w="8364" w:type="dxa"/>
          </w:tcPr>
          <w:p w:rsidR="00CE32B4" w:rsidRPr="00D173E5" w:rsidRDefault="00CE32B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แก้ไขปัญหาน้ำท่วมขังเมื่อเกิดฝนตกหนัก ซึ่งจะช่วยลดปัญหาการจราจรติดขัดและลดความเสียหายต่อชีวิต ทรัพย์สิน บ้านเรือน การประกอบอาชีพ และการใช้ชีวิตประจําวันได้ โดยโครงการนี้จะป้องกันน้ำท่วมได้กว่า 152.90 ตารางกิโลเมตร ครอบคลุมพื้นที่เขตลาดกระบัง เขตสะพานสูง เขตมีนบุรี และเขตประเวศ กรุงเทพมหานคร</w:t>
            </w:r>
          </w:p>
        </w:tc>
      </w:tr>
    </w:tbl>
    <w:p w:rsidR="00CE32B4" w:rsidRPr="00D173E5" w:rsidRDefault="00CE32B4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โครงการก่อสร้างส่วนต่อขยายอุโมงค์ระบายน้ำใต้คลองบางซื่อจากถนนรัชดาภิเษกถึงคลองลาดพร้าว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ของ กทม. วงเงินรวม 1</w:t>
      </w:r>
      <w:r w:rsidRPr="00D173E5">
        <w:rPr>
          <w:rFonts w:ascii="TH SarabunPSK" w:hAnsi="TH SarabunPSK" w:cs="TH SarabunPSK"/>
          <w:sz w:val="32"/>
          <w:szCs w:val="32"/>
        </w:rPr>
        <w:t>,</w:t>
      </w:r>
      <w:r w:rsidRPr="00D173E5">
        <w:rPr>
          <w:rFonts w:ascii="TH SarabunPSK" w:hAnsi="TH SarabunPSK" w:cs="TH SarabunPSK"/>
          <w:sz w:val="32"/>
          <w:szCs w:val="32"/>
          <w:cs/>
        </w:rPr>
        <w:t>350 ล้านบาท มีรายละเอียด สรุปได้ ดังนี้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1560"/>
        <w:gridCol w:w="8364"/>
      </w:tblGrid>
      <w:tr w:rsidR="00CE32B4" w:rsidRPr="00D173E5" w:rsidTr="00ED263C">
        <w:tc>
          <w:tcPr>
            <w:tcW w:w="1560" w:type="dxa"/>
          </w:tcPr>
          <w:p w:rsidR="00CE32B4" w:rsidRPr="00D173E5" w:rsidRDefault="00CE32B4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8364" w:type="dxa"/>
          </w:tcPr>
          <w:p w:rsidR="00CE32B4" w:rsidRPr="00D173E5" w:rsidRDefault="00CE32B4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CE32B4" w:rsidRPr="00D173E5" w:rsidTr="00ED263C">
        <w:tc>
          <w:tcPr>
            <w:tcW w:w="1560" w:type="dxa"/>
          </w:tcPr>
          <w:p w:rsidR="00CE32B4" w:rsidRPr="00D173E5" w:rsidRDefault="00CE32B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3.1 กิจกรรม</w:t>
            </w:r>
          </w:p>
        </w:tc>
        <w:tc>
          <w:tcPr>
            <w:tcW w:w="8364" w:type="dxa"/>
          </w:tcPr>
          <w:p w:rsidR="00CE32B4" w:rsidRPr="00D173E5" w:rsidRDefault="00CE32B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(1) ก่อสร้างอุโมงค์ระบายน้ำ ขนาดเส้นผ่าศูนย์กลาง 3.50 เมตร ความยาวประมาณ 1.7 กิโลเมตร</w:t>
            </w:r>
          </w:p>
          <w:p w:rsidR="00CE32B4" w:rsidRPr="00D173E5" w:rsidRDefault="00CE32B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(2) ก่อสร้างอาคารรับน้ำคลองลาดพร้าว จํานวน 1 แห่ง</w:t>
            </w:r>
          </w:p>
          <w:p w:rsidR="00CE32B4" w:rsidRPr="00D173E5" w:rsidRDefault="00CE32B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(3) งานเชื่อมต่ออุโมงค์กับอุโมงค์ระบายน้ำใต้คลองบางซื่อ จํานวน 1 แห่ง</w:t>
            </w:r>
          </w:p>
        </w:tc>
      </w:tr>
      <w:tr w:rsidR="00CE32B4" w:rsidRPr="00D173E5" w:rsidTr="00ED263C">
        <w:tc>
          <w:tcPr>
            <w:tcW w:w="1560" w:type="dxa"/>
          </w:tcPr>
          <w:p w:rsidR="00CE32B4" w:rsidRPr="00D173E5" w:rsidRDefault="00CE32B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3.2 ระยะเวลา</w:t>
            </w:r>
          </w:p>
        </w:tc>
        <w:tc>
          <w:tcPr>
            <w:tcW w:w="8364" w:type="dxa"/>
          </w:tcPr>
          <w:p w:rsidR="00CE32B4" w:rsidRPr="00D173E5" w:rsidRDefault="00CE32B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ปีงบประมาณ ตั้งแต่ปีงบประมาณ พ.ศ. 2569 - 257</w:t>
            </w: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CE32B4" w:rsidRPr="00D173E5" w:rsidTr="00ED263C">
        <w:tc>
          <w:tcPr>
            <w:tcW w:w="1560" w:type="dxa"/>
          </w:tcPr>
          <w:p w:rsidR="00CE32B4" w:rsidRPr="00D173E5" w:rsidRDefault="00CE32B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</w:rPr>
              <w:lastRenderedPageBreak/>
              <w:t>3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173E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งบประมาณ</w:t>
            </w:r>
          </w:p>
          <w:p w:rsidR="00CE32B4" w:rsidRPr="00D173E5" w:rsidRDefault="00CE32B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32B4" w:rsidRPr="00D173E5" w:rsidRDefault="00CE32B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32B4" w:rsidRPr="00D173E5" w:rsidRDefault="00CE32B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32B4" w:rsidRPr="00D173E5" w:rsidRDefault="00CE32B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32B4" w:rsidRPr="00D173E5" w:rsidRDefault="00CE32B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32B4" w:rsidRPr="00D173E5" w:rsidRDefault="00CE32B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32B4" w:rsidRPr="00D173E5" w:rsidRDefault="00CE32B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32B4" w:rsidRPr="00D173E5" w:rsidRDefault="00CE32B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4" w:type="dxa"/>
          </w:tcPr>
          <w:p w:rsidR="00CE32B4" w:rsidRPr="00D173E5" w:rsidRDefault="00CE32B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วงเงินรวม </w:t>
            </w: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1,350</w:t>
            </w: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ล้านบาท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โดย กทม. จะขอรับการสนับสนุนเงินอุดหนุนรัฐบาลจํานวน 675 ล้านบาท </w:t>
            </w:r>
          </w:p>
          <w:p w:rsidR="00CE32B4" w:rsidRPr="00D173E5" w:rsidRDefault="00CE32B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(คิดเป็นร้อยละ 50) และงบประมาณ กทม. สมทบ จํานวน 675 ล้านบาท (คิดเป็นร้อยละ 50) มีรายละเอียดดังนี้</w:t>
            </w:r>
          </w:p>
          <w:p w:rsidR="00CE32B4" w:rsidRPr="00D173E5" w:rsidRDefault="00CE32B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                               หน่วย: ล้านบาท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34"/>
              <w:gridCol w:w="2034"/>
              <w:gridCol w:w="2035"/>
              <w:gridCol w:w="2035"/>
            </w:tblGrid>
            <w:tr w:rsidR="00CE32B4" w:rsidRPr="00D173E5" w:rsidTr="00ED263C">
              <w:tc>
                <w:tcPr>
                  <w:tcW w:w="2034" w:type="dxa"/>
                </w:tcPr>
                <w:p w:rsidR="00CE32B4" w:rsidRPr="00D173E5" w:rsidRDefault="00CE32B4" w:rsidP="00F225B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D173E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ปีงบประมาณ</w:t>
                  </w:r>
                </w:p>
              </w:tc>
              <w:tc>
                <w:tcPr>
                  <w:tcW w:w="2034" w:type="dxa"/>
                </w:tcPr>
                <w:p w:rsidR="00CE32B4" w:rsidRPr="00D173E5" w:rsidRDefault="00CE32B4" w:rsidP="00F225B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173E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เงินอุดหนุนรัฐบาล</w:t>
                  </w:r>
                </w:p>
              </w:tc>
              <w:tc>
                <w:tcPr>
                  <w:tcW w:w="2035" w:type="dxa"/>
                </w:tcPr>
                <w:p w:rsidR="00CE32B4" w:rsidRPr="00D173E5" w:rsidRDefault="00CE32B4" w:rsidP="00F225B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173E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งบประมาณ กทม.</w:t>
                  </w:r>
                </w:p>
              </w:tc>
              <w:tc>
                <w:tcPr>
                  <w:tcW w:w="2035" w:type="dxa"/>
                </w:tcPr>
                <w:p w:rsidR="00CE32B4" w:rsidRPr="00D173E5" w:rsidRDefault="00CE32B4" w:rsidP="00F225B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173E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รวม</w:t>
                  </w:r>
                </w:p>
              </w:tc>
            </w:tr>
            <w:tr w:rsidR="00CE32B4" w:rsidRPr="00D173E5" w:rsidTr="00ED263C">
              <w:tc>
                <w:tcPr>
                  <w:tcW w:w="2034" w:type="dxa"/>
                </w:tcPr>
                <w:p w:rsidR="00CE32B4" w:rsidRPr="00D173E5" w:rsidRDefault="00CE32B4" w:rsidP="00F225B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2569</w:t>
                  </w:r>
                </w:p>
              </w:tc>
              <w:tc>
                <w:tcPr>
                  <w:tcW w:w="2034" w:type="dxa"/>
                </w:tcPr>
                <w:p w:rsidR="00CE32B4" w:rsidRPr="00D173E5" w:rsidRDefault="00CE32B4" w:rsidP="00F225B1">
                  <w:pPr>
                    <w:spacing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135.00</w:t>
                  </w:r>
                </w:p>
              </w:tc>
              <w:tc>
                <w:tcPr>
                  <w:tcW w:w="2035" w:type="dxa"/>
                </w:tcPr>
                <w:p w:rsidR="00CE32B4" w:rsidRPr="00D173E5" w:rsidRDefault="00CE32B4" w:rsidP="00F225B1">
                  <w:pPr>
                    <w:spacing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</w:rPr>
                    <w:t>135</w:t>
                  </w: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</w:rPr>
                    <w:t>00</w:t>
                  </w:r>
                </w:p>
              </w:tc>
              <w:tc>
                <w:tcPr>
                  <w:tcW w:w="2035" w:type="dxa"/>
                </w:tcPr>
                <w:p w:rsidR="00CE32B4" w:rsidRPr="00D173E5" w:rsidRDefault="00CE32B4" w:rsidP="00F225B1">
                  <w:pPr>
                    <w:spacing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</w:rPr>
                    <w:t>270</w:t>
                  </w: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</w:rPr>
                    <w:t>00</w:t>
                  </w:r>
                </w:p>
              </w:tc>
            </w:tr>
            <w:tr w:rsidR="00CE32B4" w:rsidRPr="00D173E5" w:rsidTr="00ED263C">
              <w:tc>
                <w:tcPr>
                  <w:tcW w:w="2034" w:type="dxa"/>
                </w:tcPr>
                <w:p w:rsidR="00CE32B4" w:rsidRPr="00D173E5" w:rsidRDefault="00CE32B4" w:rsidP="00F225B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2570</w:t>
                  </w:r>
                </w:p>
              </w:tc>
              <w:tc>
                <w:tcPr>
                  <w:tcW w:w="2034" w:type="dxa"/>
                </w:tcPr>
                <w:p w:rsidR="00CE32B4" w:rsidRPr="00D173E5" w:rsidRDefault="00CE32B4" w:rsidP="00F225B1">
                  <w:pPr>
                    <w:spacing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</w:rPr>
                    <w:t>180</w:t>
                  </w: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</w:rPr>
                    <w:t>00</w:t>
                  </w:r>
                </w:p>
              </w:tc>
              <w:tc>
                <w:tcPr>
                  <w:tcW w:w="2035" w:type="dxa"/>
                </w:tcPr>
                <w:p w:rsidR="00CE32B4" w:rsidRPr="00D173E5" w:rsidRDefault="00CE32B4" w:rsidP="00F225B1">
                  <w:pPr>
                    <w:spacing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</w:rPr>
                    <w:t>180</w:t>
                  </w: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</w:rPr>
                    <w:t>00</w:t>
                  </w:r>
                </w:p>
              </w:tc>
              <w:tc>
                <w:tcPr>
                  <w:tcW w:w="2035" w:type="dxa"/>
                </w:tcPr>
                <w:p w:rsidR="00CE32B4" w:rsidRPr="00D173E5" w:rsidRDefault="00CE32B4" w:rsidP="00F225B1">
                  <w:pPr>
                    <w:spacing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</w:rPr>
                    <w:t>360</w:t>
                  </w: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</w:rPr>
                    <w:t>00</w:t>
                  </w:r>
                </w:p>
              </w:tc>
            </w:tr>
            <w:tr w:rsidR="00CE32B4" w:rsidRPr="00D173E5" w:rsidTr="00ED263C">
              <w:tc>
                <w:tcPr>
                  <w:tcW w:w="2034" w:type="dxa"/>
                </w:tcPr>
                <w:p w:rsidR="00CE32B4" w:rsidRPr="00D173E5" w:rsidRDefault="00CE32B4" w:rsidP="00F225B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2571</w:t>
                  </w:r>
                </w:p>
              </w:tc>
              <w:tc>
                <w:tcPr>
                  <w:tcW w:w="2034" w:type="dxa"/>
                </w:tcPr>
                <w:p w:rsidR="00CE32B4" w:rsidRPr="00D173E5" w:rsidRDefault="00CE32B4" w:rsidP="00F225B1">
                  <w:pPr>
                    <w:spacing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</w:rPr>
                    <w:t>180</w:t>
                  </w: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</w:rPr>
                    <w:t>00</w:t>
                  </w:r>
                </w:p>
              </w:tc>
              <w:tc>
                <w:tcPr>
                  <w:tcW w:w="2035" w:type="dxa"/>
                </w:tcPr>
                <w:p w:rsidR="00CE32B4" w:rsidRPr="00D173E5" w:rsidRDefault="00CE32B4" w:rsidP="00F225B1">
                  <w:pPr>
                    <w:spacing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</w:rPr>
                    <w:t>180</w:t>
                  </w: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</w:rPr>
                    <w:t>00</w:t>
                  </w:r>
                </w:p>
              </w:tc>
              <w:tc>
                <w:tcPr>
                  <w:tcW w:w="2035" w:type="dxa"/>
                </w:tcPr>
                <w:p w:rsidR="00CE32B4" w:rsidRPr="00D173E5" w:rsidRDefault="00CE32B4" w:rsidP="00F225B1">
                  <w:pPr>
                    <w:spacing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</w:rPr>
                    <w:t>360</w:t>
                  </w: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</w:rPr>
                    <w:t>00</w:t>
                  </w:r>
                </w:p>
              </w:tc>
            </w:tr>
            <w:tr w:rsidR="00CE32B4" w:rsidRPr="00D173E5" w:rsidTr="00ED263C">
              <w:tc>
                <w:tcPr>
                  <w:tcW w:w="2034" w:type="dxa"/>
                </w:tcPr>
                <w:p w:rsidR="00CE32B4" w:rsidRPr="00D173E5" w:rsidRDefault="00CE32B4" w:rsidP="00F225B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2572</w:t>
                  </w:r>
                </w:p>
              </w:tc>
              <w:tc>
                <w:tcPr>
                  <w:tcW w:w="2034" w:type="dxa"/>
                </w:tcPr>
                <w:p w:rsidR="00CE32B4" w:rsidRPr="00D173E5" w:rsidRDefault="00CE32B4" w:rsidP="00F225B1">
                  <w:pPr>
                    <w:spacing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</w:rPr>
                    <w:t>180</w:t>
                  </w: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</w:rPr>
                    <w:t>00</w:t>
                  </w:r>
                </w:p>
              </w:tc>
              <w:tc>
                <w:tcPr>
                  <w:tcW w:w="2035" w:type="dxa"/>
                </w:tcPr>
                <w:p w:rsidR="00CE32B4" w:rsidRPr="00D173E5" w:rsidRDefault="00CE32B4" w:rsidP="00F225B1">
                  <w:pPr>
                    <w:spacing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</w:rPr>
                    <w:t>180</w:t>
                  </w: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</w:rPr>
                    <w:t>00</w:t>
                  </w:r>
                </w:p>
              </w:tc>
              <w:tc>
                <w:tcPr>
                  <w:tcW w:w="2035" w:type="dxa"/>
                </w:tcPr>
                <w:p w:rsidR="00CE32B4" w:rsidRPr="00D173E5" w:rsidRDefault="00CE32B4" w:rsidP="00F225B1">
                  <w:pPr>
                    <w:spacing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</w:rPr>
                    <w:t>360</w:t>
                  </w: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</w:rPr>
                    <w:t>00</w:t>
                  </w:r>
                </w:p>
              </w:tc>
            </w:tr>
          </w:tbl>
          <w:p w:rsidR="00CE32B4" w:rsidRPr="00D173E5" w:rsidRDefault="00CE32B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E32B4" w:rsidRPr="00D173E5" w:rsidTr="00ED263C">
        <w:tc>
          <w:tcPr>
            <w:tcW w:w="1560" w:type="dxa"/>
          </w:tcPr>
          <w:p w:rsidR="00CE32B4" w:rsidRPr="00D173E5" w:rsidRDefault="00CE32B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3.4 ประโยชน์ที่จะได้รับ</w:t>
            </w:r>
          </w:p>
        </w:tc>
        <w:tc>
          <w:tcPr>
            <w:tcW w:w="8364" w:type="dxa"/>
          </w:tcPr>
          <w:p w:rsidR="00CE32B4" w:rsidRPr="00D173E5" w:rsidRDefault="00CE32B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แก้ไขปัญหาน้ำท่วมในพื้นที่เขตห้วยขวาง เขตลาดพร้าว และเขตจตุจักร กรุงเทพมหานคร ทำให้ประชาชนในพื้นที่ไม่ต้องประสบปัญหาน้ำท่วมขัง ลดปัญหาการจราจรติดขัดจากปัญหาน้ำท่วมผิวจราจร</w:t>
            </w:r>
          </w:p>
        </w:tc>
      </w:tr>
    </w:tbl>
    <w:p w:rsidR="00CE32B4" w:rsidRPr="00D173E5" w:rsidRDefault="00CE32B4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30D89" w:rsidRPr="00D173E5" w:rsidRDefault="00A07214" w:rsidP="00F225B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23.</w:t>
      </w:r>
      <w:r w:rsidR="00630D89" w:rsidRPr="00D173E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ขออนุมัติรายการก่อหนี้ผูกพันข้ามปีงบประมาณที่วงเงินตั้งแต่ 1,000 ล้านบาท ขึ้นไปกระทรวงยุติธรรม </w:t>
      </w:r>
    </w:p>
    <w:p w:rsidR="00630D89" w:rsidRPr="00D173E5" w:rsidRDefault="00630D89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b/>
          <w:bCs/>
          <w:sz w:val="32"/>
          <w:szCs w:val="32"/>
        </w:rPr>
        <w:tab/>
      </w:r>
      <w:r w:rsidRPr="00D173E5">
        <w:rPr>
          <w:rFonts w:ascii="TH SarabunPSK" w:hAnsi="TH SarabunPSK" w:cs="TH SarabunPSK"/>
          <w:b/>
          <w:bCs/>
          <w:sz w:val="32"/>
          <w:szCs w:val="32"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คณะรัฐมนตรีมีมติอนุมัติรายการก่อหนี้ผูกพันข้ามปีงบประมาณที่มีวงเงินตั้งแต่ 1,000 ล้านบาท ขึ้นไป จำนวน 1 โครงการ คือ โครงการก่อสร้างเรือนจำจังหวัดยโสธร พร้อมสิ่งก่อสร้างประกอบตำบลสำราญ อำเภอเมืองยโสธร จังหวัดยโสธร (โครงการก่อสร้างเรือนจำจังหวัดยโสธรฯ) จำนวนเงินทั้งสิ้น 1,623.1565 ล้านบาท เพื่อเสนอขอตั้งงบประมาณรายจ่ายประจำปีงบประมาณ พ.ศ.2569 ตามที่กระทรวงยุติธรรม (ยธ.) เสนอ</w:t>
      </w:r>
    </w:p>
    <w:p w:rsidR="00630D89" w:rsidRPr="00D173E5" w:rsidRDefault="00630D89" w:rsidP="00F225B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B753DE" w:rsidRPr="00D173E5" w:rsidRDefault="00630D89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>1. ยธ. ขอก่อหนี้ผูกพันงบประมาณมากกว่าหนึ่งปีงบประมาณสำหรับรายการที่มีวงเงินตั้งแต่ 1,000 ล้านบาทขึ้นไป เพื่อขอรับการจัดสรรงบประมาณรายจ่ายประจำปีงบประมาณ พ.ศ.2569 สำหรับโครงการก่อสร้างเรือนจำจังหวัดยโสธรฯ วงเงินรวมทั้งสิ้น 1,623.1565 ล้านบาท ผูกพันงบประมาณ 3 ปี ตั้งแต่ปีงบประมาณ พ.ศ. 2569 – 2571 โดยมีวัตถุประสงค์เพื่อทดแทนเรือนจำเดิมที่มีสภาพชำรุดทรุดโทรมและถูกใช้งานมาเป็นเวลานาน ขาดความมั่งคงปลอดภัย ไม่สอดคล้องกับมาตรฐานสากล พื้นที่ภายในมีความแออัดและคับแคบอันส่งผลกระทบต่อความเป็นอยู่และการปฏิบัติต่อผู้ต้องขังอย่างเหมาะสม นอกจากนี้ ที่ตั้งของเรือนจำเดิมซึ่งตั้งอยู่ใจกลางเมืองได้ส่งผลกระทบต่อความรู้สึกมั่นคงปลอดภัยประชาชนและชุมชน รวมทั้งก่อให้เกิดผลกระทบด้านสิ่งแวดล้อมแก่ชุมชนโดยรอบ เช่น ปัญหากลิ่นรบกวนจากการบำบัดน้ำเสีย เป็นต้น ทั้งนี้ การก่อสร้างเรือนจำแห่งใหม่ที่กรมราชทัณฑ์ได้</w:t>
      </w:r>
    </w:p>
    <w:p w:rsidR="00630D89" w:rsidRPr="00D173E5" w:rsidRDefault="00630D89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>จัดเตรียมพื้นที่ก่อสร้างบนเนื้อที่ 200 ไร่ ตั้งอยู่ที่เรือนจำชั่วคราวบ้านบาก ตำบลสำราญ อำเภอยโสธร จังหวัดยโสธร ซึ่งเป็นพื้นที่ใช้ประโยชน์ของกรมราชทัณฑ์ โดยสามารถรองรับจำนวนผู้ต้องขังได้ถึง 3,000 คม จะทำให้เรือนจำมีโครงสร้างและส่วนประกอบอาคารที่ได้มาตรฐาน สามารถควบคุมและป้องกันการหลบหนีได้อย่างมีประสิทธิภาพ และมีพื้นที่เอื้อต่อการปฏิบัติต่อผู้ต้องขังสำหรับการฟื้นฟูและพัฒนาพฤตินิสัยอย่างเป็นสัดส่วนตามหลักสากล รวมทั้งมีระบบกำจัดขยะมูลฝอยและน้ำเสียซึ่งป้องกันไม่ให้เกิดปัญหามลภาวะและสิ่งแวดล้อมต่อชุมชน ตลอดจนสามารถอำนวยความสะดวกและให้บริการประชาชนและเจ้าหน้าที่รัฐที่เกี่ยวข้องอย่างมีประสิทธิภาพ ทั้งนี้ สาระสำคัญของโครงการก่อสร้างเรือนจำจังหวัดยโสธรฯ 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630D89" w:rsidRPr="00D173E5" w:rsidTr="00630D89">
        <w:tc>
          <w:tcPr>
            <w:tcW w:w="1803" w:type="dxa"/>
            <w:vMerge w:val="restart"/>
            <w:vAlign w:val="center"/>
          </w:tcPr>
          <w:p w:rsidR="00630D89" w:rsidRPr="00D173E5" w:rsidRDefault="00630D89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7213" w:type="dxa"/>
            <w:gridSpan w:val="4"/>
          </w:tcPr>
          <w:p w:rsidR="00630D89" w:rsidRPr="00D173E5" w:rsidRDefault="00630D89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 (ล้านบาท)</w:t>
            </w:r>
          </w:p>
        </w:tc>
      </w:tr>
      <w:tr w:rsidR="00630D89" w:rsidRPr="00D173E5" w:rsidTr="00630D89">
        <w:tc>
          <w:tcPr>
            <w:tcW w:w="1803" w:type="dxa"/>
            <w:vMerge/>
          </w:tcPr>
          <w:p w:rsidR="00630D89" w:rsidRPr="00D173E5" w:rsidRDefault="00630D89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:rsidR="00630D89" w:rsidRPr="00D173E5" w:rsidRDefault="00630D89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คำขอ</w:t>
            </w:r>
          </w:p>
          <w:p w:rsidR="00630D89" w:rsidRPr="00D173E5" w:rsidRDefault="00630D89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ตั้งงบประมาณ</w:t>
            </w:r>
          </w:p>
          <w:p w:rsidR="00630D89" w:rsidRPr="00D173E5" w:rsidRDefault="00630D89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 2569</w:t>
            </w:r>
          </w:p>
        </w:tc>
        <w:tc>
          <w:tcPr>
            <w:tcW w:w="1803" w:type="dxa"/>
          </w:tcPr>
          <w:p w:rsidR="00630D89" w:rsidRPr="00D173E5" w:rsidRDefault="00630D89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ผูกพัน</w:t>
            </w:r>
          </w:p>
          <w:p w:rsidR="00630D89" w:rsidRPr="00D173E5" w:rsidRDefault="00630D89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630D89" w:rsidRPr="00D173E5" w:rsidRDefault="00630D89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 2570</w:t>
            </w:r>
          </w:p>
        </w:tc>
        <w:tc>
          <w:tcPr>
            <w:tcW w:w="1803" w:type="dxa"/>
          </w:tcPr>
          <w:p w:rsidR="00630D89" w:rsidRPr="00D173E5" w:rsidRDefault="00630D89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ผูกพัน</w:t>
            </w:r>
          </w:p>
          <w:p w:rsidR="00630D89" w:rsidRPr="00D173E5" w:rsidRDefault="00630D89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630D89" w:rsidRPr="00D173E5" w:rsidRDefault="00630D89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 2571</w:t>
            </w:r>
          </w:p>
        </w:tc>
        <w:tc>
          <w:tcPr>
            <w:tcW w:w="1804" w:type="dxa"/>
            <w:vAlign w:val="center"/>
          </w:tcPr>
          <w:p w:rsidR="00630D89" w:rsidRPr="00D173E5" w:rsidRDefault="00630D89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วงเงินรวม</w:t>
            </w:r>
          </w:p>
        </w:tc>
      </w:tr>
      <w:tr w:rsidR="00630D89" w:rsidRPr="00D173E5" w:rsidTr="00630D89">
        <w:tc>
          <w:tcPr>
            <w:tcW w:w="1803" w:type="dxa"/>
          </w:tcPr>
          <w:p w:rsidR="00630D89" w:rsidRPr="00D173E5" w:rsidRDefault="00630D89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โครงการก่อสร้างเรือนจำจังหวัดยโสธรฯ</w:t>
            </w:r>
          </w:p>
          <w:p w:rsidR="00630D89" w:rsidRPr="00D173E5" w:rsidRDefault="00630D89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(ผูกพันงบประมาณ</w:t>
            </w:r>
            <w:r w:rsidRPr="00D173E5">
              <w:rPr>
                <w:rFonts w:ascii="TH SarabunPSK" w:hAnsi="TH SarabunPSK" w:cs="TH SarabunPSK"/>
                <w:sz w:val="32"/>
                <w:szCs w:val="32"/>
              </w:rPr>
              <w:t xml:space="preserve"> 3 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ปีงบประมาณ พ.ศ. </w:t>
            </w:r>
            <w:r w:rsidRPr="00D173E5">
              <w:rPr>
                <w:rFonts w:ascii="TH SarabunPSK" w:hAnsi="TH SarabunPSK" w:cs="TH SarabunPSK"/>
                <w:sz w:val="32"/>
                <w:szCs w:val="32"/>
              </w:rPr>
              <w:t xml:space="preserve">2569 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D173E5">
              <w:rPr>
                <w:rFonts w:ascii="TH SarabunPSK" w:hAnsi="TH SarabunPSK" w:cs="TH SarabunPSK"/>
                <w:sz w:val="32"/>
                <w:szCs w:val="32"/>
              </w:rPr>
              <w:t xml:space="preserve">2571 </w:t>
            </w:r>
          </w:p>
        </w:tc>
        <w:tc>
          <w:tcPr>
            <w:tcW w:w="1803" w:type="dxa"/>
          </w:tcPr>
          <w:p w:rsidR="00630D89" w:rsidRPr="00D173E5" w:rsidRDefault="00630D89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</w:rPr>
              <w:lastRenderedPageBreak/>
              <w:t>324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173E5">
              <w:rPr>
                <w:rFonts w:ascii="TH SarabunPSK" w:hAnsi="TH SarabunPSK" w:cs="TH SarabunPSK"/>
                <w:sz w:val="32"/>
                <w:szCs w:val="32"/>
              </w:rPr>
              <w:t>6313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</w:p>
        </w:tc>
        <w:tc>
          <w:tcPr>
            <w:tcW w:w="1803" w:type="dxa"/>
          </w:tcPr>
          <w:p w:rsidR="00630D89" w:rsidRPr="00D173E5" w:rsidRDefault="00630D89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</w:rPr>
              <w:t>649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173E5">
              <w:rPr>
                <w:rFonts w:ascii="TH SarabunPSK" w:hAnsi="TH SarabunPSK" w:cs="TH SarabunPSK"/>
                <w:sz w:val="32"/>
                <w:szCs w:val="32"/>
              </w:rPr>
              <w:t>2626</w:t>
            </w:r>
          </w:p>
        </w:tc>
        <w:tc>
          <w:tcPr>
            <w:tcW w:w="1803" w:type="dxa"/>
          </w:tcPr>
          <w:p w:rsidR="00630D89" w:rsidRPr="00D173E5" w:rsidRDefault="00630D89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</w:rPr>
              <w:t>649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173E5">
              <w:rPr>
                <w:rFonts w:ascii="TH SarabunPSK" w:hAnsi="TH SarabunPSK" w:cs="TH SarabunPSK"/>
                <w:sz w:val="32"/>
                <w:szCs w:val="32"/>
              </w:rPr>
              <w:t>2626</w:t>
            </w:r>
          </w:p>
        </w:tc>
        <w:tc>
          <w:tcPr>
            <w:tcW w:w="1804" w:type="dxa"/>
          </w:tcPr>
          <w:p w:rsidR="00630D89" w:rsidRPr="00D173E5" w:rsidRDefault="00630D89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,623.1565</w:t>
            </w:r>
          </w:p>
        </w:tc>
      </w:tr>
    </w:tbl>
    <w:p w:rsidR="00630D89" w:rsidRPr="00D173E5" w:rsidRDefault="00630D89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>*หมายเหตุ: วงเงินที่ ยธ. เสนอขอรับการจัดสรรงบประมาณในปีแรกคิดเป็นร้อยละ 20 ของวงเงินรายจ่ายส่วนที่เป็นงบประมาณทั้งสิ้นของรายจ่ายลงทุนดังกล่าว และมีระยะเวลาการก่อหนี้ผูกพันข้ามปีงบประมาณไม่เกินกว่า 5 ปี ตามที่กำหนดไว้ในมติคณะรัฐมนตรีเมื่อวันที่ 10 กุมภาพันธ์ 2552 (เรื่อง การปรับปรุงแก้ไขมติคณะรัฐมนตรีเกี่ยวกับหลักเกณฑ์การก่อหนี้ผูกพันข้ามปีงบประมาณและมาตรการอื่นที่เกี่ยวข้อง)</w:t>
      </w:r>
    </w:p>
    <w:p w:rsidR="00630D89" w:rsidRPr="00D173E5" w:rsidRDefault="00630D89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 xml:space="preserve">2. ยธ. ได้จัดทำรายละเอียดข้อมูลที่หน่วยงานของรัฐต้องเสนอพร้อมกับการขออนุมัติต่อคณะรัฐมนตรีตามนัยมาตรา 27 แห่งพระราชบัญญัติวินัยการเงินการคลังของรัฐ พ.ศ. 2561 เรียบร้อยแล้ว </w:t>
      </w:r>
    </w:p>
    <w:p w:rsidR="00630D89" w:rsidRPr="00D173E5" w:rsidRDefault="00630D89" w:rsidP="00F225B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F745FC" w:rsidRPr="00D173E5" w:rsidRDefault="00F745FC" w:rsidP="00F225B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DD4044" w:rsidRPr="00D173E5" w:rsidRDefault="00A07214" w:rsidP="00F225B1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24.</w:t>
      </w:r>
      <w:r w:rsidR="00DD4044" w:rsidRPr="00D173E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ขออนุมัติตั้งงบประมาณรายจ่ายประจำปีงบประมาณ พ.ศ. 2569 สำหรับรายการงบประมาณที่มีวงเงินตั้งแต่ </w:t>
      </w:r>
      <w:r w:rsidR="00DD4044" w:rsidRPr="00D173E5">
        <w:rPr>
          <w:rFonts w:ascii="TH SarabunPSK" w:hAnsi="TH SarabunPSK" w:cs="TH SarabunPSK"/>
          <w:b/>
          <w:bCs/>
          <w:sz w:val="32"/>
          <w:szCs w:val="32"/>
        </w:rPr>
        <w:t>1,000</w:t>
      </w:r>
      <w:r w:rsidR="00DD4044" w:rsidRPr="00D173E5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ล้านบาทขึ้นไป ของกระทรวงคมนาคม</w:t>
      </w:r>
    </w:p>
    <w:p w:rsidR="00DD4044" w:rsidRPr="00D173E5" w:rsidRDefault="00DD4044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คณะรัฐมนตรีมีมติอนุมัติให้ตั้งงบประมาณรายจ่ายประจำปีงบประมาณ พ.ศ. 2569  สำหรับรายการงบประมาณที่มีวงเงินตั้งแต่ </w:t>
      </w:r>
      <w:r w:rsidRPr="00D173E5">
        <w:rPr>
          <w:rFonts w:ascii="TH SarabunPSK" w:hAnsi="TH SarabunPSK" w:cs="TH SarabunPSK"/>
          <w:sz w:val="32"/>
          <w:szCs w:val="32"/>
        </w:rPr>
        <w:t>1,000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ล้านบาทขึ้นไป ของกรมทางหลวง (ทล.) กรมทางหลวงชนบท (ทช.) การรถไฟแห่งประเทศไทย (รฟท.) การรถไฟฟ้าขนส่งมวลชนแห่งประเทศไทย (รฟม.) และสถาบันวิจัยและพัฒนาเทคโนโลยีระบบราง (องค์การมหาชน) (สทร.) รวม </w:t>
      </w:r>
      <w:r w:rsidRPr="00D173E5">
        <w:rPr>
          <w:rFonts w:ascii="TH SarabunPSK" w:hAnsi="TH SarabunPSK" w:cs="TH SarabunPSK"/>
          <w:sz w:val="32"/>
          <w:szCs w:val="32"/>
        </w:rPr>
        <w:t>35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โครงการ วงเงินรวมทั้งสิ้น </w:t>
      </w:r>
      <w:r w:rsidRPr="00D173E5">
        <w:rPr>
          <w:rFonts w:ascii="TH SarabunPSK" w:hAnsi="TH SarabunPSK" w:cs="TH SarabunPSK"/>
          <w:sz w:val="32"/>
          <w:szCs w:val="32"/>
        </w:rPr>
        <w:t>286,791</w:t>
      </w:r>
      <w:r w:rsidRPr="00D173E5">
        <w:rPr>
          <w:rFonts w:ascii="TH SarabunPSK" w:hAnsi="TH SarabunPSK" w:cs="TH SarabunPSK"/>
          <w:sz w:val="32"/>
          <w:szCs w:val="32"/>
          <w:cs/>
        </w:rPr>
        <w:t>.</w:t>
      </w:r>
      <w:r w:rsidRPr="00D173E5">
        <w:rPr>
          <w:rFonts w:ascii="TH SarabunPSK" w:hAnsi="TH SarabunPSK" w:cs="TH SarabunPSK"/>
          <w:sz w:val="32"/>
          <w:szCs w:val="32"/>
        </w:rPr>
        <w:t>84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ล้านบาท (ระยะเวลาดำเนินการ                 ปี 2569-2574) โดยมีวงเงินที่จะขอตั้งงบประมาณรายจ่ายประจำปีงบประมาณ พ.ศ. 2569 จำนวน 55,003.85               ล้านบาท ตามที่กระทรวงคมนาคม (คค.) เสนอ ดังนี้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1089"/>
        <w:gridCol w:w="1003"/>
        <w:gridCol w:w="1173"/>
        <w:gridCol w:w="1131"/>
        <w:gridCol w:w="1131"/>
        <w:gridCol w:w="1131"/>
        <w:gridCol w:w="941"/>
        <w:gridCol w:w="1043"/>
        <w:gridCol w:w="1418"/>
      </w:tblGrid>
      <w:tr w:rsidR="00DD4044" w:rsidRPr="00D173E5" w:rsidTr="00ED263C">
        <w:tc>
          <w:tcPr>
            <w:tcW w:w="1089" w:type="dxa"/>
            <w:vMerge w:val="restart"/>
          </w:tcPr>
          <w:p w:rsidR="00DD4044" w:rsidRPr="00D173E5" w:rsidRDefault="00DD4044" w:rsidP="00F225B1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003" w:type="dxa"/>
            <w:vMerge w:val="restart"/>
          </w:tcPr>
          <w:p w:rsidR="00DD4044" w:rsidRPr="00D173E5" w:rsidRDefault="00DD4044" w:rsidP="00F225B1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7968" w:type="dxa"/>
            <w:gridSpan w:val="7"/>
          </w:tcPr>
          <w:p w:rsidR="00DD4044" w:rsidRPr="00D173E5" w:rsidRDefault="00DD4044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วงเงินงบประมาณ (ล้านบาท)</w:t>
            </w:r>
          </w:p>
        </w:tc>
      </w:tr>
      <w:tr w:rsidR="00DD4044" w:rsidRPr="00D173E5" w:rsidTr="00ED263C">
        <w:tc>
          <w:tcPr>
            <w:tcW w:w="1089" w:type="dxa"/>
            <w:vMerge/>
          </w:tcPr>
          <w:p w:rsidR="00DD4044" w:rsidRPr="00D173E5" w:rsidRDefault="00DD4044" w:rsidP="00F225B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3" w:type="dxa"/>
            <w:vMerge/>
          </w:tcPr>
          <w:p w:rsidR="00DD4044" w:rsidRPr="00D173E5" w:rsidRDefault="00DD4044" w:rsidP="00F225B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3" w:type="dxa"/>
          </w:tcPr>
          <w:p w:rsidR="00DD4044" w:rsidRPr="00D173E5" w:rsidRDefault="00DD4044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2569</w:t>
            </w:r>
          </w:p>
        </w:tc>
        <w:tc>
          <w:tcPr>
            <w:tcW w:w="1131" w:type="dxa"/>
          </w:tcPr>
          <w:p w:rsidR="00DD4044" w:rsidRPr="00D173E5" w:rsidRDefault="00DD4044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2570</w:t>
            </w:r>
          </w:p>
        </w:tc>
        <w:tc>
          <w:tcPr>
            <w:tcW w:w="1131" w:type="dxa"/>
          </w:tcPr>
          <w:p w:rsidR="00DD4044" w:rsidRPr="00D173E5" w:rsidRDefault="00DD4044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2571</w:t>
            </w:r>
          </w:p>
        </w:tc>
        <w:tc>
          <w:tcPr>
            <w:tcW w:w="1131" w:type="dxa"/>
          </w:tcPr>
          <w:p w:rsidR="00DD4044" w:rsidRPr="00D173E5" w:rsidRDefault="00DD4044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2572</w:t>
            </w:r>
          </w:p>
        </w:tc>
        <w:tc>
          <w:tcPr>
            <w:tcW w:w="941" w:type="dxa"/>
          </w:tcPr>
          <w:p w:rsidR="00DD4044" w:rsidRPr="00D173E5" w:rsidRDefault="00DD4044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2573</w:t>
            </w:r>
          </w:p>
        </w:tc>
        <w:tc>
          <w:tcPr>
            <w:tcW w:w="1043" w:type="dxa"/>
          </w:tcPr>
          <w:p w:rsidR="00DD4044" w:rsidRPr="00D173E5" w:rsidRDefault="00DD4044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2574</w:t>
            </w:r>
          </w:p>
        </w:tc>
        <w:tc>
          <w:tcPr>
            <w:tcW w:w="1418" w:type="dxa"/>
          </w:tcPr>
          <w:p w:rsidR="00DD4044" w:rsidRPr="00D173E5" w:rsidRDefault="00DD4044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DD4044" w:rsidRPr="00D173E5" w:rsidTr="00ED263C">
        <w:tc>
          <w:tcPr>
            <w:tcW w:w="1089" w:type="dxa"/>
          </w:tcPr>
          <w:p w:rsidR="00DD4044" w:rsidRPr="00D173E5" w:rsidRDefault="00DD4044" w:rsidP="00F225B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ทล.</w:t>
            </w:r>
          </w:p>
        </w:tc>
        <w:tc>
          <w:tcPr>
            <w:tcW w:w="1003" w:type="dxa"/>
          </w:tcPr>
          <w:p w:rsidR="00DD4044" w:rsidRPr="00D173E5" w:rsidRDefault="00DD4044" w:rsidP="00F225B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1173" w:type="dxa"/>
          </w:tcPr>
          <w:p w:rsidR="00DD4044" w:rsidRPr="00D173E5" w:rsidRDefault="00DD4044" w:rsidP="00F225B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12,126.00</w:t>
            </w:r>
          </w:p>
        </w:tc>
        <w:tc>
          <w:tcPr>
            <w:tcW w:w="1131" w:type="dxa"/>
          </w:tcPr>
          <w:p w:rsidR="00DD4044" w:rsidRPr="00D173E5" w:rsidRDefault="00DD4044" w:rsidP="00F225B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23,762.00</w:t>
            </w:r>
          </w:p>
        </w:tc>
        <w:tc>
          <w:tcPr>
            <w:tcW w:w="1131" w:type="dxa"/>
          </w:tcPr>
          <w:p w:rsidR="00DD4044" w:rsidRPr="00D173E5" w:rsidRDefault="00DD4044" w:rsidP="00F225B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23,762.00</w:t>
            </w:r>
          </w:p>
        </w:tc>
        <w:tc>
          <w:tcPr>
            <w:tcW w:w="1131" w:type="dxa"/>
          </w:tcPr>
          <w:p w:rsidR="00DD4044" w:rsidRPr="00D173E5" w:rsidRDefault="00DD4044" w:rsidP="00F225B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980.00</w:t>
            </w:r>
          </w:p>
        </w:tc>
        <w:tc>
          <w:tcPr>
            <w:tcW w:w="941" w:type="dxa"/>
          </w:tcPr>
          <w:p w:rsidR="00DD4044" w:rsidRPr="00D173E5" w:rsidRDefault="00DD4044" w:rsidP="00F225B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043" w:type="dxa"/>
          </w:tcPr>
          <w:p w:rsidR="00DD4044" w:rsidRPr="00D173E5" w:rsidRDefault="00DD4044" w:rsidP="00F225B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DD4044" w:rsidRPr="00D173E5" w:rsidRDefault="00DD4044" w:rsidP="00F225B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</w:rPr>
              <w:t>60,630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173E5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</w:tr>
      <w:tr w:rsidR="00DD4044" w:rsidRPr="00D173E5" w:rsidTr="00ED263C">
        <w:tc>
          <w:tcPr>
            <w:tcW w:w="1089" w:type="dxa"/>
          </w:tcPr>
          <w:p w:rsidR="00DD4044" w:rsidRPr="00D173E5" w:rsidRDefault="00DD4044" w:rsidP="00F225B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ทช.</w:t>
            </w:r>
          </w:p>
        </w:tc>
        <w:tc>
          <w:tcPr>
            <w:tcW w:w="1003" w:type="dxa"/>
          </w:tcPr>
          <w:p w:rsidR="00DD4044" w:rsidRPr="00D173E5" w:rsidRDefault="00DD4044" w:rsidP="00F225B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173" w:type="dxa"/>
          </w:tcPr>
          <w:p w:rsidR="00DD4044" w:rsidRPr="00D173E5" w:rsidRDefault="00DD4044" w:rsidP="00F225B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720.00</w:t>
            </w:r>
          </w:p>
        </w:tc>
        <w:tc>
          <w:tcPr>
            <w:tcW w:w="1131" w:type="dxa"/>
          </w:tcPr>
          <w:p w:rsidR="00DD4044" w:rsidRPr="00D173E5" w:rsidRDefault="00DD4044" w:rsidP="00F225B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1,440.00</w:t>
            </w:r>
          </w:p>
        </w:tc>
        <w:tc>
          <w:tcPr>
            <w:tcW w:w="1131" w:type="dxa"/>
          </w:tcPr>
          <w:p w:rsidR="00DD4044" w:rsidRPr="00D173E5" w:rsidRDefault="00DD4044" w:rsidP="00F225B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1,440.00</w:t>
            </w:r>
          </w:p>
        </w:tc>
        <w:tc>
          <w:tcPr>
            <w:tcW w:w="1131" w:type="dxa"/>
          </w:tcPr>
          <w:p w:rsidR="00DD4044" w:rsidRPr="00D173E5" w:rsidRDefault="00DD4044" w:rsidP="00F225B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41" w:type="dxa"/>
          </w:tcPr>
          <w:p w:rsidR="00DD4044" w:rsidRPr="00D173E5" w:rsidRDefault="00DD4044" w:rsidP="00F225B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043" w:type="dxa"/>
          </w:tcPr>
          <w:p w:rsidR="00DD4044" w:rsidRPr="00D173E5" w:rsidRDefault="00DD4044" w:rsidP="00F225B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DD4044" w:rsidRPr="00D173E5" w:rsidRDefault="00DD4044" w:rsidP="00F225B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</w:rPr>
              <w:t>3,600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173E5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</w:tr>
      <w:tr w:rsidR="00DD4044" w:rsidRPr="00D173E5" w:rsidTr="00ED263C">
        <w:tc>
          <w:tcPr>
            <w:tcW w:w="1089" w:type="dxa"/>
          </w:tcPr>
          <w:p w:rsidR="00DD4044" w:rsidRPr="00D173E5" w:rsidRDefault="00DD4044" w:rsidP="00F225B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รฟท. </w:t>
            </w:r>
          </w:p>
        </w:tc>
        <w:tc>
          <w:tcPr>
            <w:tcW w:w="1003" w:type="dxa"/>
          </w:tcPr>
          <w:p w:rsidR="00DD4044" w:rsidRPr="00D173E5" w:rsidRDefault="00DD4044" w:rsidP="00F225B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173" w:type="dxa"/>
          </w:tcPr>
          <w:p w:rsidR="00DD4044" w:rsidRPr="00D173E5" w:rsidRDefault="00DD4044" w:rsidP="00F225B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21,014.92</w:t>
            </w:r>
          </w:p>
        </w:tc>
        <w:tc>
          <w:tcPr>
            <w:tcW w:w="1131" w:type="dxa"/>
          </w:tcPr>
          <w:p w:rsidR="00DD4044" w:rsidRPr="00D173E5" w:rsidRDefault="00DD4044" w:rsidP="00F225B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37,557.68</w:t>
            </w:r>
          </w:p>
        </w:tc>
        <w:tc>
          <w:tcPr>
            <w:tcW w:w="1131" w:type="dxa"/>
          </w:tcPr>
          <w:p w:rsidR="00DD4044" w:rsidRPr="00D173E5" w:rsidRDefault="00DD4044" w:rsidP="00F225B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35,065.81</w:t>
            </w:r>
          </w:p>
        </w:tc>
        <w:tc>
          <w:tcPr>
            <w:tcW w:w="2072" w:type="dxa"/>
            <w:gridSpan w:val="2"/>
          </w:tcPr>
          <w:p w:rsidR="00DD4044" w:rsidRPr="00D173E5" w:rsidRDefault="00DD4044" w:rsidP="00F225B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31,594.04</w:t>
            </w:r>
          </w:p>
        </w:tc>
        <w:tc>
          <w:tcPr>
            <w:tcW w:w="1043" w:type="dxa"/>
          </w:tcPr>
          <w:p w:rsidR="00DD4044" w:rsidRPr="00D173E5" w:rsidRDefault="00DD4044" w:rsidP="00F225B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DD4044" w:rsidRPr="00D173E5" w:rsidRDefault="00DD4044" w:rsidP="00F225B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</w:rPr>
              <w:t>125,232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173E5"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</w:tr>
      <w:tr w:rsidR="00DD4044" w:rsidRPr="00D173E5" w:rsidTr="00ED263C">
        <w:tc>
          <w:tcPr>
            <w:tcW w:w="1089" w:type="dxa"/>
          </w:tcPr>
          <w:p w:rsidR="00DD4044" w:rsidRPr="00D173E5" w:rsidRDefault="00DD4044" w:rsidP="00F225B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รฟม.</w:t>
            </w:r>
          </w:p>
        </w:tc>
        <w:tc>
          <w:tcPr>
            <w:tcW w:w="1003" w:type="dxa"/>
          </w:tcPr>
          <w:p w:rsidR="00DD4044" w:rsidRPr="00D173E5" w:rsidRDefault="00DD4044" w:rsidP="00F225B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173" w:type="dxa"/>
          </w:tcPr>
          <w:p w:rsidR="00DD4044" w:rsidRPr="00D173E5" w:rsidRDefault="00DD4044" w:rsidP="00F225B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20,223.13</w:t>
            </w:r>
          </w:p>
        </w:tc>
        <w:tc>
          <w:tcPr>
            <w:tcW w:w="1131" w:type="dxa"/>
          </w:tcPr>
          <w:p w:rsidR="00DD4044" w:rsidRPr="00D173E5" w:rsidRDefault="00DD4044" w:rsidP="00F225B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22,505.48</w:t>
            </w:r>
          </w:p>
        </w:tc>
        <w:tc>
          <w:tcPr>
            <w:tcW w:w="1131" w:type="dxa"/>
          </w:tcPr>
          <w:p w:rsidR="00DD4044" w:rsidRPr="00D173E5" w:rsidRDefault="00DD4044" w:rsidP="00F225B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12,949.95</w:t>
            </w:r>
          </w:p>
        </w:tc>
        <w:tc>
          <w:tcPr>
            <w:tcW w:w="3115" w:type="dxa"/>
            <w:gridSpan w:val="3"/>
          </w:tcPr>
          <w:p w:rsidR="00DD4044" w:rsidRPr="00D173E5" w:rsidRDefault="00DD4044" w:rsidP="00F225B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39,753.48</w:t>
            </w:r>
          </w:p>
        </w:tc>
        <w:tc>
          <w:tcPr>
            <w:tcW w:w="1418" w:type="dxa"/>
          </w:tcPr>
          <w:p w:rsidR="00DD4044" w:rsidRPr="00D173E5" w:rsidRDefault="00DD4044" w:rsidP="00F225B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</w:rPr>
              <w:t>95,432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173E5">
              <w:rPr>
                <w:rFonts w:ascii="TH SarabunPSK" w:hAnsi="TH SarabunPSK" w:cs="TH SarabunPSK"/>
                <w:sz w:val="32"/>
                <w:szCs w:val="32"/>
              </w:rPr>
              <w:t>04</w:t>
            </w:r>
          </w:p>
        </w:tc>
      </w:tr>
      <w:tr w:rsidR="00DD4044" w:rsidRPr="00D173E5" w:rsidTr="00ED263C">
        <w:tc>
          <w:tcPr>
            <w:tcW w:w="1089" w:type="dxa"/>
          </w:tcPr>
          <w:p w:rsidR="00DD4044" w:rsidRPr="00D173E5" w:rsidRDefault="00DD4044" w:rsidP="00F225B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สทร. </w:t>
            </w:r>
          </w:p>
        </w:tc>
        <w:tc>
          <w:tcPr>
            <w:tcW w:w="1003" w:type="dxa"/>
          </w:tcPr>
          <w:p w:rsidR="00DD4044" w:rsidRPr="00D173E5" w:rsidRDefault="00DD4044" w:rsidP="00F225B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173" w:type="dxa"/>
          </w:tcPr>
          <w:p w:rsidR="00DD4044" w:rsidRPr="00D173E5" w:rsidRDefault="00DD4044" w:rsidP="00F225B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919.80</w:t>
            </w:r>
          </w:p>
        </w:tc>
        <w:tc>
          <w:tcPr>
            <w:tcW w:w="1131" w:type="dxa"/>
          </w:tcPr>
          <w:p w:rsidR="00DD4044" w:rsidRPr="00D173E5" w:rsidRDefault="00DD4044" w:rsidP="00F225B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787.05</w:t>
            </w:r>
          </w:p>
        </w:tc>
        <w:tc>
          <w:tcPr>
            <w:tcW w:w="1131" w:type="dxa"/>
          </w:tcPr>
          <w:p w:rsidR="00DD4044" w:rsidRPr="00D173E5" w:rsidRDefault="00DD4044" w:rsidP="00F225B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190.50</w:t>
            </w:r>
          </w:p>
        </w:tc>
        <w:tc>
          <w:tcPr>
            <w:tcW w:w="1131" w:type="dxa"/>
          </w:tcPr>
          <w:p w:rsidR="00DD4044" w:rsidRPr="00D173E5" w:rsidRDefault="00DD4044" w:rsidP="00F225B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41" w:type="dxa"/>
          </w:tcPr>
          <w:p w:rsidR="00DD4044" w:rsidRPr="00D173E5" w:rsidRDefault="00DD4044" w:rsidP="00F225B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043" w:type="dxa"/>
          </w:tcPr>
          <w:p w:rsidR="00DD4044" w:rsidRPr="00D173E5" w:rsidRDefault="00DD4044" w:rsidP="00F225B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DD4044" w:rsidRPr="00D173E5" w:rsidRDefault="00DD4044" w:rsidP="00F225B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</w:rPr>
              <w:t>1,897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173E5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</w:tr>
      <w:tr w:rsidR="00DD4044" w:rsidRPr="00D173E5" w:rsidTr="00ED263C">
        <w:tc>
          <w:tcPr>
            <w:tcW w:w="1089" w:type="dxa"/>
          </w:tcPr>
          <w:p w:rsidR="00DD4044" w:rsidRPr="00D173E5" w:rsidRDefault="00DD4044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03" w:type="dxa"/>
          </w:tcPr>
          <w:p w:rsidR="00DD4044" w:rsidRPr="00D173E5" w:rsidRDefault="00DD4044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35</w:t>
            </w:r>
          </w:p>
        </w:tc>
        <w:tc>
          <w:tcPr>
            <w:tcW w:w="1173" w:type="dxa"/>
          </w:tcPr>
          <w:p w:rsidR="00DD4044" w:rsidRPr="00D173E5" w:rsidRDefault="00DD4044" w:rsidP="00F225B1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55,003.85</w:t>
            </w:r>
          </w:p>
        </w:tc>
        <w:tc>
          <w:tcPr>
            <w:tcW w:w="5377" w:type="dxa"/>
            <w:gridSpan w:val="5"/>
          </w:tcPr>
          <w:p w:rsidR="00DD4044" w:rsidRPr="00D173E5" w:rsidRDefault="00DD4044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231,787</w:t>
            </w: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99</w:t>
            </w:r>
          </w:p>
        </w:tc>
        <w:tc>
          <w:tcPr>
            <w:tcW w:w="1418" w:type="dxa"/>
          </w:tcPr>
          <w:p w:rsidR="00DD4044" w:rsidRPr="00D173E5" w:rsidRDefault="00DD4044" w:rsidP="00F225B1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286,791</w:t>
            </w: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84</w:t>
            </w:r>
          </w:p>
        </w:tc>
      </w:tr>
    </w:tbl>
    <w:p w:rsidR="00DD4044" w:rsidRPr="00D173E5" w:rsidRDefault="00DD4044" w:rsidP="00F225B1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</w:rPr>
        <w:tab/>
      </w:r>
      <w:r w:rsidRPr="00D173E5">
        <w:rPr>
          <w:rFonts w:ascii="TH SarabunPSK" w:hAnsi="TH SarabunPSK" w:cs="TH SarabunPSK"/>
          <w:sz w:val="32"/>
          <w:szCs w:val="32"/>
        </w:rPr>
        <w:tab/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DD4044" w:rsidRPr="00D173E5" w:rsidRDefault="00DD4044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 xml:space="preserve">ในครั้งนี้ คค. โดย ทล. ทช. รฟท. รฟม. และ สทร. ได้เสนอขอตั้งงบประมาณรายจ่ายประจำปีงบประมาณ พ.ศ. </w:t>
      </w:r>
      <w:r w:rsidRPr="00D173E5">
        <w:rPr>
          <w:rFonts w:ascii="TH SarabunPSK" w:hAnsi="TH SarabunPSK" w:cs="TH SarabunPSK"/>
          <w:sz w:val="32"/>
          <w:szCs w:val="32"/>
        </w:rPr>
        <w:t>2569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สำหรับรายการงบประมาณที่มีวงเงินตั้งแต่ </w:t>
      </w:r>
      <w:r w:rsidRPr="00D173E5">
        <w:rPr>
          <w:rFonts w:ascii="TH SarabunPSK" w:hAnsi="TH SarabunPSK" w:cs="TH SarabunPSK"/>
          <w:sz w:val="32"/>
          <w:szCs w:val="32"/>
        </w:rPr>
        <w:t>1,000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ล้านบาทขึ้นไป จำนวน </w:t>
      </w:r>
      <w:r w:rsidRPr="00D173E5">
        <w:rPr>
          <w:rFonts w:ascii="TH SarabunPSK" w:hAnsi="TH SarabunPSK" w:cs="TH SarabunPSK"/>
          <w:sz w:val="32"/>
          <w:szCs w:val="32"/>
        </w:rPr>
        <w:t>35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โครงการ ระยะเวลาดำเนินการตั้งแต่ปี 2569-2574 รวมวงเงินทั้งสิ้น 286,971.84 ล้านบาท โดยจะขอรับจัดสรรงบประมาณรายจ่ายประจำปีงบประมาณ พ.ศ. 2569 จำนวน 55,003.85  ล้านบาท ซึ่งเป็นโครงการที่มีความพร้อมในการเริ่มดำเนินการในปีงบประมาณ พ.ศ. 2569 สรุปได้  ดังนี้</w:t>
      </w:r>
    </w:p>
    <w:p w:rsidR="00DD4044" w:rsidRPr="00D173E5" w:rsidRDefault="00DD4044" w:rsidP="00F225B1">
      <w:pPr>
        <w:pStyle w:val="ListParagraph"/>
        <w:numPr>
          <w:ilvl w:val="0"/>
          <w:numId w:val="4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ทล.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ได้เสนอขอตั้งงบประมาณรายจ่ายประจำปีงบประมาณ พ.ศ. </w:t>
      </w:r>
      <w:r w:rsidRPr="00D173E5">
        <w:rPr>
          <w:rFonts w:ascii="TH SarabunPSK" w:hAnsi="TH SarabunPSK" w:cs="TH SarabunPSK"/>
          <w:sz w:val="32"/>
          <w:szCs w:val="32"/>
        </w:rPr>
        <w:t>2569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D173E5">
        <w:rPr>
          <w:rFonts w:ascii="TH SarabunPSK" w:hAnsi="TH SarabunPSK" w:cs="TH SarabunPSK"/>
          <w:sz w:val="32"/>
          <w:szCs w:val="32"/>
        </w:rPr>
        <w:t>30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โครงการ </w:t>
      </w:r>
    </w:p>
    <w:p w:rsidR="00DD4044" w:rsidRPr="00D173E5" w:rsidRDefault="00DD4044" w:rsidP="00F225B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>ระยะเวลาดำเนินการ ปี 2569-2572 วงเงินรวม 60</w:t>
      </w:r>
      <w:r w:rsidRPr="00D173E5">
        <w:rPr>
          <w:rFonts w:ascii="TH SarabunPSK" w:hAnsi="TH SarabunPSK" w:cs="TH SarabunPSK"/>
          <w:sz w:val="32"/>
          <w:szCs w:val="32"/>
        </w:rPr>
        <w:t>,630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ล้านบาท โดยโครงการส่วนใหญ่เป็นโครงการเพิ่มช่องจราจร รวมถึงบูรณะและเพิ่มประสิทธิภาพทางหลวง ซึ่งเป็นการพัฒนาโครงข่ายทางหลวงแผ่นดินให้สมบูรณ์และมีประสิทธิภาพ สามารถรองรับปริมาณการจราจรที่มีแนวโน้มเพิ่มสูงขึ้นทั้งในปัจจุบันและอนาคต รวมทั้งผู้ใช้ทางได้รับความสะดวก รวดเร็ว และปลอดภัย ซึ่ง ทล. จะขอตั้งงบประมาณรายจ่ายประจำปีงบประมาณ พ.ศ. </w:t>
      </w:r>
      <w:r w:rsidRPr="00D173E5">
        <w:rPr>
          <w:rFonts w:ascii="TH SarabunPSK" w:hAnsi="TH SarabunPSK" w:cs="TH SarabunPSK"/>
          <w:sz w:val="32"/>
          <w:szCs w:val="32"/>
        </w:rPr>
        <w:t>2569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Pr="00D173E5">
        <w:rPr>
          <w:rFonts w:ascii="TH SarabunPSK" w:hAnsi="TH SarabunPSK" w:cs="TH SarabunPSK"/>
          <w:b/>
          <w:bCs/>
          <w:sz w:val="32"/>
          <w:szCs w:val="32"/>
        </w:rPr>
        <w:t>12,126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ล้านบาท</w:t>
      </w:r>
    </w:p>
    <w:p w:rsidR="00DD4044" w:rsidRPr="00D173E5" w:rsidRDefault="00DD4044" w:rsidP="00F225B1">
      <w:pPr>
        <w:pStyle w:val="ListParagraph"/>
        <w:numPr>
          <w:ilvl w:val="0"/>
          <w:numId w:val="4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ทช.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ได้เสนอขอตั้งงบประมาณรายจ่ายประจำปีงบประมาณ พ.ศ. 2569 ในแผนงานยุทธศาสตร์</w:t>
      </w:r>
    </w:p>
    <w:p w:rsidR="00DD4044" w:rsidRPr="00D173E5" w:rsidRDefault="00DD4044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 xml:space="preserve">พัฒนาด้านคมนาคมและระบบโลจิสติกส์ จำนวน </w:t>
      </w:r>
      <w:r w:rsidRPr="00D173E5">
        <w:rPr>
          <w:rFonts w:ascii="TH SarabunPSK" w:hAnsi="TH SarabunPSK" w:cs="TH SarabunPSK"/>
          <w:sz w:val="32"/>
          <w:szCs w:val="32"/>
        </w:rPr>
        <w:t>2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โครงการ ระยะเวลาดำเนินการ ปี </w:t>
      </w:r>
      <w:r w:rsidRPr="00D173E5">
        <w:rPr>
          <w:rFonts w:ascii="TH SarabunPSK" w:hAnsi="TH SarabunPSK" w:cs="TH SarabunPSK"/>
          <w:sz w:val="32"/>
          <w:szCs w:val="32"/>
        </w:rPr>
        <w:t>2569</w:t>
      </w:r>
      <w:r w:rsidRPr="00D173E5">
        <w:rPr>
          <w:rFonts w:ascii="TH SarabunPSK" w:hAnsi="TH SarabunPSK" w:cs="TH SarabunPSK"/>
          <w:sz w:val="32"/>
          <w:szCs w:val="32"/>
          <w:cs/>
        </w:rPr>
        <w:t>-</w:t>
      </w:r>
      <w:r w:rsidRPr="00D173E5">
        <w:rPr>
          <w:rFonts w:ascii="TH SarabunPSK" w:hAnsi="TH SarabunPSK" w:cs="TH SarabunPSK"/>
          <w:sz w:val="32"/>
          <w:szCs w:val="32"/>
        </w:rPr>
        <w:t>2571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วงเงินรวม </w:t>
      </w:r>
      <w:r w:rsidRPr="00D173E5">
        <w:rPr>
          <w:rFonts w:ascii="TH SarabunPSK" w:hAnsi="TH SarabunPSK" w:cs="TH SarabunPSK"/>
          <w:sz w:val="32"/>
          <w:szCs w:val="32"/>
        </w:rPr>
        <w:t>3,600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ล้านบาท โดยจะขอตั้งงบประมาณรายจ่ายประจำปีงบประมาณ พ.ศ. 2569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จำนวน 720 ล้านบาท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โดยโครงการดังกล่าวเป็นโครงการก่อสร้างทางแนวใหม่ ซึ่งเป็นการเพิ่มประสิทธิภาพของโครงข่ายให้สามารถรองรับปริมาณจราจรที่เพิ่มขึ้น และแก้ไขปัญหาการจราจรติดขัด รวมทั้งผู้ใช้ทางได้รับความสะดวก รวดเร็ว และปลอดภัย ซึ่ง ทช. จะขอตั้งงบประมาณรายจ่ายประจำปีงบประมาณ พ.ศ. 2569 จำนวน 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720 ล้านบาท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D4044" w:rsidRPr="00D173E5" w:rsidRDefault="00DD4044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 xml:space="preserve">3)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รฟท. </w:t>
      </w:r>
      <w:r w:rsidRPr="00D173E5">
        <w:rPr>
          <w:rFonts w:ascii="TH SarabunPSK" w:hAnsi="TH SarabunPSK" w:cs="TH SarabunPSK"/>
          <w:sz w:val="32"/>
          <w:szCs w:val="32"/>
          <w:cs/>
        </w:rPr>
        <w:t>ได้เสนอขอตั้งงบประมาณรายจ่ายประจำปีงบประมาณ พ.ศ. 2569 ในแผนงานบูรณาการเขตพัฒนาพิเศษภาคตะวันออก จำนวน 1 โครงการ คือ รายการเงินที่รัฐร่วมลงทุนใน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โครงการรถไฟความเร็วสูงเชื่อมสามสนามบิน</w:t>
      </w:r>
      <w:r w:rsidRPr="00D173E5">
        <w:rPr>
          <w:rFonts w:ascii="TH SarabunPSK" w:hAnsi="TH SarabunPSK" w:cs="TH SarabunPSK"/>
          <w:sz w:val="32"/>
          <w:szCs w:val="32"/>
          <w:cs/>
        </w:rPr>
        <w:t>ระยะเวลาดำเนินการ ปี 2569-2573 วงเงินรวม 125,232.45 ล้านบาท โดยโครงการดังกล่าว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เป็นการ  ดำเนินการให้สอดคล้องกับการแก้ไขเงื่อนไขของสัญญาในโครงการรถไฟความเร็วสูงเชื่อมสามสนามบิน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73E5">
        <w:rPr>
          <w:rFonts w:ascii="TH SarabunPSK" w:hAnsi="TH SarabunPSK" w:cs="TH SarabunPSK"/>
          <w:sz w:val="32"/>
          <w:szCs w:val="32"/>
          <w:u w:val="single"/>
          <w:cs/>
        </w:rPr>
        <w:t>จาก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เดิมรัฐจะแบ่งจ่ายเมื่อเอกชนเปิดเดินรถไฟความเร็วสูง </w:t>
      </w:r>
      <w:r w:rsidRPr="00D173E5">
        <w:rPr>
          <w:rFonts w:ascii="TH SarabunPSK" w:hAnsi="TH SarabunPSK" w:cs="TH SarabunPSK"/>
          <w:sz w:val="32"/>
          <w:szCs w:val="32"/>
          <w:u w:val="single"/>
          <w:cs/>
        </w:rPr>
        <w:t>เป็น</w:t>
      </w:r>
      <w:r w:rsidRPr="00D173E5">
        <w:rPr>
          <w:rFonts w:ascii="TH SarabunPSK" w:hAnsi="TH SarabunPSK" w:cs="TH SarabunPSK"/>
          <w:sz w:val="32"/>
          <w:szCs w:val="32"/>
          <w:cs/>
        </w:rPr>
        <w:t>รัฐจะจ่ายเป็นงวดตามความก้าวหน้าของงานที่ รฟท. ตรวจรับ ซึ่ง รฟท. จะขอตั้ง</w:t>
      </w:r>
      <w:r w:rsidR="00B91839" w:rsidRPr="00D173E5">
        <w:rPr>
          <w:rFonts w:ascii="TH SarabunPSK" w:hAnsi="TH SarabunPSK" w:cs="TH SarabunPSK"/>
          <w:sz w:val="32"/>
          <w:szCs w:val="32"/>
          <w:cs/>
        </w:rPr>
        <w:t>ง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บประมาณรายจ่ายประจำปีงบประมาณ พ.ศ. 2569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จำนวน 21,014.92 ล้านบาท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F745FC" w:rsidRPr="00D173E5" w:rsidRDefault="00F745FC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46"/>
        <w:gridCol w:w="1315"/>
        <w:gridCol w:w="1268"/>
        <w:gridCol w:w="1268"/>
        <w:gridCol w:w="1700"/>
        <w:gridCol w:w="1417"/>
      </w:tblGrid>
      <w:tr w:rsidR="00DD4044" w:rsidRPr="00D173E5" w:rsidTr="00ED263C">
        <w:tc>
          <w:tcPr>
            <w:tcW w:w="2246" w:type="dxa"/>
            <w:vMerge w:val="restart"/>
          </w:tcPr>
          <w:p w:rsidR="00DD4044" w:rsidRPr="00D173E5" w:rsidRDefault="00DD404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6968" w:type="dxa"/>
            <w:gridSpan w:val="5"/>
          </w:tcPr>
          <w:p w:rsidR="00DD4044" w:rsidRPr="00D173E5" w:rsidRDefault="00DD404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วงเงินงบประมาณ (ล้านบาท)</w:t>
            </w:r>
          </w:p>
        </w:tc>
      </w:tr>
      <w:tr w:rsidR="00DD4044" w:rsidRPr="00D173E5" w:rsidTr="00ED263C">
        <w:tc>
          <w:tcPr>
            <w:tcW w:w="2246" w:type="dxa"/>
            <w:vMerge/>
          </w:tcPr>
          <w:p w:rsidR="00DD4044" w:rsidRPr="00D173E5" w:rsidRDefault="00DD404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5" w:type="dxa"/>
          </w:tcPr>
          <w:p w:rsidR="00DD4044" w:rsidRPr="00D173E5" w:rsidRDefault="00DD404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2569</w:t>
            </w:r>
          </w:p>
        </w:tc>
        <w:tc>
          <w:tcPr>
            <w:tcW w:w="1268" w:type="dxa"/>
          </w:tcPr>
          <w:p w:rsidR="00DD4044" w:rsidRPr="00D173E5" w:rsidRDefault="00DD404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2570</w:t>
            </w:r>
          </w:p>
        </w:tc>
        <w:tc>
          <w:tcPr>
            <w:tcW w:w="1268" w:type="dxa"/>
          </w:tcPr>
          <w:p w:rsidR="00DD4044" w:rsidRPr="00D173E5" w:rsidRDefault="00DD404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2571</w:t>
            </w:r>
          </w:p>
        </w:tc>
        <w:tc>
          <w:tcPr>
            <w:tcW w:w="1700" w:type="dxa"/>
          </w:tcPr>
          <w:p w:rsidR="00DD4044" w:rsidRPr="00D173E5" w:rsidRDefault="00DD404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2572-</w:t>
            </w: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2573</w:t>
            </w:r>
          </w:p>
        </w:tc>
        <w:tc>
          <w:tcPr>
            <w:tcW w:w="1417" w:type="dxa"/>
          </w:tcPr>
          <w:p w:rsidR="00DD4044" w:rsidRPr="00D173E5" w:rsidRDefault="00DD404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DD4044" w:rsidRPr="00D173E5" w:rsidTr="00ED263C">
        <w:tc>
          <w:tcPr>
            <w:tcW w:w="2246" w:type="dxa"/>
          </w:tcPr>
          <w:p w:rsidR="00DD4044" w:rsidRPr="00D173E5" w:rsidRDefault="00DD404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รายการเงินที่รัฐร่วมลงทุนในโครงการรถไฟความเร็วสูงเชื่อมสามสนามบิน</w:t>
            </w:r>
          </w:p>
        </w:tc>
        <w:tc>
          <w:tcPr>
            <w:tcW w:w="1315" w:type="dxa"/>
          </w:tcPr>
          <w:p w:rsidR="00DD4044" w:rsidRPr="00D173E5" w:rsidRDefault="00DD404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21,014.92</w:t>
            </w:r>
          </w:p>
        </w:tc>
        <w:tc>
          <w:tcPr>
            <w:tcW w:w="1268" w:type="dxa"/>
          </w:tcPr>
          <w:p w:rsidR="00DD4044" w:rsidRPr="00D173E5" w:rsidRDefault="00DD404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37,557.68</w:t>
            </w:r>
          </w:p>
        </w:tc>
        <w:tc>
          <w:tcPr>
            <w:tcW w:w="1268" w:type="dxa"/>
          </w:tcPr>
          <w:p w:rsidR="00DD4044" w:rsidRPr="00D173E5" w:rsidRDefault="00DD404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35,065.81</w:t>
            </w:r>
          </w:p>
        </w:tc>
        <w:tc>
          <w:tcPr>
            <w:tcW w:w="1700" w:type="dxa"/>
          </w:tcPr>
          <w:p w:rsidR="00DD4044" w:rsidRPr="00D173E5" w:rsidRDefault="00DD404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31,594.04</w:t>
            </w:r>
          </w:p>
        </w:tc>
        <w:tc>
          <w:tcPr>
            <w:tcW w:w="1417" w:type="dxa"/>
          </w:tcPr>
          <w:p w:rsidR="00DD4044" w:rsidRPr="00D173E5" w:rsidRDefault="00DD404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125,232.45</w:t>
            </w:r>
          </w:p>
        </w:tc>
      </w:tr>
    </w:tbl>
    <w:p w:rsidR="00DD4044" w:rsidRPr="00D173E5" w:rsidRDefault="00DD4044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D4044" w:rsidRPr="00D173E5" w:rsidRDefault="00DD4044" w:rsidP="00F225B1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4)  </w:t>
      </w:r>
      <w:r w:rsidRPr="00D173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รฟม.</w:t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 xml:space="preserve"> ได้เสนอขอตั้งงบประมาณรายจ่ายประจำปีงบประมาณ พ.ศ. 2569 ในแผนงานยุทธศาสตร์พัฒนาด้านคมนาคมและระบบโลจิสติกส์ จำนวน </w:t>
      </w:r>
      <w:r w:rsidRPr="00D173E5">
        <w:rPr>
          <w:rFonts w:ascii="TH SarabunPSK" w:eastAsia="Times New Roman" w:hAnsi="TH SarabunPSK" w:cs="TH SarabunPSK"/>
          <w:sz w:val="32"/>
          <w:szCs w:val="32"/>
        </w:rPr>
        <w:t>1</w:t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 xml:space="preserve"> โครงการ คือ รายการเงินสนับสนุนค่างานโยธาตามสัมปทานฯ </w:t>
      </w:r>
      <w:r w:rsidRPr="00D173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โครงการรถไฟฟ้าสายสีส้ม ช่วงบางขุนนนท์ - ศูนย์วัฒนธรรม</w:t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 xml:space="preserve"> ระยะเวลาดำเนินการ ปี </w:t>
      </w:r>
      <w:r w:rsidRPr="00D173E5">
        <w:rPr>
          <w:rFonts w:ascii="TH SarabunPSK" w:eastAsia="Times New Roman" w:hAnsi="TH SarabunPSK" w:cs="TH SarabunPSK"/>
          <w:sz w:val="32"/>
          <w:szCs w:val="32"/>
        </w:rPr>
        <w:t>2569</w:t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D173E5">
        <w:rPr>
          <w:rFonts w:ascii="TH SarabunPSK" w:eastAsia="Times New Roman" w:hAnsi="TH SarabunPSK" w:cs="TH SarabunPSK"/>
          <w:sz w:val="32"/>
          <w:szCs w:val="32"/>
        </w:rPr>
        <w:t xml:space="preserve">2574 </w:t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 xml:space="preserve">วงเงินรวม </w:t>
      </w:r>
      <w:r w:rsidRPr="00D173E5">
        <w:rPr>
          <w:rFonts w:ascii="TH SarabunPSK" w:eastAsia="Times New Roman" w:hAnsi="TH SarabunPSK" w:cs="TH SarabunPSK"/>
          <w:b/>
          <w:bCs/>
          <w:sz w:val="32"/>
          <w:szCs w:val="32"/>
        </w:rPr>
        <w:t>95,432</w:t>
      </w:r>
      <w:r w:rsidRPr="00D173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D173E5">
        <w:rPr>
          <w:rFonts w:ascii="TH SarabunPSK" w:eastAsia="Times New Roman" w:hAnsi="TH SarabunPSK" w:cs="TH SarabunPSK"/>
          <w:b/>
          <w:bCs/>
          <w:sz w:val="32"/>
          <w:szCs w:val="32"/>
        </w:rPr>
        <w:t>04</w:t>
      </w:r>
      <w:r w:rsidRPr="00D173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ล้านบาท</w:t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 xml:space="preserve"> ซึ่งคณะรัฐมนตรีมีมติ (</w:t>
      </w:r>
      <w:r w:rsidRPr="00D173E5">
        <w:rPr>
          <w:rFonts w:ascii="TH SarabunPSK" w:eastAsia="Times New Roman" w:hAnsi="TH SarabunPSK" w:cs="TH SarabunPSK"/>
          <w:sz w:val="32"/>
          <w:szCs w:val="32"/>
        </w:rPr>
        <w:t xml:space="preserve">28 </w:t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 xml:space="preserve">มกราคม </w:t>
      </w:r>
      <w:r w:rsidRPr="00D173E5">
        <w:rPr>
          <w:rFonts w:ascii="TH SarabunPSK" w:eastAsia="Times New Roman" w:hAnsi="TH SarabunPSK" w:cs="TH SarabunPSK"/>
          <w:sz w:val="32"/>
          <w:szCs w:val="32"/>
        </w:rPr>
        <w:t>2563</w:t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 xml:space="preserve">) อนุมัติให้ดำเนินงานโครงการรถไฟฟ้าสายสีส้ม โดยกำหนดให้การก่อสร้างงานโยธาในช่วงตะวันตก (สถานีบางขุนนนท์ - สถานีศูนย์วัฒนธรรมแห่งประเทศไทย) งานจัดหาระบบรถไฟฟ้าและงานเดินรถไฟฟ้าและการซ่อมบำรุงของโครงการรถไฟฟ้าสายสีส้มทั้งระบบจัดอยู่ภายใต้สัญญาเดียวกันในรูปแบบ </w:t>
      </w:r>
      <w:r w:rsidRPr="00D173E5">
        <w:rPr>
          <w:rFonts w:ascii="TH SarabunPSK" w:eastAsia="Times New Roman" w:hAnsi="TH SarabunPSK" w:cs="TH SarabunPSK"/>
          <w:sz w:val="32"/>
          <w:szCs w:val="32"/>
        </w:rPr>
        <w:t xml:space="preserve">PPP Net Cost </w:t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>โดยภาครัฐลงทุนค่างานก่อสร้าง งานโยธาในช่วงตะวันออก (สถานีศูนย์วัฒนธรรมแห่งประเทศไทย - สถานีสุวินทวงศ์) และค่าจัดกรรมสิทธิ์ที่ดินสำหรับการก่อสร้างงานโยธาช่วงตะวันตก และเอกชนลงทุนค่างานก่อสร้างงานโยธาในช่วงตะวันตก และค่างานระบบรถไฟฟ้า ขบวนรถไฟฟ้า บริหารการเดินรถ</w:t>
      </w:r>
    </w:p>
    <w:p w:rsidR="00DD4044" w:rsidRPr="00D173E5" w:rsidRDefault="00DD4044" w:rsidP="00F225B1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173E5">
        <w:rPr>
          <w:rFonts w:ascii="TH SarabunPSK" w:eastAsia="Times New Roman" w:hAnsi="TH SarabunPSK" w:cs="TH SarabunPSK"/>
          <w:sz w:val="32"/>
          <w:szCs w:val="32"/>
          <w:cs/>
        </w:rPr>
        <w:t xml:space="preserve">และซ่อมบำรุงรักษาทั้งเส้นทาง รวมทั้งค่าจ้างที่ปรึกษา และเห็นชอบสนับสนุนค่าใช้จ่ายตามที่เกิดขึ้นจริง โดยกำหนดวงเงินค่างานโยธาที่รัฐจะสนับสนุนตามค่าใช้จ่ายที่เกิดขึ้นจริง ภายในวงเงิน </w:t>
      </w:r>
      <w:r w:rsidRPr="00D173E5">
        <w:rPr>
          <w:rFonts w:ascii="TH SarabunPSK" w:eastAsia="Times New Roman" w:hAnsi="TH SarabunPSK" w:cs="TH SarabunPSK"/>
          <w:sz w:val="32"/>
          <w:szCs w:val="32"/>
        </w:rPr>
        <w:t>91,983</w:t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 xml:space="preserve"> ล้านบาท สำหรับค่าใช้จ่ายในส่วนที่เป็นวงเงินสำรองจ่าย (</w:t>
      </w:r>
      <w:r w:rsidRPr="00D173E5">
        <w:rPr>
          <w:rFonts w:ascii="TH SarabunPSK" w:eastAsia="Times New Roman" w:hAnsi="TH SarabunPSK" w:cs="TH SarabunPSK"/>
          <w:sz w:val="32"/>
          <w:szCs w:val="32"/>
        </w:rPr>
        <w:t>Provisional Sum</w:t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 xml:space="preserve">) จำนวน </w:t>
      </w:r>
      <w:r w:rsidRPr="00D173E5">
        <w:rPr>
          <w:rFonts w:ascii="TH SarabunPSK" w:eastAsia="Times New Roman" w:hAnsi="TH SarabunPSK" w:cs="TH SarabunPSK"/>
          <w:sz w:val="32"/>
          <w:szCs w:val="32"/>
        </w:rPr>
        <w:t>4,029</w:t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 xml:space="preserve"> ล้านบาท หากมีความจำเป็นที่จะต้องใช้จ่ายให้พิจารณาตามขั้นตอน ทั้งนี้ </w:t>
      </w:r>
      <w:r w:rsidRPr="00D173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รฟม. จะขอตั้งงบประมาณรายจ่ายประจำปีงบประมาณ พ.ศ. 2569 จำนวน 20</w:t>
      </w:r>
      <w:r w:rsidRPr="00D173E5">
        <w:rPr>
          <w:rFonts w:ascii="TH SarabunPSK" w:eastAsia="Times New Roman" w:hAnsi="TH SarabunPSK" w:cs="TH SarabunPSK"/>
          <w:b/>
          <w:bCs/>
          <w:sz w:val="32"/>
          <w:szCs w:val="32"/>
        </w:rPr>
        <w:t>,</w:t>
      </w:r>
      <w:r w:rsidRPr="00D173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223.13 ล้านบาท</w:t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 xml:space="preserve"> ดังนี้ วงเงินงบประมาณ (ล้านบาท) ดังนี้ </w:t>
      </w:r>
    </w:p>
    <w:tbl>
      <w:tblPr>
        <w:tblStyle w:val="TableGrid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46"/>
        <w:gridCol w:w="1315"/>
        <w:gridCol w:w="1268"/>
        <w:gridCol w:w="1268"/>
        <w:gridCol w:w="1700"/>
        <w:gridCol w:w="1417"/>
      </w:tblGrid>
      <w:tr w:rsidR="00DD4044" w:rsidRPr="00D173E5" w:rsidTr="00ED263C">
        <w:tc>
          <w:tcPr>
            <w:tcW w:w="2246" w:type="dxa"/>
            <w:vMerge w:val="restart"/>
          </w:tcPr>
          <w:p w:rsidR="00DD4044" w:rsidRPr="00D173E5" w:rsidRDefault="00DD404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6968" w:type="dxa"/>
            <w:gridSpan w:val="5"/>
          </w:tcPr>
          <w:p w:rsidR="00DD4044" w:rsidRPr="00D173E5" w:rsidRDefault="00DD404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วงเงินงบประมาณ (ล้านบาท)</w:t>
            </w:r>
          </w:p>
        </w:tc>
      </w:tr>
      <w:tr w:rsidR="00DD4044" w:rsidRPr="00D173E5" w:rsidTr="00ED263C">
        <w:tc>
          <w:tcPr>
            <w:tcW w:w="2246" w:type="dxa"/>
            <w:vMerge/>
          </w:tcPr>
          <w:p w:rsidR="00DD4044" w:rsidRPr="00D173E5" w:rsidRDefault="00DD404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5" w:type="dxa"/>
          </w:tcPr>
          <w:p w:rsidR="00DD4044" w:rsidRPr="00D173E5" w:rsidRDefault="00DD404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2569</w:t>
            </w:r>
          </w:p>
        </w:tc>
        <w:tc>
          <w:tcPr>
            <w:tcW w:w="1268" w:type="dxa"/>
          </w:tcPr>
          <w:p w:rsidR="00DD4044" w:rsidRPr="00D173E5" w:rsidRDefault="00DD404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2570</w:t>
            </w:r>
          </w:p>
        </w:tc>
        <w:tc>
          <w:tcPr>
            <w:tcW w:w="1268" w:type="dxa"/>
          </w:tcPr>
          <w:p w:rsidR="00DD4044" w:rsidRPr="00D173E5" w:rsidRDefault="00DD404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2571</w:t>
            </w:r>
          </w:p>
        </w:tc>
        <w:tc>
          <w:tcPr>
            <w:tcW w:w="1700" w:type="dxa"/>
          </w:tcPr>
          <w:p w:rsidR="00DD4044" w:rsidRPr="00D173E5" w:rsidRDefault="00DD404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2572-</w:t>
            </w: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2574</w:t>
            </w:r>
          </w:p>
        </w:tc>
        <w:tc>
          <w:tcPr>
            <w:tcW w:w="1417" w:type="dxa"/>
          </w:tcPr>
          <w:p w:rsidR="00DD4044" w:rsidRPr="00D173E5" w:rsidRDefault="00DD404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DD4044" w:rsidRPr="00D173E5" w:rsidTr="00ED263C">
        <w:tc>
          <w:tcPr>
            <w:tcW w:w="2246" w:type="dxa"/>
          </w:tcPr>
          <w:p w:rsidR="00DD4044" w:rsidRPr="00D173E5" w:rsidRDefault="00DD404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รายการเงินสนับสนุนค่างานโยธาตามสัมปทานฯ โครงการรถไฟฟ้าสายสีส้มช่วงบางขุนนนท์ – ศูนย์วัฒนธรรม</w:t>
            </w:r>
          </w:p>
        </w:tc>
        <w:tc>
          <w:tcPr>
            <w:tcW w:w="1315" w:type="dxa"/>
          </w:tcPr>
          <w:p w:rsidR="00DD4044" w:rsidRPr="00D173E5" w:rsidRDefault="00DD404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20,223.13</w:t>
            </w:r>
          </w:p>
        </w:tc>
        <w:tc>
          <w:tcPr>
            <w:tcW w:w="1268" w:type="dxa"/>
          </w:tcPr>
          <w:p w:rsidR="00DD4044" w:rsidRPr="00D173E5" w:rsidRDefault="00DD404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22,505.48</w:t>
            </w:r>
          </w:p>
        </w:tc>
        <w:tc>
          <w:tcPr>
            <w:tcW w:w="1268" w:type="dxa"/>
          </w:tcPr>
          <w:p w:rsidR="00DD4044" w:rsidRPr="00D173E5" w:rsidRDefault="00DD404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12,949.95</w:t>
            </w:r>
          </w:p>
        </w:tc>
        <w:tc>
          <w:tcPr>
            <w:tcW w:w="1700" w:type="dxa"/>
          </w:tcPr>
          <w:p w:rsidR="00DD4044" w:rsidRPr="00D173E5" w:rsidRDefault="00DD404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39,753.48</w:t>
            </w:r>
          </w:p>
        </w:tc>
        <w:tc>
          <w:tcPr>
            <w:tcW w:w="1417" w:type="dxa"/>
          </w:tcPr>
          <w:p w:rsidR="00DD4044" w:rsidRPr="00D173E5" w:rsidRDefault="00DD404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95,432.04</w:t>
            </w:r>
          </w:p>
        </w:tc>
      </w:tr>
    </w:tbl>
    <w:p w:rsidR="00DD4044" w:rsidRPr="00D173E5" w:rsidRDefault="00DD4044" w:rsidP="00F225B1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DD4044" w:rsidRPr="00D173E5" w:rsidRDefault="00DD4044" w:rsidP="00F225B1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5) </w:t>
      </w:r>
      <w:r w:rsidRPr="00D173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สทร.</w:t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 xml:space="preserve"> ได้เสนอขอตั้งงบประมาณรายจ่ายประจำปีงบประมาณ พ.ศ. </w:t>
      </w:r>
      <w:r w:rsidRPr="00D173E5">
        <w:rPr>
          <w:rFonts w:ascii="TH SarabunPSK" w:eastAsia="Times New Roman" w:hAnsi="TH SarabunPSK" w:cs="TH SarabunPSK"/>
          <w:sz w:val="32"/>
          <w:szCs w:val="32"/>
        </w:rPr>
        <w:t>2569</w:t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 xml:space="preserve"> ในแผนงานยุทธศาสตร์พัฒนาด้านคมนาคมและระบบโลจิสติกส์ จำนวน </w:t>
      </w:r>
      <w:r w:rsidRPr="00D173E5">
        <w:rPr>
          <w:rFonts w:ascii="TH SarabunPSK" w:eastAsia="Times New Roman" w:hAnsi="TH SarabunPSK" w:cs="TH SarabunPSK"/>
          <w:sz w:val="32"/>
          <w:szCs w:val="32"/>
        </w:rPr>
        <w:t>1</w:t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 xml:space="preserve"> โครงการ คือ </w:t>
      </w:r>
      <w:r w:rsidRPr="00D173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โครงการพัฒนารถไฟต้นแบบตามมาตรฐานสากลด้วยเทคโนโลยีชั้นนำระดับโลก</w:t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 xml:space="preserve"> ระยะเวลาดำเนินการ ปี </w:t>
      </w:r>
      <w:r w:rsidRPr="00D173E5">
        <w:rPr>
          <w:rFonts w:ascii="TH SarabunPSK" w:eastAsia="Times New Roman" w:hAnsi="TH SarabunPSK" w:cs="TH SarabunPSK"/>
          <w:sz w:val="32"/>
          <w:szCs w:val="32"/>
        </w:rPr>
        <w:t>2569</w:t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D173E5">
        <w:rPr>
          <w:rFonts w:ascii="TH SarabunPSK" w:eastAsia="Times New Roman" w:hAnsi="TH SarabunPSK" w:cs="TH SarabunPSK"/>
          <w:sz w:val="32"/>
          <w:szCs w:val="32"/>
        </w:rPr>
        <w:t>2571</w:t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 xml:space="preserve"> วงเงินรวม </w:t>
      </w:r>
      <w:r w:rsidRPr="00D173E5">
        <w:rPr>
          <w:rFonts w:ascii="TH SarabunPSK" w:eastAsia="Times New Roman" w:hAnsi="TH SarabunPSK" w:cs="TH SarabunPSK"/>
          <w:sz w:val="32"/>
          <w:szCs w:val="32"/>
        </w:rPr>
        <w:t>1,897</w:t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D173E5">
        <w:rPr>
          <w:rFonts w:ascii="TH SarabunPSK" w:eastAsia="Times New Roman" w:hAnsi="TH SarabunPSK" w:cs="TH SarabunPSK"/>
          <w:sz w:val="32"/>
          <w:szCs w:val="32"/>
        </w:rPr>
        <w:t>35</w:t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 xml:space="preserve"> ล้านบาท โดยโครงการดังกล่าวสอดคล้องกับนโยบายรัฐบาลและนโยบาย คค. ที่มุ่งเน้นผลักดันให้ประเทศไทยมีขีดความสามารถในการออกแบบและผลิตรถไฟด้วยตนเอง โดยใช้เทคโนโลยีที่ทันสมัยและมีมาตรฐานระดับโลก เพื่อช่วยลดต้นทุนการผลิตและค่าใช้จ่ายในการบำรุงรักษาและเพื่อขับเคลื่อนให้ไทยเป็นศูนย์กลางด้านโลจิสติกส์ของภูมิภาค รวมถึงสามารถออกแบบการผลิตให้ตรงกับความต้องการภายในประเทศ นอกจากนี้การก่อสร้างรถไฟยังช่วยส่งเสริมและพัฒนาผู้ประกอบการด้านการผลิตชิ้นส่วนและอะไหล่ภายในประเทศด้านอุตสาหกรรมยานยนต์ให้มีศักยภาพพร้อม</w:t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ขับเคลื่อนไปสู่อุตสาหกรรมราง เพื่อเพิ่มมูลค่าทางเศรษฐกิจ กระตุ้นให้เกิดการจ้างงาน และกระจายรายได้ไปสู่อุตสาหกรรมต่าง ๆ ซึ่ง สทร. จะ</w:t>
      </w:r>
      <w:r w:rsidRPr="00D173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ขอตั้งงบประมาณรายจ่ายประจำปีงบประมาณ พ.ศ. </w:t>
      </w:r>
      <w:r w:rsidRPr="00D173E5">
        <w:rPr>
          <w:rFonts w:ascii="TH SarabunPSK" w:eastAsia="Times New Roman" w:hAnsi="TH SarabunPSK" w:cs="TH SarabunPSK"/>
          <w:b/>
          <w:bCs/>
          <w:sz w:val="32"/>
          <w:szCs w:val="32"/>
        </w:rPr>
        <w:t>2569</w:t>
      </w:r>
      <w:r w:rsidRPr="00D173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จำนวน </w:t>
      </w:r>
      <w:r w:rsidRPr="00D173E5">
        <w:rPr>
          <w:rFonts w:ascii="TH SarabunPSK" w:eastAsia="Times New Roman" w:hAnsi="TH SarabunPSK" w:cs="TH SarabunPSK"/>
          <w:b/>
          <w:bCs/>
          <w:sz w:val="32"/>
          <w:szCs w:val="32"/>
        </w:rPr>
        <w:t>919</w:t>
      </w:r>
      <w:r w:rsidRPr="00D173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D173E5">
        <w:rPr>
          <w:rFonts w:ascii="TH SarabunPSK" w:eastAsia="Times New Roman" w:hAnsi="TH SarabunPSK" w:cs="TH SarabunPSK"/>
          <w:b/>
          <w:bCs/>
          <w:sz w:val="32"/>
          <w:szCs w:val="32"/>
        </w:rPr>
        <w:t>80</w:t>
      </w:r>
      <w:r w:rsidRPr="00D173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ล้านบาท</w:t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 xml:space="preserve"> ดังนี้</w:t>
      </w:r>
    </w:p>
    <w:tbl>
      <w:tblPr>
        <w:tblStyle w:val="TableGrid"/>
        <w:tblW w:w="793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94"/>
        <w:gridCol w:w="1009"/>
        <w:gridCol w:w="1268"/>
        <w:gridCol w:w="1268"/>
        <w:gridCol w:w="1700"/>
      </w:tblGrid>
      <w:tr w:rsidR="00DD4044" w:rsidRPr="00D173E5" w:rsidTr="00DD4044">
        <w:tc>
          <w:tcPr>
            <w:tcW w:w="2694" w:type="dxa"/>
            <w:vMerge w:val="restart"/>
          </w:tcPr>
          <w:p w:rsidR="00DD4044" w:rsidRPr="00D173E5" w:rsidRDefault="00DD404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5245" w:type="dxa"/>
            <w:gridSpan w:val="4"/>
          </w:tcPr>
          <w:p w:rsidR="00DD4044" w:rsidRPr="00D173E5" w:rsidRDefault="00DD404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วงเงินงบประมาณ (ล้านบาท)</w:t>
            </w:r>
          </w:p>
        </w:tc>
      </w:tr>
      <w:tr w:rsidR="00DD4044" w:rsidRPr="00D173E5" w:rsidTr="00DD4044">
        <w:tc>
          <w:tcPr>
            <w:tcW w:w="2694" w:type="dxa"/>
            <w:vMerge/>
          </w:tcPr>
          <w:p w:rsidR="00DD4044" w:rsidRPr="00D173E5" w:rsidRDefault="00DD404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9" w:type="dxa"/>
          </w:tcPr>
          <w:p w:rsidR="00DD4044" w:rsidRPr="00D173E5" w:rsidRDefault="00DD404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2569</w:t>
            </w:r>
          </w:p>
        </w:tc>
        <w:tc>
          <w:tcPr>
            <w:tcW w:w="1268" w:type="dxa"/>
          </w:tcPr>
          <w:p w:rsidR="00DD4044" w:rsidRPr="00D173E5" w:rsidRDefault="00DD404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2570</w:t>
            </w:r>
          </w:p>
        </w:tc>
        <w:tc>
          <w:tcPr>
            <w:tcW w:w="1268" w:type="dxa"/>
          </w:tcPr>
          <w:p w:rsidR="00DD4044" w:rsidRPr="00D173E5" w:rsidRDefault="00DD404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2571</w:t>
            </w:r>
          </w:p>
        </w:tc>
        <w:tc>
          <w:tcPr>
            <w:tcW w:w="1700" w:type="dxa"/>
          </w:tcPr>
          <w:p w:rsidR="00DD4044" w:rsidRPr="00D173E5" w:rsidRDefault="00DD404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DD4044" w:rsidRPr="00D173E5" w:rsidTr="00DD4044">
        <w:tc>
          <w:tcPr>
            <w:tcW w:w="2694" w:type="dxa"/>
          </w:tcPr>
          <w:p w:rsidR="00DD4044" w:rsidRPr="00D173E5" w:rsidRDefault="00DD4044" w:rsidP="00F225B1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โครงการพัฒนารถไฟต้นแบบตามมาตรฐานสากลด้วยเทคโนโลยีชั้นนำระดับโลก</w:t>
            </w:r>
          </w:p>
        </w:tc>
        <w:tc>
          <w:tcPr>
            <w:tcW w:w="1009" w:type="dxa"/>
          </w:tcPr>
          <w:p w:rsidR="00DD4044" w:rsidRPr="00D173E5" w:rsidRDefault="00DD404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919.80</w:t>
            </w:r>
          </w:p>
        </w:tc>
        <w:tc>
          <w:tcPr>
            <w:tcW w:w="1268" w:type="dxa"/>
          </w:tcPr>
          <w:p w:rsidR="00DD4044" w:rsidRPr="00D173E5" w:rsidRDefault="00DD404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787.05</w:t>
            </w:r>
          </w:p>
        </w:tc>
        <w:tc>
          <w:tcPr>
            <w:tcW w:w="1268" w:type="dxa"/>
          </w:tcPr>
          <w:p w:rsidR="00DD4044" w:rsidRPr="00D173E5" w:rsidRDefault="00DD404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190.50</w:t>
            </w:r>
          </w:p>
        </w:tc>
        <w:tc>
          <w:tcPr>
            <w:tcW w:w="1700" w:type="dxa"/>
          </w:tcPr>
          <w:p w:rsidR="00DD4044" w:rsidRPr="00D173E5" w:rsidRDefault="00DD4044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1,897.35</w:t>
            </w:r>
          </w:p>
        </w:tc>
      </w:tr>
    </w:tbl>
    <w:p w:rsidR="0092452B" w:rsidRDefault="0092452B" w:rsidP="00F225B1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630D89" w:rsidRPr="00D173E5" w:rsidRDefault="00A07214" w:rsidP="00F225B1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25.</w:t>
      </w:r>
      <w:r w:rsidR="00630D89" w:rsidRPr="00D173E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ขออนุมัติตั้งงบประมาณรายจ่ายประจำปีงบประมาณ พ.ศ. 2569 สำหรับรายการงบประมาณที่มีวงเงินตั้งแต่ 1,000 ล้านบาทขึ้นไป ของสำนักงานปลัดกระทรวงคมนาคม</w:t>
      </w:r>
    </w:p>
    <w:p w:rsidR="00630D89" w:rsidRPr="00D173E5" w:rsidRDefault="00630D89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173E5">
        <w:rPr>
          <w:rFonts w:ascii="TH SarabunPSK" w:hAnsi="TH SarabunPSK" w:cs="TH SarabunPSK"/>
          <w:sz w:val="32"/>
          <w:szCs w:val="32"/>
        </w:rPr>
        <w:tab/>
      </w:r>
      <w:r w:rsidRPr="00D173E5">
        <w:rPr>
          <w:rFonts w:ascii="TH SarabunPSK" w:hAnsi="TH SarabunPSK" w:cs="TH SarabunPSK"/>
          <w:sz w:val="32"/>
          <w:szCs w:val="32"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คณะรัฐมนตรีมีมติอนุมัติให้ตั้งงบประมาณรายจ่ายประจำปีงบประมาณ พ.ศ. 2569 สำหรับรายการงบประมาณที่มีวงเงินตั้งแต่ 1</w:t>
      </w:r>
      <w:r w:rsidRPr="00D173E5">
        <w:rPr>
          <w:rFonts w:ascii="TH SarabunPSK" w:hAnsi="TH SarabunPSK" w:cs="TH SarabunPSK"/>
          <w:sz w:val="32"/>
          <w:szCs w:val="32"/>
        </w:rPr>
        <w:t>,</w:t>
      </w:r>
      <w:r w:rsidRPr="00D173E5">
        <w:rPr>
          <w:rFonts w:ascii="TH SarabunPSK" w:hAnsi="TH SarabunPSK" w:cs="TH SarabunPSK"/>
          <w:sz w:val="32"/>
          <w:szCs w:val="32"/>
          <w:cs/>
        </w:rPr>
        <w:t>000 ล้านบาทขึ้นไป ของสำนักงานปลัดกระทรวงคมนาคม (สป.คค) จำนวน 1 โครงการ คือ โครงการก่อสร้างอาคารที่ทำการกระทรวงคมนาคมแห่งใหม่ ระยะเวลาดำเนินการ ปี 2569 – 2571 วงเงินรวม 4,500 ล้านบาท ตามที่กระทรวงคมนาคม (คค.) เสนอ</w:t>
      </w:r>
    </w:p>
    <w:p w:rsidR="00630D89" w:rsidRPr="00D173E5" w:rsidRDefault="00630D89" w:rsidP="00F225B1">
      <w:pPr>
        <w:spacing w:after="0" w:line="320" w:lineRule="exact"/>
        <w:jc w:val="right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</w:t>
      </w:r>
      <w:r w:rsidR="00B753DE" w:rsidRPr="00D173E5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D173E5">
        <w:rPr>
          <w:rFonts w:ascii="TH SarabunPSK" w:hAnsi="TH SarabunPSK" w:cs="TH SarabunPSK"/>
          <w:sz w:val="32"/>
          <w:szCs w:val="32"/>
          <w:cs/>
        </w:rPr>
        <w:t>หน่วย : ล้านบาท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3951"/>
        <w:gridCol w:w="4412"/>
      </w:tblGrid>
      <w:tr w:rsidR="00B753DE" w:rsidRPr="00D173E5" w:rsidTr="00B753DE">
        <w:tc>
          <w:tcPr>
            <w:tcW w:w="3951" w:type="dxa"/>
          </w:tcPr>
          <w:p w:rsidR="00B753DE" w:rsidRPr="00D173E5" w:rsidRDefault="00B753DE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 พ.ศ.</w:t>
            </w:r>
          </w:p>
        </w:tc>
        <w:tc>
          <w:tcPr>
            <w:tcW w:w="4412" w:type="dxa"/>
          </w:tcPr>
          <w:p w:rsidR="00B753DE" w:rsidRPr="00D173E5" w:rsidRDefault="00B753DE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วงเงินงบประมาณ</w:t>
            </w:r>
          </w:p>
        </w:tc>
      </w:tr>
      <w:tr w:rsidR="00B753DE" w:rsidRPr="00D173E5" w:rsidTr="00B753DE">
        <w:tc>
          <w:tcPr>
            <w:tcW w:w="3951" w:type="dxa"/>
          </w:tcPr>
          <w:p w:rsidR="00B753DE" w:rsidRPr="00D173E5" w:rsidRDefault="00B753DE" w:rsidP="00F225B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2569</w:t>
            </w:r>
          </w:p>
        </w:tc>
        <w:tc>
          <w:tcPr>
            <w:tcW w:w="4412" w:type="dxa"/>
          </w:tcPr>
          <w:p w:rsidR="00B753DE" w:rsidRPr="00D173E5" w:rsidRDefault="00B753DE" w:rsidP="00F225B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900</w:t>
            </w:r>
          </w:p>
        </w:tc>
      </w:tr>
      <w:tr w:rsidR="00B753DE" w:rsidRPr="00D173E5" w:rsidTr="00B753DE">
        <w:tc>
          <w:tcPr>
            <w:tcW w:w="3951" w:type="dxa"/>
          </w:tcPr>
          <w:p w:rsidR="00B753DE" w:rsidRPr="00D173E5" w:rsidRDefault="00B753DE" w:rsidP="00F225B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2570</w:t>
            </w:r>
          </w:p>
        </w:tc>
        <w:tc>
          <w:tcPr>
            <w:tcW w:w="4412" w:type="dxa"/>
          </w:tcPr>
          <w:p w:rsidR="00B753DE" w:rsidRPr="00D173E5" w:rsidRDefault="00B753DE" w:rsidP="00F225B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1,800</w:t>
            </w:r>
          </w:p>
        </w:tc>
      </w:tr>
      <w:tr w:rsidR="00B753DE" w:rsidRPr="00D173E5" w:rsidTr="00B753DE">
        <w:tc>
          <w:tcPr>
            <w:tcW w:w="3951" w:type="dxa"/>
          </w:tcPr>
          <w:p w:rsidR="00B753DE" w:rsidRPr="00D173E5" w:rsidRDefault="00B753DE" w:rsidP="00F225B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2541</w:t>
            </w:r>
          </w:p>
        </w:tc>
        <w:tc>
          <w:tcPr>
            <w:tcW w:w="4412" w:type="dxa"/>
          </w:tcPr>
          <w:p w:rsidR="00B753DE" w:rsidRPr="00D173E5" w:rsidRDefault="00B753DE" w:rsidP="00F225B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1,800</w:t>
            </w:r>
          </w:p>
        </w:tc>
      </w:tr>
      <w:tr w:rsidR="00B753DE" w:rsidRPr="00D173E5" w:rsidTr="00B753DE">
        <w:tc>
          <w:tcPr>
            <w:tcW w:w="3951" w:type="dxa"/>
          </w:tcPr>
          <w:p w:rsidR="00B753DE" w:rsidRPr="00D173E5" w:rsidRDefault="00B753DE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4412" w:type="dxa"/>
          </w:tcPr>
          <w:p w:rsidR="00B753DE" w:rsidRPr="00D173E5" w:rsidRDefault="00B753DE" w:rsidP="00F225B1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4,500</w:t>
            </w:r>
          </w:p>
        </w:tc>
      </w:tr>
    </w:tbl>
    <w:p w:rsidR="00B753DE" w:rsidRPr="00D173E5" w:rsidRDefault="00B753DE" w:rsidP="00F225B1">
      <w:pPr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630D89" w:rsidRPr="00D173E5" w:rsidRDefault="00630D89" w:rsidP="00F225B1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</w:t>
      </w:r>
    </w:p>
    <w:p w:rsidR="00630D89" w:rsidRPr="00D173E5" w:rsidRDefault="00630D89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 xml:space="preserve">คค. รายงานว่า อาคารที่ทำการ สป.คค. ปัจจุบัน ตั้งแต่อยู่บนถนนราชดำเนินนอก มีรูปแบบอาคารสถาปัตยกรรมที่สวยงามและสมควรที่จะอนุรักษ์ไว้โดยเป็นส่วนหนึ่งของถนนสายวัฒนธรรมที่ควรมีรูปแบบทางสถาปัตยกรรมที่สอดคล้องกันตลอดแนวถนนราชดำเนินนอก จึงไม่เหมาะสมที่จะต่อเติม ขยาย หรือทุบ </w:t>
      </w:r>
      <w:r w:rsidRPr="00D173E5">
        <w:rPr>
          <w:rFonts w:ascii="TH SarabunPSK" w:hAnsi="TH SarabunPSK" w:cs="TH SarabunPSK"/>
          <w:sz w:val="32"/>
          <w:szCs w:val="32"/>
          <w:cs/>
        </w:rPr>
        <w:br/>
        <w:t>เพื่อสร้างอาคารขึ้นใหม่ อย่างไรก็ตาม คค. มีภารกิจในการขับเคลื่อนนโยบายรัฐบาลด้านการคมนาคมและ</w:t>
      </w:r>
      <w:r w:rsidRPr="00D173E5">
        <w:rPr>
          <w:rFonts w:ascii="TH SarabunPSK" w:hAnsi="TH SarabunPSK" w:cs="TH SarabunPSK"/>
          <w:sz w:val="32"/>
          <w:szCs w:val="32"/>
          <w:cs/>
        </w:rPr>
        <w:br/>
        <w:t>โลจิสติกส์ซึ่งมีความจำเป็นต้องใช้บุคลากร ตลอดจนวัสดุอุปกรณ์ที่ทันสมัยเพิ่มมากขึ้น ทำให้พื้นที่ใช้สอยในปัจจุบันยังไม่สามารถรองรับการปฏิบัติงานของหน่วยงานในสังกัด สป.คค. ได้อย่างครบถ้วนโดยมีบางหน่วยงานต้องไปปฏิบัติงานยังพื้นที่ภายนอกแห่งอื่น รวมถึงต้องมีพื้นที่สำนักงานรองรับหน่วยงานที่เกิดขึ้นใหม่ เช่น กรมการขนส่งทางราง ดังนั้น สป.คค. จึงเสนอตั้งงบประมาณรายจ่ายประจำปีงบประมาณ พ.ศ. 2569 สำหรับรายการงบประมาณที่มีวงเงินตั้งแต่ 1,000 ล้านบาทขึ้นไป จำนวน 1 โครงการ คือ โครงการก่อสร้างอาคารที่ทำการกระทรวงคมนาคมแห่งใหม่ ระยะเวลาดำเนินการ ปี 2569 – 2571 (3 ปี) วงเงินรวม 4,500 ล้านบาท</w:t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</w:p>
    <w:p w:rsidR="00630D89" w:rsidRPr="00D173E5" w:rsidRDefault="00630D89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6222C5" w:rsidRPr="00D173E5" w:rsidRDefault="00A07214" w:rsidP="00F225B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26.</w:t>
      </w:r>
      <w:r w:rsidR="006222C5" w:rsidRPr="00D173E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การจัดประชุมคณะรัฐมนตรีอย่างเป็นทางการนอกสถานที่ ครั้งที่ 1/2568 </w:t>
      </w:r>
    </w:p>
    <w:p w:rsidR="006222C5" w:rsidRPr="00D173E5" w:rsidRDefault="006222C5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คณะรัฐมนตรีมีมติเห็นชอบการจัดประชุมคณะรัฐมนตรีอย่างเป็นทางการนอกสถานที่ </w:t>
      </w:r>
      <w:r w:rsidR="004C3F9E" w:rsidRPr="00D173E5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ครั้งที่ 1/2568 </w:t>
      </w:r>
    </w:p>
    <w:p w:rsidR="006222C5" w:rsidRPr="00D173E5" w:rsidRDefault="006222C5" w:rsidP="00F225B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</w:rPr>
        <w:tab/>
      </w:r>
      <w:r w:rsidRPr="00D173E5">
        <w:rPr>
          <w:rFonts w:ascii="TH SarabunPSK" w:hAnsi="TH SarabunPSK" w:cs="TH SarabunPSK"/>
          <w:sz w:val="32"/>
          <w:szCs w:val="32"/>
        </w:rPr>
        <w:tab/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6222C5" w:rsidRPr="00D173E5" w:rsidRDefault="006222C5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>นายกรัฐมนตรีได้เห็นชอบกำหนดการจัดประชุมคณะรัฐมนตรีอย่างเป็นทางการนอกสถานที่ ครั้งที่ 1/2568 ณ จังหวัดสงขลา ในวันอังคารที่ 18 กุมภาพันธ์ 2568 และติดตามการตรวจราชการกลุ่มจังหวัดภาคใต้ฝั่งอ่าวไทย (จังหวัดชุมพร นครศรีธรรมราช พัทลุง สุราษฎร์ธานี และสงขลา) ระหว่างวันอาทิตย์ที่ 16 – วันอังคารที่ 18 กุมภาพันธ์ 2568 ซึ่งมีประเด็นการตรวจราชการสำคัญ ประกอบด้วย (1) การพัฒนาการเกษตรสู่เกษตรทันสมัยและเกษตรมูลค่าสูง (ด้านพืช ประมง ปศุสัตว์ สมุนไพร และไม้เศรษฐกิจ) (2) การพัฒนาการท่องเที่ยวและท่องเที่ยวชุมชนสู่การท่องเที่ยวมูลค่าสูงอย่างยั่งยืน (3) การพัฒนาอุตสาหกรรม เศรษฐกิจชีวภาพ เศรษฐกิจหมุนเวียน และเศรษฐกิจสีเขียว (</w:t>
      </w:r>
      <w:r w:rsidRPr="00D173E5">
        <w:rPr>
          <w:rFonts w:ascii="TH SarabunPSK" w:hAnsi="TH SarabunPSK" w:cs="TH SarabunPSK"/>
          <w:sz w:val="32"/>
          <w:szCs w:val="32"/>
        </w:rPr>
        <w:t>Bio</w:t>
      </w:r>
      <w:r w:rsidRPr="00D173E5">
        <w:rPr>
          <w:rFonts w:ascii="TH SarabunPSK" w:hAnsi="TH SarabunPSK" w:cs="TH SarabunPSK"/>
          <w:sz w:val="32"/>
          <w:szCs w:val="32"/>
          <w:cs/>
        </w:rPr>
        <w:t>-</w:t>
      </w:r>
      <w:r w:rsidRPr="00D173E5">
        <w:rPr>
          <w:rFonts w:ascii="TH SarabunPSK" w:hAnsi="TH SarabunPSK" w:cs="TH SarabunPSK"/>
          <w:sz w:val="32"/>
          <w:szCs w:val="32"/>
        </w:rPr>
        <w:t>Circular</w:t>
      </w:r>
      <w:r w:rsidRPr="00D173E5">
        <w:rPr>
          <w:rFonts w:ascii="TH SarabunPSK" w:hAnsi="TH SarabunPSK" w:cs="TH SarabunPSK"/>
          <w:sz w:val="32"/>
          <w:szCs w:val="32"/>
          <w:cs/>
        </w:rPr>
        <w:t>-</w:t>
      </w:r>
      <w:r w:rsidRPr="00D173E5">
        <w:rPr>
          <w:rFonts w:ascii="TH SarabunPSK" w:hAnsi="TH SarabunPSK" w:cs="TH SarabunPSK"/>
          <w:sz w:val="32"/>
          <w:szCs w:val="32"/>
        </w:rPr>
        <w:t>Green Economy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173E5">
        <w:rPr>
          <w:rFonts w:ascii="TH SarabunPSK" w:hAnsi="TH SarabunPSK" w:cs="TH SarabunPSK"/>
          <w:sz w:val="32"/>
          <w:szCs w:val="32"/>
        </w:rPr>
        <w:t>BCG</w:t>
      </w:r>
      <w:r w:rsidRPr="00D173E5">
        <w:rPr>
          <w:rFonts w:ascii="TH SarabunPSK" w:hAnsi="TH SarabunPSK" w:cs="TH SarabunPSK"/>
          <w:sz w:val="32"/>
          <w:szCs w:val="32"/>
          <w:cs/>
        </w:rPr>
        <w:t>) การค้า การลงทุนและการค้าชายแดน เพื่อยกระดับเศรษฐกิจของ</w:t>
      </w:r>
      <w:r w:rsidRPr="00D173E5">
        <w:rPr>
          <w:rFonts w:ascii="TH SarabunPSK" w:hAnsi="TH SarabunPSK" w:cs="TH SarabunPSK"/>
          <w:sz w:val="32"/>
          <w:szCs w:val="32"/>
          <w:cs/>
        </w:rPr>
        <w:lastRenderedPageBreak/>
        <w:t>กลุ่มจังหวัด (4) การพัฒนาโครงสร้างพื้นฐาน การขนส่งโลจิสติกส์ เครือข่ายการสื่อสาร และพลังงาน เพื่อเป็นฐานการพัฒนาเศรษฐกิจ สังคมและสิ่งแวดล้อมของกลุ่มจังหวัด (5) การพัฒนาสังคมสู่สังคมเป็นสุข และสิ่งแวดล้อมที่ยั่งยืนและ (6) การฟื้นฟูอุทกภัยในพื้นที่ภาคใต้</w:t>
      </w:r>
    </w:p>
    <w:p w:rsidR="00A07214" w:rsidRPr="00D173E5" w:rsidRDefault="00A07214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173E5" w:rsidRPr="00D173E5" w:rsidRDefault="00D173E5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27.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ขออนุมัติรายการผูกพันข้ามปีงบประมาณที่มีวงเงินตั้งแต่ 1,000 ล้านบาทขึ้นไป กระทรวงสาธารณสุข (สำหรับโครงการก่อสร้างอาคารสำนักงานปลัดกระทรวงสาธารณสุข)</w:t>
      </w:r>
    </w:p>
    <w:p w:rsidR="00D173E5" w:rsidRPr="00D173E5" w:rsidRDefault="00D173E5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คณะรัฐมนตรีมีมติอนุมัติรายการผูกพันข้ามปีงบประมาณที่วงเงินตั้งแต่ 1,000 ล้านบาทขึ้นไป สำหรับโครงการก่อสร้างอาคารสำนักงานปลัดกระทรวงสาธารณสุข (สป.สธ.) วงเงินงบประมาณทั้งสิ้น 1,800 ล้านบาท ตามที่ กระทรวงสาธารณสุข (สธ.) เสนอ</w:t>
      </w:r>
    </w:p>
    <w:p w:rsidR="00D173E5" w:rsidRPr="00D173E5" w:rsidRDefault="00D173E5" w:rsidP="00F225B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D173E5" w:rsidRPr="00D173E5" w:rsidRDefault="00D173E5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>เนื่องจากปัจจุบัน สป.สธ. มีอาคารที่ใช้ในการปฏิบัติงานจำนวน 7 หลัง ซึ่งมีการใช้งานมาเป็นระยะเวลา 30 ปี จึงมีสภาพทรุดโทรม รวมถึงสภาพภายในอาคารเกิดความแออัดคับแคบ และไม่เพียงพอต่อการปฏิบัติงานของเจ้าหน้าที่ สธ. จึงเห็นควรก่อสร้างอาคาร สป.สธ. เพิ่มเติม 1 หลัง จำนวน 15 ชั้น วงเงินทั้งสิ้น 1,800 ล้านบาท ซึ่งการก่อสร้างอาคาร สป.สธ. เพิ่มเติมดังกล่าว จะทำให้บุคลากรภายใน สป.สธ. มีพื้นที่สำหรับปฏิบัติราชการเพียงพอและสามารถรองรับจำนวนบุคลากรที่เพิ่มขึ้นตามภารกิจ นโยบาย ที่ได้รับมอบหมายในอนาคต รวมถึงมีพื้นที่เป็นศูนย์กลางในการปฏิบัติราชการอันจะตอบสนองต่อนโยบายของรัฐบาลและ สธ. ได้อย่างรวดเร็วมีประสิทธิภาพ</w:t>
      </w:r>
    </w:p>
    <w:p w:rsidR="00D173E5" w:rsidRPr="00D173E5" w:rsidRDefault="00D173E5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173E5" w:rsidRPr="00D173E5" w:rsidRDefault="00D173E5" w:rsidP="00F225B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28.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คำของบประมาณรายจ่ายประจำปีงบประมาณ พ.ศ. 2569 ของสำนักงานเลขาธิการ สภาผู้แทนราษฎร โครงการก่อสร้างอาคารจอดรถของอาคารรัฐสภา (เพิ่มเติม) บริเวณด้านหน้าอาคารรัฐสภา ตามแนวถนนสามเสน</w:t>
      </w:r>
    </w:p>
    <w:p w:rsidR="00D173E5" w:rsidRPr="00D173E5" w:rsidRDefault="00D173E5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b/>
          <w:bCs/>
          <w:sz w:val="32"/>
          <w:szCs w:val="32"/>
        </w:rPr>
        <w:tab/>
      </w:r>
      <w:r w:rsidRPr="00D173E5">
        <w:rPr>
          <w:rFonts w:ascii="TH SarabunPSK" w:hAnsi="TH SarabunPSK" w:cs="TH SarabunPSK"/>
          <w:b/>
          <w:bCs/>
          <w:sz w:val="32"/>
          <w:szCs w:val="32"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>คณะรัฐมนตรีมีมติความเห็นชอบโครงการก่อสร้างอาคารจอดรถของอาคารรัฐสภา (เพิ่มเติม) บริเวณด้านหน้าอาคารรัฐสภา ตามแนวถนนสามเสน [โครงการก่อสร้างอาคารจอดรถของรัฐสภา (เพิ่มเติม)] วงเงินงบประมาณทั้งสิ้น 4,593.27 ล้านบาท ตามที่สำนักเลขาธิการสภาผู้แทนราษฎร (สผ.) เสนอ</w:t>
      </w:r>
    </w:p>
    <w:p w:rsidR="00D173E5" w:rsidRPr="00D173E5" w:rsidRDefault="00D173E5" w:rsidP="00F225B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D173E5" w:rsidRPr="00D173E5" w:rsidRDefault="00D173E5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 xml:space="preserve">สำนักงานเลขาธิการสภาผู้แทนราษฎรเสนอคณะรัฐมนตรีพิจารณาให้ความเห็นชอบโครงการก่อสร้าง อาคารจอดรถของอาคารรัฐสภา (เพิ่มเติม) บริเวณด้านหน้าอาคารรัฐสภา ตามแนวถนนสามเสน วงเงินงบประมาณทั้งสิ้น 4,593.27 ล้านบาท ระยะเวลาดำเนินการ 3 ปี โดยขอก่อหนี้ผูกพันข้ามปีงบประมาณ พ.ศ. 2569 – 2571 ดังนี้ </w:t>
      </w:r>
    </w:p>
    <w:p w:rsidR="00D173E5" w:rsidRPr="00D173E5" w:rsidRDefault="00D173E5" w:rsidP="00F225B1">
      <w:pPr>
        <w:spacing w:after="0" w:line="320" w:lineRule="exact"/>
        <w:jc w:val="right"/>
        <w:rPr>
          <w:rFonts w:ascii="TH SarabunPSK" w:hAnsi="TH SarabunPSK" w:cs="TH SarabunPSK"/>
          <w:sz w:val="32"/>
          <w:szCs w:val="32"/>
          <w:cs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>หน่วย : ล้านบาท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D173E5" w:rsidRPr="00D173E5" w:rsidTr="004D0F28">
        <w:tc>
          <w:tcPr>
            <w:tcW w:w="1803" w:type="dxa"/>
          </w:tcPr>
          <w:p w:rsidR="00D173E5" w:rsidRPr="00D173E5" w:rsidRDefault="00D173E5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ปีงบประมาณ พ.ศ. </w:t>
            </w:r>
          </w:p>
        </w:tc>
        <w:tc>
          <w:tcPr>
            <w:tcW w:w="1803" w:type="dxa"/>
          </w:tcPr>
          <w:p w:rsidR="00D173E5" w:rsidRPr="00D173E5" w:rsidRDefault="00D173E5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2569</w:t>
            </w:r>
          </w:p>
        </w:tc>
        <w:tc>
          <w:tcPr>
            <w:tcW w:w="1803" w:type="dxa"/>
          </w:tcPr>
          <w:p w:rsidR="00D173E5" w:rsidRPr="00D173E5" w:rsidRDefault="00D173E5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2570</w:t>
            </w:r>
          </w:p>
        </w:tc>
        <w:tc>
          <w:tcPr>
            <w:tcW w:w="1803" w:type="dxa"/>
          </w:tcPr>
          <w:p w:rsidR="00D173E5" w:rsidRPr="00D173E5" w:rsidRDefault="00D173E5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2571</w:t>
            </w:r>
          </w:p>
        </w:tc>
        <w:tc>
          <w:tcPr>
            <w:tcW w:w="1804" w:type="dxa"/>
          </w:tcPr>
          <w:p w:rsidR="00D173E5" w:rsidRPr="00D173E5" w:rsidRDefault="00D173E5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D173E5" w:rsidRPr="00D173E5" w:rsidTr="004D0F28">
        <w:tc>
          <w:tcPr>
            <w:tcW w:w="1803" w:type="dxa"/>
          </w:tcPr>
          <w:p w:rsidR="00D173E5" w:rsidRPr="00D173E5" w:rsidRDefault="00D173E5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03" w:type="dxa"/>
          </w:tcPr>
          <w:p w:rsidR="00D173E5" w:rsidRPr="00D173E5" w:rsidRDefault="00D173E5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1,500</w:t>
            </w:r>
          </w:p>
        </w:tc>
        <w:tc>
          <w:tcPr>
            <w:tcW w:w="1803" w:type="dxa"/>
          </w:tcPr>
          <w:p w:rsidR="00D173E5" w:rsidRPr="00D173E5" w:rsidRDefault="00D173E5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1,500</w:t>
            </w:r>
          </w:p>
        </w:tc>
        <w:tc>
          <w:tcPr>
            <w:tcW w:w="1803" w:type="dxa"/>
          </w:tcPr>
          <w:p w:rsidR="00D173E5" w:rsidRPr="00D173E5" w:rsidRDefault="00D173E5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1,593.27</w:t>
            </w:r>
          </w:p>
        </w:tc>
        <w:tc>
          <w:tcPr>
            <w:tcW w:w="1804" w:type="dxa"/>
          </w:tcPr>
          <w:p w:rsidR="00D173E5" w:rsidRPr="00D173E5" w:rsidRDefault="00D173E5" w:rsidP="00F225B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4,593.27</w:t>
            </w:r>
          </w:p>
        </w:tc>
      </w:tr>
    </w:tbl>
    <w:p w:rsidR="00D173E5" w:rsidRPr="00D173E5" w:rsidRDefault="00D173E5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>เนื่องจากที่จอดรถของอาคารรัฐสภามีจำนวนไม่เพียงพอต่อการใช้งานและส่งผลให้เกิดความไม่สะดวกปลอดภัยแก่บุคคลในวงงานรัฐสภา ข้าราชการ และประชาชนผู้มาติดต่อ ณ อาคารรัฐสภา นอกจากนี้ จำนวนที่จอดรถตามแบบก่อสร้างในปัจจุบันไม่เป็นไปตามข้อบัญญัติกรุงเทพมหานคร เรื่อง ควบคุมอาคาร พ.ศ. 2544 ที่กำหนดให้อาคารขนาดใหญ่จะต้องมีที่จอดรถในอัตรา 1 คัน ต่อพื้นที่ 120 ตารางเมตร ซึ่งเมื่อคำนวณสัดส่วนพื้นที่จอดรถยนต์กับพื้นที่อาคารรวมแล้วอาคารรัฐสภาจะต้องมีพื้นที่จอดรถไม่ต่ำกว่า 3,536 คัน (ปัจจุบันมีพื้นที่จอดรถ 1,953 คัน) โดยอาคารจอดรถของอาคารรัฐสภา (เพิ่มเติม) บริเวณด้านหน้าอาคารรัฐสภา ตามแนวถนนสามเสนที่เสนอขอความเห็นชอบในครั้งนี้มีพื้นที่ใช้สอยรวม 167,115 ตารางเมตร และสามารถรองรับการจอดรถได้รวม 4,612 คัน ทั้งนี้ เมื่อรวมกับที่จอดรถในปัจจุบัน 1,935 คัน อาคารรัฐสภาจะมีที่จอดรถรวมทั้งสิ้น 6,547 คัน ซึ่งสำนักงบประมาณพิจารณาแล้วเห็นสมควร ที่คณะรัฐมนตรีจะพิจารณาอนุมัติในหลักการให้ สผ. นำรายการที่มีวงเงินตั้งแต่ 1,000 ล้านบาทขึ้นไป โครงการก่อสร้างอาคารจอดรถของอาคารรัฐสภา (เพิ่มเติม) บริเวณด้านหน้าอาคารรัฐสภาตามแนวถนนสามเสน วงเงินรวมทั้งสิ้น 4,539.27 ล้านบาท ผูกพันปีงบประมาณ พ.ศ. 2570 – 2571 เพื่อเสนอขอตั้งงบประมาณรายจ่ายประจำปีงบประมาณ พ.ศ.2569 จำนวน 1,500 ล้านบาท ส่วนที่เหลือ จำนวน 3,093.23 ล้านบาท ผูกพันงบประมาณรายจ่าย ประจำปีงบประมาณ พ.ศ. 2570 – 2571 และมีความเห็นชอบเพิ่มเติม เช่น ให้</w:t>
      </w:r>
      <w:r w:rsidRPr="00D173E5">
        <w:rPr>
          <w:rFonts w:ascii="TH SarabunPSK" w:hAnsi="TH SarabunPSK" w:cs="TH SarabunPSK"/>
          <w:sz w:val="32"/>
          <w:szCs w:val="32"/>
          <w:cs/>
        </w:rPr>
        <w:lastRenderedPageBreak/>
        <w:t>สำนักงานเลขาธิการสภาผู้แทนราษฎรจัดทำแผนปฏิบัติงานและแผนการใช้จ่ายงบประมาณ และยืนยันความพร้อมของรายการดังกล่าว ให้จัดส่งรายงานเกี่ยวกับเงินนอกงบประมาณเพื่อเป็นข้อมูลประกอบการพิจารณาของคณะรัฐมนตรี ซึ่งสำนักงบประมาณจะพิจารณาตามความเหมาะสมและจำเป็นตามวงเงินงบประมาณรายจ่ายประจำปีงบประมาณต่อไป</w:t>
      </w:r>
    </w:p>
    <w:p w:rsidR="00D173E5" w:rsidRDefault="00D173E5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42E16" w:rsidRDefault="00F42E16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173E5" w:rsidRPr="00D173E5" w:rsidRDefault="00F42E16" w:rsidP="00F225B1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5B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29. </w:t>
      </w:r>
      <w:r w:rsidR="00D173E5" w:rsidRPr="00375BA1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D173E5" w:rsidRPr="00D173E5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ขออนุมัติรายการผูกพันข้ามปีงบประมาณที่มีวงเงินตั้งแต่ 1</w:t>
      </w:r>
      <w:r w:rsidR="00D173E5" w:rsidRPr="00D173E5">
        <w:rPr>
          <w:rFonts w:ascii="TH SarabunPSK" w:hAnsi="TH SarabunPSK" w:cs="TH SarabunPSK"/>
          <w:b/>
          <w:bCs/>
          <w:sz w:val="32"/>
          <w:szCs w:val="32"/>
        </w:rPr>
        <w:t>,</w:t>
      </w:r>
      <w:r w:rsidR="00D173E5" w:rsidRPr="00D173E5">
        <w:rPr>
          <w:rFonts w:ascii="TH SarabunPSK" w:hAnsi="TH SarabunPSK" w:cs="TH SarabunPSK"/>
          <w:b/>
          <w:bCs/>
          <w:sz w:val="32"/>
          <w:szCs w:val="32"/>
          <w:cs/>
        </w:rPr>
        <w:t>000 ล้านบาทขึ้นไปกระทรวงทรัพยากรธรรมชาติและสิ่งแวดล้อม</w:t>
      </w:r>
    </w:p>
    <w:p w:rsidR="00D173E5" w:rsidRPr="00D173E5" w:rsidRDefault="00D173E5" w:rsidP="00F225B1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คณะรัฐมนตรีมีมติอนุมัติรายการผูกพันข้ามปีงบประมาณที่มีวงเงินตั้งแต่ 1</w:t>
      </w:r>
      <w:r w:rsidRPr="00D173E5">
        <w:rPr>
          <w:rFonts w:ascii="TH SarabunPSK" w:hAnsi="TH SarabunPSK" w:cs="TH SarabunPSK"/>
          <w:sz w:val="32"/>
          <w:szCs w:val="32"/>
        </w:rPr>
        <w:t>,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000 ล้านบาทขึ้นไปเพื่อเสนอขอตั้งงบประมาณรายจ่ายประจำปีงบประมาณ พ.ศ. 2569 - 2573 จำนวน 1 รายการ ได้แก่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โครงการบิน ป้องกัน แก้ไขปัญหาภัยพิบัติ เหตุฉุกเฉินทางธรรมชาติโดยบูรณาการอากาศยานกับภาคพื้นดิน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ประจำปีงบประมาณ พ.ศ. 2569 - 2573 (โครงการฯ) จำนวนเงิน 1</w:t>
      </w:r>
      <w:r w:rsidRPr="00D173E5">
        <w:rPr>
          <w:rFonts w:ascii="TH SarabunPSK" w:hAnsi="TH SarabunPSK" w:cs="TH SarabunPSK"/>
          <w:sz w:val="32"/>
          <w:szCs w:val="32"/>
        </w:rPr>
        <w:t>,</w:t>
      </w:r>
      <w:r w:rsidRPr="00D173E5">
        <w:rPr>
          <w:rFonts w:ascii="TH SarabunPSK" w:hAnsi="TH SarabunPSK" w:cs="TH SarabunPSK"/>
          <w:sz w:val="32"/>
          <w:szCs w:val="32"/>
          <w:cs/>
        </w:rPr>
        <w:t>555.12 ล้านบาท ตามที่กระทรวงทรัพยากรธรรมชาติและสิ่งแวดล้อม (ทส.) เสนอ</w:t>
      </w:r>
    </w:p>
    <w:p w:rsidR="00D173E5" w:rsidRPr="00D173E5" w:rsidRDefault="00D173E5" w:rsidP="00F225B1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</w:p>
    <w:p w:rsidR="00D173E5" w:rsidRPr="00D173E5" w:rsidRDefault="00D173E5" w:rsidP="00F225B1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1. ปัจจุบันกระทรวงทรัพยากรธรรมชาติและสิ่งแวดล้อม (ทส.) ในฐานะหน่วยงานที่มีภารกิจด้านการบินเพื่อป้องกันและแก้ไขปัญหาภัยพิบัติหรือเหตุฉุกเฉินทางธรรมชาติ มีอากาศยานที่พร้อมใช้งานและสามารถรองรับภารกิจการบินดังกล่าวได้ จำนวนทั้งสิ้น 9 ลำ ซึ่งไม่เพียงพอและไม่สอดคล้องกับปัญหาภัยพิบัติทางธรรมชาติที่ทวีความรุนแรงมากขึ้น ทส. จึงขอเสนอโครงการบิน ป้องกัน แก้ไขปัญหาภัยพิบัติ เหตุฉุกเฉินทางธรรมชาติโดยบูรณาการอากาศยานกับภาคพื้นดิน ประจำปีงบประมาณ พ.ศ. 2569 - 2573 (โครงการฯ)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วงเงินรวม 1</w:t>
      </w:r>
      <w:r w:rsidRPr="00D173E5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555.12 ล้านบาท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เพื่อเพิ่มระดับความสามารถของหน่วยปฏิบัติการบินให้สามารถรองรับภารกิจป้องกันและแก้ไขปัญหาภัยพิบัติหรือเหตุฉุกเฉินทางธรรมชาติ และเพื่อลดความเสียหายที่จะเกิดขึ้นกับประชาชนโดยมีกิจกรรมหลัก คือ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เช่าอากาศยาน จำนวน 2 ลำ เป็นระยะเวลา 5 ปี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(บินอย่างน้อย ปีละ 400 ชั่วโมงต่อลำ) สำหรับภารกิจบินลาดตระเวนพื้นที่ ภารกิจบินส่งเสบียงและกำลังพลภารกิจบินป้องกัน แก้ไขปัญหา และช่วยเหลือประชาชนจากเหตุภัยพิบัติหรือเหตุฉุกเฉินเช่น น้ำท่วม น้ำป่าไหลหลาก ไฟป่า</w:t>
      </w:r>
    </w:p>
    <w:p w:rsidR="00D173E5" w:rsidRPr="00D173E5" w:rsidRDefault="00D173E5" w:rsidP="00F225B1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โครงการฯ มีรายละเอียดสรุปได้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1"/>
        <w:gridCol w:w="7403"/>
      </w:tblGrid>
      <w:tr w:rsidR="00D173E5" w:rsidRPr="00D173E5" w:rsidTr="004D0F28">
        <w:tc>
          <w:tcPr>
            <w:tcW w:w="2263" w:type="dxa"/>
          </w:tcPr>
          <w:p w:rsidR="00D173E5" w:rsidRPr="00D173E5" w:rsidRDefault="00D173E5" w:rsidP="00F225B1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665" w:type="dxa"/>
          </w:tcPr>
          <w:p w:rsidR="00D173E5" w:rsidRPr="00D173E5" w:rsidRDefault="00D173E5" w:rsidP="00F225B1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D173E5" w:rsidRPr="00D173E5" w:rsidTr="004D0F28">
        <w:tc>
          <w:tcPr>
            <w:tcW w:w="2263" w:type="dxa"/>
          </w:tcPr>
          <w:p w:rsidR="00D173E5" w:rsidRPr="00D173E5" w:rsidRDefault="00D173E5" w:rsidP="00F225B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2.1 วัตถุประสงค์</w:t>
            </w:r>
          </w:p>
        </w:tc>
        <w:tc>
          <w:tcPr>
            <w:tcW w:w="7665" w:type="dxa"/>
          </w:tcPr>
          <w:p w:rsidR="00D173E5" w:rsidRPr="00D173E5" w:rsidRDefault="00D173E5" w:rsidP="00F225B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เพื่อปฏิบัติภารกิจด้านการบินและจัดทำข้อมูลสำหรับการเตือนภัยกรณีภัยพิบัติหรือเหตุฉุกเฉินทางทรัพยากรธรรมชาติและสิ่งแวดล้อมอย่างประสิทธิภาพ โดยสามารถเชื่อมโยงข้อมูลทั้งในระดับพื้นที่และระดับประเทศอย่างแม่นยำและทันต่อเวลา </w:t>
            </w:r>
          </w:p>
          <w:p w:rsidR="00D173E5" w:rsidRPr="00D173E5" w:rsidRDefault="00D173E5" w:rsidP="00F225B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(2) เพื่อดำเนินการช่วยเหลือประชาชนและแก้ไขปัญหาจากภัยพิบัติหรือเหตุฉุกเฉินทางทรัพยากรธรรมชาติและสิ่งแวดล้อมทางการบินที่มีประสิทธิภาพ โดยบูรณาการร่วมกับหน่วยงานที่เกี่ยวข้อง</w:t>
            </w:r>
          </w:p>
        </w:tc>
      </w:tr>
      <w:tr w:rsidR="00D173E5" w:rsidRPr="00D173E5" w:rsidTr="004D0F28">
        <w:tc>
          <w:tcPr>
            <w:tcW w:w="2263" w:type="dxa"/>
          </w:tcPr>
          <w:p w:rsidR="00D173E5" w:rsidRPr="00D173E5" w:rsidRDefault="00D173E5" w:rsidP="00F225B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2.2 พื้นที่เป้าหมาย</w:t>
            </w:r>
          </w:p>
        </w:tc>
        <w:tc>
          <w:tcPr>
            <w:tcW w:w="7665" w:type="dxa"/>
          </w:tcPr>
          <w:p w:rsidR="00D173E5" w:rsidRPr="00D173E5" w:rsidRDefault="00D173E5" w:rsidP="00F225B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พื้นที่ลุ่มน้ำ 22 ลุ่มน้ำทั่วประเทศไทย เช่น ลุ่มน้ำสาละวิน ลุ่มน้ำโขงตะวันออกเฉียงเหนือ ลุ่มน้ำแม่กลอง และลุ่มน้ำทะเลสาบสงขลา ทั้งนี้ จะปฏิบัติงานร่วมกับหน่วยงานภายในของ ทส. และหน่วยงานในระดับจังหวัด</w:t>
            </w:r>
          </w:p>
        </w:tc>
      </w:tr>
      <w:tr w:rsidR="00D173E5" w:rsidRPr="00D173E5" w:rsidTr="004D0F28">
        <w:tc>
          <w:tcPr>
            <w:tcW w:w="2263" w:type="dxa"/>
          </w:tcPr>
          <w:p w:rsidR="00D173E5" w:rsidRPr="00D173E5" w:rsidRDefault="00D173E5" w:rsidP="00F225B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2.3 กิจกรรม</w:t>
            </w:r>
          </w:p>
        </w:tc>
        <w:tc>
          <w:tcPr>
            <w:tcW w:w="7665" w:type="dxa"/>
          </w:tcPr>
          <w:p w:rsidR="00D173E5" w:rsidRPr="00D173E5" w:rsidRDefault="00D173E5" w:rsidP="00F225B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(1) ประชุมร่วมกับหน่วยงานทั้งภายในและภายนอกเพื่อเตรียมพร้อมรับมือกับภัยพิบัติและวิเคราะห์สถานการณ์เกี่ยวกับภัยพิบัติ เหตุฉุกเฉิน หรือเหตุสำคัญจำเป็นเร่งด่วน</w:t>
            </w:r>
          </w:p>
          <w:p w:rsidR="00D173E5" w:rsidRPr="00D173E5" w:rsidRDefault="00D173E5" w:rsidP="00F225B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(2) ทบทวนจัดทำเส้นทางการบินติดตามสถานการณ์ในพื้นที่และสถานการณ์เกี่ยวกับภัยพิบัติ เหตุฉุกเฉิน หรือเหตุสำคัญจำเป็นเร่งด่วน</w:t>
            </w:r>
          </w:p>
          <w:p w:rsidR="00D173E5" w:rsidRPr="00D173E5" w:rsidRDefault="00D173E5" w:rsidP="00F225B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(3) จัดทำแผนปฏิบัติการบินป้องกัน แก้ไขปัญหาภัยพิบัติ เหตุฉุกเฉินทางธรรมชาติประจำปี</w:t>
            </w:r>
          </w:p>
          <w:p w:rsidR="00D173E5" w:rsidRPr="00D173E5" w:rsidRDefault="00D173E5" w:rsidP="00F225B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(4) ปฏิบัติการการบิน </w:t>
            </w: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โดยเช่าอากาศยาน จำนวน 2 ลำ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สำหรับภารกิจบินลาดตระเวนพื้นที่ ภารกิจบินส่งเสบียงและกำลังพลเมื่อเกิดเหตุฉุกเฉิน ภารกิจบินป้องกัน แก้ไขปัญหาและช่วยเหลือประชาชนจากเหตุภัยพิบัติหรือเหตุฉุกเฉิน ได้แก่</w:t>
            </w:r>
          </w:p>
          <w:p w:rsidR="00D173E5" w:rsidRPr="00D173E5" w:rsidRDefault="00D173E5" w:rsidP="00F225B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(4.1) ปัญหาน้ำท่วม น้ำป่าไหลหลาก</w:t>
            </w:r>
          </w:p>
          <w:p w:rsidR="00D173E5" w:rsidRPr="00D173E5" w:rsidRDefault="00D173E5" w:rsidP="00F225B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  <w:t>(4.2) ปัญหาดินโคลนถล่ม</w:t>
            </w:r>
          </w:p>
          <w:p w:rsidR="00D173E5" w:rsidRPr="00D173E5" w:rsidRDefault="00D173E5" w:rsidP="00F225B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(4.3) ปัญหาภัยแล้ง</w:t>
            </w:r>
          </w:p>
          <w:p w:rsidR="00D173E5" w:rsidRPr="00D173E5" w:rsidRDefault="00D173E5" w:rsidP="00F225B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(4.4) ปัญหาไฟป่า</w:t>
            </w:r>
          </w:p>
          <w:p w:rsidR="00D173E5" w:rsidRPr="00D173E5" w:rsidRDefault="00D173E5" w:rsidP="00F225B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(4.5) ปัญหาด้านสิ่งแวดล้อมกรณีเร่งด่วนฉุกเฉิน เช่น น้ำมันรั่วในทะเล ปัญหาฝุ่น </w:t>
            </w:r>
            <w:r w:rsidRPr="00D173E5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D173E5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2.5</w:t>
            </w:r>
          </w:p>
          <w:p w:rsidR="00D173E5" w:rsidRPr="00D173E5" w:rsidRDefault="00D173E5" w:rsidP="00F225B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(5) ประชุมทบทวนและถอดบทเรียนการดำเนินงานประจำปี</w:t>
            </w:r>
          </w:p>
        </w:tc>
      </w:tr>
      <w:tr w:rsidR="00D173E5" w:rsidRPr="00D173E5" w:rsidTr="004D0F28">
        <w:tc>
          <w:tcPr>
            <w:tcW w:w="2263" w:type="dxa"/>
          </w:tcPr>
          <w:p w:rsidR="00D173E5" w:rsidRPr="00D173E5" w:rsidRDefault="00D173E5" w:rsidP="00F225B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2.4 ระยะเวลา</w:t>
            </w:r>
          </w:p>
        </w:tc>
        <w:tc>
          <w:tcPr>
            <w:tcW w:w="7665" w:type="dxa"/>
          </w:tcPr>
          <w:p w:rsidR="00D173E5" w:rsidRPr="00D173E5" w:rsidRDefault="00D173E5" w:rsidP="00F225B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ดำเนินการต่อเนื่องเป็น</w:t>
            </w: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 5 ปี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โดยในส่วนของปฏิบัติการการบินจะดำเนินการปีละไม่น้อยกว่า 800 ชั่วโมงบิน (รวม 4</w:t>
            </w:r>
            <w:r w:rsidRPr="00D173E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000 ชั่วโมงบิน)</w:t>
            </w:r>
          </w:p>
        </w:tc>
      </w:tr>
      <w:tr w:rsidR="00D173E5" w:rsidRPr="00D173E5" w:rsidTr="004D0F28">
        <w:tc>
          <w:tcPr>
            <w:tcW w:w="2263" w:type="dxa"/>
          </w:tcPr>
          <w:p w:rsidR="00D173E5" w:rsidRPr="00D173E5" w:rsidRDefault="00D173E5" w:rsidP="00F225B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2.5 งบประมาณ</w:t>
            </w:r>
          </w:p>
        </w:tc>
        <w:tc>
          <w:tcPr>
            <w:tcW w:w="766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51"/>
              <w:gridCol w:w="1242"/>
              <w:gridCol w:w="1684"/>
            </w:tblGrid>
            <w:tr w:rsidR="00D173E5" w:rsidRPr="00D173E5" w:rsidTr="004D0F28">
              <w:tc>
                <w:tcPr>
                  <w:tcW w:w="4609" w:type="dxa"/>
                </w:tcPr>
                <w:p w:rsidR="00D173E5" w:rsidRPr="00D173E5" w:rsidRDefault="00D173E5" w:rsidP="00F225B1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173E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รายการ</w:t>
                  </w:r>
                </w:p>
              </w:tc>
              <w:tc>
                <w:tcPr>
                  <w:tcW w:w="1091" w:type="dxa"/>
                </w:tcPr>
                <w:p w:rsidR="00D173E5" w:rsidRPr="00D173E5" w:rsidRDefault="00D173E5" w:rsidP="00F225B1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173E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งบประมาณต่อปี</w:t>
                  </w:r>
                </w:p>
              </w:tc>
              <w:tc>
                <w:tcPr>
                  <w:tcW w:w="1739" w:type="dxa"/>
                </w:tcPr>
                <w:p w:rsidR="00D173E5" w:rsidRPr="00D173E5" w:rsidRDefault="00D173E5" w:rsidP="00F225B1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173E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รวมงบประมาณ 5 ปี</w:t>
                  </w:r>
                </w:p>
              </w:tc>
            </w:tr>
            <w:tr w:rsidR="00D173E5" w:rsidRPr="00D173E5" w:rsidTr="004D0F28">
              <w:tc>
                <w:tcPr>
                  <w:tcW w:w="4609" w:type="dxa"/>
                </w:tcPr>
                <w:p w:rsidR="00D173E5" w:rsidRPr="00D173E5" w:rsidRDefault="00D173E5" w:rsidP="00F225B1">
                  <w:pPr>
                    <w:tabs>
                      <w:tab w:val="left" w:pos="0"/>
                    </w:tabs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(1) ค่าใช้จ่ายในการประชุม จัดทำแผนปฏิบัติการบินและการประชุมสรุปผลการปฏิบัติงานและถอดบทเรียน จำนวน 2 ครั้งต่อปี</w:t>
                  </w:r>
                </w:p>
              </w:tc>
              <w:tc>
                <w:tcPr>
                  <w:tcW w:w="1091" w:type="dxa"/>
                  <w:vAlign w:val="center"/>
                </w:tcPr>
                <w:p w:rsidR="00D173E5" w:rsidRPr="00D173E5" w:rsidRDefault="00D173E5" w:rsidP="00F225B1">
                  <w:pPr>
                    <w:tabs>
                      <w:tab w:val="left" w:pos="0"/>
                    </w:tabs>
                    <w:spacing w:line="320" w:lineRule="exact"/>
                    <w:jc w:val="righ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173E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0.50</w:t>
                  </w:r>
                </w:p>
              </w:tc>
              <w:tc>
                <w:tcPr>
                  <w:tcW w:w="1739" w:type="dxa"/>
                  <w:vAlign w:val="center"/>
                </w:tcPr>
                <w:p w:rsidR="00D173E5" w:rsidRPr="00D173E5" w:rsidRDefault="00D173E5" w:rsidP="00F225B1">
                  <w:pPr>
                    <w:tabs>
                      <w:tab w:val="left" w:pos="0"/>
                    </w:tabs>
                    <w:spacing w:line="320" w:lineRule="exact"/>
                    <w:jc w:val="righ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173E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2.50</w:t>
                  </w:r>
                </w:p>
              </w:tc>
            </w:tr>
            <w:tr w:rsidR="00D173E5" w:rsidRPr="00D173E5" w:rsidTr="004D0F28">
              <w:tc>
                <w:tcPr>
                  <w:tcW w:w="4609" w:type="dxa"/>
                </w:tcPr>
                <w:p w:rsidR="00D173E5" w:rsidRPr="00D173E5" w:rsidRDefault="00D173E5" w:rsidP="00F225B1">
                  <w:pPr>
                    <w:tabs>
                      <w:tab w:val="left" w:pos="0"/>
                    </w:tabs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(2) ค่าใช้จ่ายในการเช่าอากาศยานสำหรับปฏิบัติงาน จำนวน 800 ชั่วโมงต่อปี ประกอบด้วย</w:t>
                  </w:r>
                </w:p>
                <w:p w:rsidR="00D173E5" w:rsidRPr="00D173E5" w:rsidRDefault="00D173E5" w:rsidP="00F225B1">
                  <w:pPr>
                    <w:tabs>
                      <w:tab w:val="left" w:pos="0"/>
                    </w:tabs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  <w:t>(2.1) ค่าตอบแทนผู้ทำการบนอากาศ</w:t>
                  </w:r>
                </w:p>
                <w:p w:rsidR="00D173E5" w:rsidRPr="00D173E5" w:rsidRDefault="00D173E5" w:rsidP="00F225B1">
                  <w:pPr>
                    <w:tabs>
                      <w:tab w:val="left" w:pos="0"/>
                    </w:tabs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  <w:t>(2.2) ค่าน้ำมันเชื้อเพลิงอากาศยาน</w:t>
                  </w:r>
                </w:p>
                <w:p w:rsidR="00D173E5" w:rsidRPr="00D173E5" w:rsidRDefault="00D173E5" w:rsidP="00F225B1">
                  <w:pPr>
                    <w:tabs>
                      <w:tab w:val="left" w:pos="0"/>
                    </w:tabs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  <w:t>(2.3) ค่าใช้จ่ายจ้างบุคลากรด้านการบิน</w:t>
                  </w:r>
                </w:p>
                <w:p w:rsidR="00D173E5" w:rsidRPr="00D173E5" w:rsidRDefault="00D173E5" w:rsidP="00F225B1">
                  <w:pPr>
                    <w:tabs>
                      <w:tab w:val="left" w:pos="0"/>
                    </w:tabs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  <w:t>(2.4) ค่าดูแลรักษา และซ่อมอากาศยาน</w:t>
                  </w:r>
                </w:p>
                <w:p w:rsidR="00D173E5" w:rsidRPr="00D173E5" w:rsidRDefault="00D173E5" w:rsidP="00F225B1">
                  <w:pPr>
                    <w:tabs>
                      <w:tab w:val="left" w:pos="0"/>
                    </w:tabs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  <w:t>(2.5) ค่าใช้จ่ายดำเนินการอื่น ๆ (ค่าประกันภัย ค่าเช่าที่จอด ค่าธรรมเนียมสนามบิน ค่าจัดการและอนุญาตการบิน)</w:t>
                  </w:r>
                </w:p>
              </w:tc>
              <w:tc>
                <w:tcPr>
                  <w:tcW w:w="1091" w:type="dxa"/>
                </w:tcPr>
                <w:p w:rsidR="00D173E5" w:rsidRPr="00D173E5" w:rsidRDefault="00D173E5" w:rsidP="00F225B1">
                  <w:pPr>
                    <w:tabs>
                      <w:tab w:val="left" w:pos="0"/>
                    </w:tabs>
                    <w:spacing w:line="320" w:lineRule="exact"/>
                    <w:jc w:val="righ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173E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308.84</w:t>
                  </w:r>
                </w:p>
                <w:p w:rsidR="00D173E5" w:rsidRPr="00D173E5" w:rsidRDefault="00D173E5" w:rsidP="00F225B1">
                  <w:pPr>
                    <w:tabs>
                      <w:tab w:val="left" w:pos="0"/>
                    </w:tabs>
                    <w:spacing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D173E5" w:rsidRPr="00D173E5" w:rsidRDefault="00D173E5" w:rsidP="00F225B1">
                  <w:pPr>
                    <w:tabs>
                      <w:tab w:val="left" w:pos="0"/>
                    </w:tabs>
                    <w:spacing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61.21</w:t>
                  </w:r>
                </w:p>
                <w:p w:rsidR="00D173E5" w:rsidRPr="00D173E5" w:rsidRDefault="00D173E5" w:rsidP="00F225B1">
                  <w:pPr>
                    <w:tabs>
                      <w:tab w:val="left" w:pos="0"/>
                    </w:tabs>
                    <w:spacing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51.78</w:t>
                  </w:r>
                </w:p>
                <w:p w:rsidR="00D173E5" w:rsidRPr="00D173E5" w:rsidRDefault="00D173E5" w:rsidP="00F225B1">
                  <w:pPr>
                    <w:tabs>
                      <w:tab w:val="left" w:pos="0"/>
                    </w:tabs>
                    <w:spacing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65.92</w:t>
                  </w:r>
                </w:p>
                <w:p w:rsidR="00D173E5" w:rsidRPr="00D173E5" w:rsidRDefault="00D173E5" w:rsidP="00F225B1">
                  <w:pPr>
                    <w:tabs>
                      <w:tab w:val="left" w:pos="0"/>
                    </w:tabs>
                    <w:spacing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64.02</w:t>
                  </w:r>
                </w:p>
                <w:p w:rsidR="00D173E5" w:rsidRPr="00D173E5" w:rsidRDefault="00D173E5" w:rsidP="00F225B1">
                  <w:pPr>
                    <w:tabs>
                      <w:tab w:val="left" w:pos="0"/>
                    </w:tabs>
                    <w:spacing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65.91</w:t>
                  </w:r>
                </w:p>
              </w:tc>
              <w:tc>
                <w:tcPr>
                  <w:tcW w:w="1739" w:type="dxa"/>
                </w:tcPr>
                <w:p w:rsidR="00D173E5" w:rsidRPr="00D173E5" w:rsidRDefault="00D173E5" w:rsidP="00F225B1">
                  <w:pPr>
                    <w:tabs>
                      <w:tab w:val="left" w:pos="0"/>
                    </w:tabs>
                    <w:spacing w:line="320" w:lineRule="exact"/>
                    <w:jc w:val="righ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173E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1,544.22</w:t>
                  </w:r>
                </w:p>
                <w:p w:rsidR="00D173E5" w:rsidRPr="00D173E5" w:rsidRDefault="00D173E5" w:rsidP="00F225B1">
                  <w:pPr>
                    <w:tabs>
                      <w:tab w:val="left" w:pos="0"/>
                    </w:tabs>
                    <w:spacing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D173E5" w:rsidRPr="00D173E5" w:rsidRDefault="00D173E5" w:rsidP="00F225B1">
                  <w:pPr>
                    <w:tabs>
                      <w:tab w:val="left" w:pos="0"/>
                    </w:tabs>
                    <w:spacing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306.05</w:t>
                  </w:r>
                </w:p>
                <w:p w:rsidR="00D173E5" w:rsidRPr="00D173E5" w:rsidRDefault="00D173E5" w:rsidP="00F225B1">
                  <w:pPr>
                    <w:tabs>
                      <w:tab w:val="left" w:pos="0"/>
                    </w:tabs>
                    <w:spacing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258.90</w:t>
                  </w:r>
                </w:p>
                <w:p w:rsidR="00D173E5" w:rsidRPr="00D173E5" w:rsidRDefault="00D173E5" w:rsidP="00F225B1">
                  <w:pPr>
                    <w:tabs>
                      <w:tab w:val="left" w:pos="0"/>
                    </w:tabs>
                    <w:spacing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329.60</w:t>
                  </w:r>
                </w:p>
                <w:p w:rsidR="00D173E5" w:rsidRPr="00D173E5" w:rsidRDefault="00D173E5" w:rsidP="00F225B1">
                  <w:pPr>
                    <w:tabs>
                      <w:tab w:val="left" w:pos="0"/>
                    </w:tabs>
                    <w:spacing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320.10</w:t>
                  </w:r>
                </w:p>
                <w:p w:rsidR="00D173E5" w:rsidRPr="00D173E5" w:rsidRDefault="00D173E5" w:rsidP="00F225B1">
                  <w:pPr>
                    <w:tabs>
                      <w:tab w:val="left" w:pos="0"/>
                    </w:tabs>
                    <w:spacing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329.55</w:t>
                  </w:r>
                </w:p>
              </w:tc>
            </w:tr>
            <w:tr w:rsidR="00D173E5" w:rsidRPr="00D173E5" w:rsidTr="004D0F28">
              <w:tc>
                <w:tcPr>
                  <w:tcW w:w="4609" w:type="dxa"/>
                </w:tcPr>
                <w:p w:rsidR="00D173E5" w:rsidRPr="00D173E5" w:rsidRDefault="00D173E5" w:rsidP="00F225B1">
                  <w:pPr>
                    <w:tabs>
                      <w:tab w:val="left" w:pos="0"/>
                    </w:tabs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(3) ค่าเบี้ยเลี้ยง ที่พัก และค่าเดินทางเจ้าหน้าที่ประสานการปฏิบัติงานและการจัดเก็บข้อมูล</w:t>
                  </w:r>
                </w:p>
              </w:tc>
              <w:tc>
                <w:tcPr>
                  <w:tcW w:w="1091" w:type="dxa"/>
                </w:tcPr>
                <w:p w:rsidR="00D173E5" w:rsidRPr="00D173E5" w:rsidRDefault="00D173E5" w:rsidP="00F225B1">
                  <w:pPr>
                    <w:tabs>
                      <w:tab w:val="left" w:pos="0"/>
                    </w:tabs>
                    <w:spacing w:line="320" w:lineRule="exact"/>
                    <w:jc w:val="righ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173E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1.68</w:t>
                  </w:r>
                </w:p>
              </w:tc>
              <w:tc>
                <w:tcPr>
                  <w:tcW w:w="1739" w:type="dxa"/>
                </w:tcPr>
                <w:p w:rsidR="00D173E5" w:rsidRPr="00D173E5" w:rsidRDefault="00D173E5" w:rsidP="00F225B1">
                  <w:pPr>
                    <w:tabs>
                      <w:tab w:val="left" w:pos="0"/>
                    </w:tabs>
                    <w:spacing w:line="320" w:lineRule="exact"/>
                    <w:jc w:val="righ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173E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8.40</w:t>
                  </w:r>
                </w:p>
              </w:tc>
            </w:tr>
            <w:tr w:rsidR="00D173E5" w:rsidRPr="00D173E5" w:rsidTr="004D0F28">
              <w:tc>
                <w:tcPr>
                  <w:tcW w:w="4609" w:type="dxa"/>
                </w:tcPr>
                <w:p w:rsidR="00D173E5" w:rsidRPr="00D173E5" w:rsidRDefault="00D173E5" w:rsidP="00F225B1">
                  <w:pPr>
                    <w:tabs>
                      <w:tab w:val="left" w:pos="0"/>
                    </w:tabs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D173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รวมทั้งสิ้น</w:t>
                  </w:r>
                </w:p>
              </w:tc>
              <w:tc>
                <w:tcPr>
                  <w:tcW w:w="1091" w:type="dxa"/>
                </w:tcPr>
                <w:p w:rsidR="00D173E5" w:rsidRPr="00D173E5" w:rsidRDefault="00D173E5" w:rsidP="00F225B1">
                  <w:pPr>
                    <w:tabs>
                      <w:tab w:val="left" w:pos="0"/>
                    </w:tabs>
                    <w:spacing w:line="320" w:lineRule="exact"/>
                    <w:jc w:val="righ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D173E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311.02</w:t>
                  </w:r>
                </w:p>
              </w:tc>
              <w:tc>
                <w:tcPr>
                  <w:tcW w:w="1739" w:type="dxa"/>
                </w:tcPr>
                <w:p w:rsidR="00D173E5" w:rsidRPr="00D173E5" w:rsidRDefault="00D173E5" w:rsidP="00F225B1">
                  <w:pPr>
                    <w:tabs>
                      <w:tab w:val="left" w:pos="0"/>
                    </w:tabs>
                    <w:spacing w:line="320" w:lineRule="exact"/>
                    <w:jc w:val="righ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D173E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1,555.12</w:t>
                  </w:r>
                </w:p>
              </w:tc>
            </w:tr>
          </w:tbl>
          <w:p w:rsidR="00D173E5" w:rsidRPr="00D173E5" w:rsidRDefault="00D173E5" w:rsidP="00F225B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 จะใช้จ่ายจากเงินงบประมาณประจำปีงบประมาณ พ.ศ 2569 - 2573</w:t>
            </w:r>
          </w:p>
        </w:tc>
      </w:tr>
      <w:tr w:rsidR="00D173E5" w:rsidRPr="00D173E5" w:rsidTr="004D0F28">
        <w:tc>
          <w:tcPr>
            <w:tcW w:w="2263" w:type="dxa"/>
          </w:tcPr>
          <w:p w:rsidR="00D173E5" w:rsidRPr="00D173E5" w:rsidRDefault="00D173E5" w:rsidP="00F225B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2.6 ประโยชน์ที่คาดว่าจะได้รับ</w:t>
            </w:r>
          </w:p>
        </w:tc>
        <w:tc>
          <w:tcPr>
            <w:tcW w:w="7665" w:type="dxa"/>
          </w:tcPr>
          <w:p w:rsidR="00D173E5" w:rsidRPr="00D173E5" w:rsidRDefault="00D173E5" w:rsidP="00F225B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(1) ทรัพยากรธรรมชาติและสิ่งแวดล้อมได้รับการดูแลรักษา เฝ้าระวัง ป้องกัน และไม่มีการบุกรุกทำลาย</w:t>
            </w:r>
          </w:p>
          <w:p w:rsidR="00D173E5" w:rsidRPr="00D173E5" w:rsidRDefault="00D173E5" w:rsidP="00F225B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(2) คุณภาพชีวิตของประชาชนดีขึ้น ไม่ได้รับผลกระทบจากภัยพิบัติ</w:t>
            </w:r>
          </w:p>
        </w:tc>
      </w:tr>
    </w:tbl>
    <w:p w:rsidR="00D173E5" w:rsidRPr="00D173E5" w:rsidRDefault="00D173E5" w:rsidP="00F225B1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 xml:space="preserve">ทั้งนี้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กระทรวงการคลัง (กค.) และสำนักงบประมาณ (สงป.) พิจารณาแล้วเห็นชอบ โดยมีความเห็นเพิ่มเติม กค. เห็นว่า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สำหรับการกำหนดกรอบการจัดสรรรงบประมาณให้เป็นไปตามความเห็นของ สงป. โดยคำนึงถึงความสอดคล้องกับหลักเกณฑ์ต่าง ๆ ที่กำหนดตามพระราชบัญญัติวินัยการเงินการคลังของรัฐ พ.ศ. 2561 กฎหมาย ระเบียบ ประกาศและมติดณะรัฐมนตรีที่เกี่ยวข้องโดยเคร่งครัด เพื่อให้การใช้จ่ายเงินงบประมาณมีความคุ้มค่าและเกิดประโยชน์สูงสุด</w:t>
      </w:r>
    </w:p>
    <w:p w:rsidR="00D173E5" w:rsidRPr="00D173E5" w:rsidRDefault="00D173E5" w:rsidP="00F225B1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173E5" w:rsidRPr="00D173E5" w:rsidRDefault="00375BA1" w:rsidP="00F225B1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173E5" w:rsidRPr="00D173E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กรอบวงเงินงบประมาณด้านการอุดมศึกษาในความรับผิดชอบของกระทรวงการอุดมศึกษา วิทยาศาสตร์ วิจัยและนวัตกรรม กรอบวงเงินงบประมาณด้านวิทยาศาสตร์ วิจัยและนวัตกรรมของประเทศ ประจำปีงบประมาณ พ.ศ. 2569 และระบบการจัดสรรและบริหารงบประมาณแบบบูรณาการที่มุ่งผลสัมฤทธิ์</w:t>
      </w:r>
    </w:p>
    <w:p w:rsidR="00D173E5" w:rsidRPr="00D173E5" w:rsidRDefault="00D173E5" w:rsidP="00F225B1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คณะรัฐมนตรีมีมติอนุมัติตามที่สภานโยบายการอุดมศึกษา วิทยาศาสตร์ วิจัยและนวัตกรรมแห่งชาติ (สภานโยบายฯ) เสนอ ดังนี้</w:t>
      </w:r>
    </w:p>
    <w:p w:rsidR="00D173E5" w:rsidRPr="00D173E5" w:rsidRDefault="00D173E5" w:rsidP="00F225B1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>1. กรอบวงเงินงบประมาณด้านการอุดมศึกษาในความรับผิดชอบของกระทรวงการอุดมศึกษา วิทยาศาสตร์ วิจัยและนวัตกรรม (อว.)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 xml:space="preserve"> (ด้านการอุดมศึกษาฯ) </w:t>
      </w:r>
      <w:r w:rsidRPr="00D173E5">
        <w:rPr>
          <w:rFonts w:ascii="TH SarabunPSK" w:hAnsi="TH SarabunPSK" w:cs="TH SarabunPSK"/>
          <w:sz w:val="32"/>
          <w:szCs w:val="32"/>
          <w:cs/>
        </w:rPr>
        <w:t>ประจำปีงบประมาณ พ.ศ. 2569 จำนวน 115,236.16 ล้านบาท และระบบการจัดสรรและบริหารงบประมาณแบบบูรณาการที่มุ่งผลสัมฤทธิ์ (ระบบการจัดสรรและบริหารงบประมาณฯ) ตามกรอบวงเงินดังกล่าว</w:t>
      </w:r>
    </w:p>
    <w:p w:rsidR="00D173E5" w:rsidRPr="00D173E5" w:rsidRDefault="00D173E5" w:rsidP="00F225B1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>2. กรอบวงเงินงบประมาณด้านวิทยาศาสตร์ วิจัยและนวัตกรรมของประเทศ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 xml:space="preserve"> (ด้านวิทยาศาสตร์ วิจัยและนวัตกรรมฯ)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ประจำปีงบประมาณ พ.ศ. 2569 จำนวน 44,900 ล้านบาท และระบบการจัดสรรและบริหารงบประมาณฯ ตามกรอบวงเงินดังกล่าว</w:t>
      </w:r>
    </w:p>
    <w:p w:rsidR="00D173E5" w:rsidRPr="00D173E5" w:rsidRDefault="00D173E5" w:rsidP="00F225B1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D173E5" w:rsidRPr="00D173E5" w:rsidRDefault="00D173E5" w:rsidP="00F225B1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สภานโยบายฯ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มีมติเมื่อวันที่ 18 ตุลาคม 2567 เห็นชอบกรอบวงเงินงบประมาณด้านการอุดมศึกษาฯ จำนวน 115</w:t>
      </w:r>
      <w:r w:rsidRPr="00D173E5">
        <w:rPr>
          <w:rFonts w:ascii="TH SarabunPSK" w:hAnsi="TH SarabunPSK" w:cs="TH SarabunPSK"/>
          <w:sz w:val="32"/>
          <w:szCs w:val="32"/>
        </w:rPr>
        <w:t>,</w:t>
      </w:r>
      <w:r w:rsidRPr="00D173E5">
        <w:rPr>
          <w:rFonts w:ascii="TH SarabunPSK" w:hAnsi="TH SarabunPSK" w:cs="TH SarabunPSK"/>
          <w:sz w:val="32"/>
          <w:szCs w:val="32"/>
          <w:cs/>
        </w:rPr>
        <w:t>236.16 ล้านบาท และระบบการจัดสรรและบริหารงบประมาณฯ และกรอบวงเงินงบประมาณด้านวิทยาศาสตร์ วิจัยและนวัตกรรมฯ จำนวน 44</w:t>
      </w:r>
      <w:r w:rsidRPr="00D173E5">
        <w:rPr>
          <w:rFonts w:ascii="TH SarabunPSK" w:hAnsi="TH SarabunPSK" w:cs="TH SarabunPSK"/>
          <w:sz w:val="32"/>
          <w:szCs w:val="32"/>
        </w:rPr>
        <w:t>,</w:t>
      </w:r>
      <w:r w:rsidRPr="00D173E5">
        <w:rPr>
          <w:rFonts w:ascii="TH SarabunPSK" w:hAnsi="TH SarabunPSK" w:cs="TH SarabunPSK"/>
          <w:sz w:val="32"/>
          <w:szCs w:val="32"/>
          <w:cs/>
        </w:rPr>
        <w:t>900 ล้านบาท และระบบการจัดสรรและบริหารงบประมาณฯ ประจำปีงบประมาณ พ.ศ. 2569 เพื่อเสนอคณะรัฐมนตรีต่อไป</w:t>
      </w:r>
    </w:p>
    <w:p w:rsidR="00D173E5" w:rsidRPr="00D173E5" w:rsidRDefault="00D173E5" w:rsidP="00F225B1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กรอบวงเงินด้านการอุดมศึกษาฯ และด้านวิทยาศาสตร์ วิจัยและนวัตกรรมฯ ประจำปีงบประมาณ พ.ศ. 2569 จำนวนรวมทั้งสิ้น 160,136.16 ล้านบาท 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จัดทำขึ้นเพื่อตอบโจทย์ที่สำคัญและเร่งด่วนของประเทศในมิติ ต่าง ๆ ผ่านการผลิตและพัฒนากำลังคนการใช้ประโยชน์จากโครงสร้างพื้นฐานทางวิทยาศาสตร์และเทคโนโลยี และการสร้างสรรค์ผลงานวิจัยและนวัตกรรม และนำมาต่อยอดอุตสาหกรรมสำคัญของประเทศ ตอบสนองต่อตลาดแรงงาน ดึงดูดนักลงทุนจากต่างประเทศ และสร้างประโยชน์ในการพัฒนาด้านอื่น ๆ โดยเฉพาะใน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4 อุตสาหกรรม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ได้แก่ (1) อุตสาหกรรมยานยนต์ไฟฟ้า (2) อุตสาหกรรมปัญญาประดิษฐ์ (3) อุตสาหกรรมเซมิคอนดักเตอร์และอิเล็กทรอนิกส์ขั้นสูง และ (4) อุตสาหกรรมการแพทย์ขั้นสูง รวมถึง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2 วาระสำคัญเร่งด่วนของประเทศ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ได้แก่ (1) การเปลี่ยนผ่านด้านพลังงานไปสู่พลังงานสะอาด (</w:t>
      </w:r>
      <w:r w:rsidRPr="00D173E5">
        <w:rPr>
          <w:rFonts w:ascii="TH SarabunPSK" w:hAnsi="TH SarabunPSK" w:cs="TH SarabunPSK"/>
          <w:sz w:val="32"/>
          <w:szCs w:val="32"/>
        </w:rPr>
        <w:t>Energy Transition</w:t>
      </w:r>
      <w:r w:rsidRPr="00D173E5">
        <w:rPr>
          <w:rFonts w:ascii="TH SarabunPSK" w:hAnsi="TH SarabunPSK" w:cs="TH SarabunPSK"/>
          <w:sz w:val="32"/>
          <w:szCs w:val="32"/>
          <w:cs/>
        </w:rPr>
        <w:t>) และ (2) การสร้างความยั่งยืนของทรัพยากรธรรมชาติและสิ่งแวดล้อม โดย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มีสาระสำคัญของกรอบวงเงินทั้ง 2 ด้าน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สรุปได้ ดังนี้</w:t>
      </w:r>
    </w:p>
    <w:p w:rsidR="00D173E5" w:rsidRPr="00D173E5" w:rsidRDefault="00D173E5" w:rsidP="00F225B1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ด้านการอุดมศึกษาฯ</w:t>
      </w:r>
    </w:p>
    <w:p w:rsidR="00D173E5" w:rsidRPr="00D173E5" w:rsidRDefault="00D173E5" w:rsidP="00F225B1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2.1.1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กรอบวงเงินงบประมาณด้านการอุดมศึกษาฯ ประจำปีงบประมาณ พ.ศ. 2569  จำนวน 115</w:t>
      </w:r>
      <w:r w:rsidRPr="00D173E5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 xml:space="preserve">236.16 ล้านบาท และระบบการจัดสรรและบริหารงบประมาณฯ </w:t>
      </w:r>
      <w:r w:rsidRPr="00D173E5">
        <w:rPr>
          <w:rFonts w:ascii="TH SarabunPSK" w:hAnsi="TH SarabunPSK" w:cs="TH SarabunPSK"/>
          <w:sz w:val="32"/>
          <w:szCs w:val="32"/>
          <w:cs/>
        </w:rPr>
        <w:t>โดยมีการพัฒนาการจัดสรรงบประมาณด้านการอุดมศึกษาแบบบูรณาการที่เน้นผลสัมฤทธิ์ (</w:t>
      </w:r>
      <w:r w:rsidRPr="00D173E5">
        <w:rPr>
          <w:rFonts w:ascii="TH SarabunPSK" w:hAnsi="TH SarabunPSK" w:cs="TH SarabunPSK"/>
          <w:sz w:val="32"/>
          <w:szCs w:val="32"/>
        </w:rPr>
        <w:t>Result</w:t>
      </w:r>
      <w:r w:rsidRPr="00D173E5">
        <w:rPr>
          <w:rFonts w:ascii="TH SarabunPSK" w:hAnsi="TH SarabunPSK" w:cs="TH SarabunPSK"/>
          <w:sz w:val="32"/>
          <w:szCs w:val="32"/>
          <w:cs/>
        </w:rPr>
        <w:t>-</w:t>
      </w:r>
      <w:r w:rsidRPr="00D173E5">
        <w:rPr>
          <w:rFonts w:ascii="TH SarabunPSK" w:hAnsi="TH SarabunPSK" w:cs="TH SarabunPSK"/>
          <w:sz w:val="32"/>
          <w:szCs w:val="32"/>
        </w:rPr>
        <w:t>based Budgeting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) และมีการจัดสรรงบประมาณให้ตอบสนองด้านอุปสงค์ตามแนวทางการพัฒนาระบบการจัดสรรและบริหารงบประมาณฯ สำหรับการอุดมศึกษาที่ให้ความสำคัญกับการส่งมอบผลลัพธ์ที่สำคัญ ได้แก่ การผลิตกำลังคนที่ตอบสนองต่อความต้องการได้อย่างแท้จริง ซึ่งสะท้อนได้จากความสามารถในการได้งานทำเพิ่มสูงขึ้นความคุ้มค่าและผลตอบแทนจากการลงทุนที่ชัดเจน และความเชื่อมโยงในการร่วมลงทุนในการพัฒนากำลังคนกับภาคเอกชน โดยในปีงบประมาณ พ.ศ. 2569 มีการจัดสรรงบประมาณตามพระราชบัญญัติการอุดมศึกษา พ.ศ. 2562 มาตรา 45 </w:t>
      </w:r>
    </w:p>
    <w:p w:rsidR="00D173E5" w:rsidRPr="00D173E5" w:rsidRDefault="00D173E5" w:rsidP="00F225B1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2.1.2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การผลิตบัณฑิตและพัฒนากำลังคนเพื่อรองรับการเรียนรู้ตลอดชีวิต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ประกอบด้วย 1)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การผลิตบัณฑิตในระบบอุดมศึกษาในระดับอนุปริญญา ปริญญาตรี และบัณฑิตศึกษา สำหรับปีการศึกษา 2568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จำนวน 1</w:t>
      </w:r>
      <w:r w:rsidRPr="00D173E5">
        <w:rPr>
          <w:rFonts w:ascii="TH SarabunPSK" w:hAnsi="TH SarabunPSK" w:cs="TH SarabunPSK"/>
          <w:sz w:val="32"/>
          <w:szCs w:val="32"/>
        </w:rPr>
        <w:t>,</w:t>
      </w:r>
      <w:r w:rsidRPr="00D173E5">
        <w:rPr>
          <w:rFonts w:ascii="TH SarabunPSK" w:hAnsi="TH SarabunPSK" w:cs="TH SarabunPSK"/>
          <w:sz w:val="32"/>
          <w:szCs w:val="32"/>
          <w:cs/>
        </w:rPr>
        <w:t>522</w:t>
      </w:r>
      <w:r w:rsidRPr="00D173E5">
        <w:rPr>
          <w:rFonts w:ascii="TH SarabunPSK" w:hAnsi="TH SarabunPSK" w:cs="TH SarabunPSK"/>
          <w:sz w:val="32"/>
          <w:szCs w:val="32"/>
        </w:rPr>
        <w:t>,</w:t>
      </w:r>
      <w:r w:rsidRPr="00D173E5">
        <w:rPr>
          <w:rFonts w:ascii="TH SarabunPSK" w:hAnsi="TH SarabunPSK" w:cs="TH SarabunPSK"/>
          <w:sz w:val="32"/>
          <w:szCs w:val="32"/>
          <w:cs/>
        </w:rPr>
        <w:t>185 คน โดยมีเป้าหมายการพัฒนากำลังคนเพื่อขับเคลื่อนอุตสาหกรรมเป้าหมาย จำนวน 671</w:t>
      </w:r>
      <w:r w:rsidRPr="00D173E5">
        <w:rPr>
          <w:rFonts w:ascii="TH SarabunPSK" w:hAnsi="TH SarabunPSK" w:cs="TH SarabunPSK"/>
          <w:sz w:val="32"/>
          <w:szCs w:val="32"/>
        </w:rPr>
        <w:t>,</w:t>
      </w:r>
      <w:r w:rsidRPr="00D173E5">
        <w:rPr>
          <w:rFonts w:ascii="TH SarabunPSK" w:hAnsi="TH SarabunPSK" w:cs="TH SarabunPSK"/>
          <w:sz w:val="32"/>
          <w:szCs w:val="32"/>
          <w:cs/>
        </w:rPr>
        <w:t>460 คน (คิดเป็นร้อยละ 44.11 ของจำนวนการผลิตบัณฑิต) และอุตสาหกรรมซอฟต์ พาวเวอร์ จำนวน 133</w:t>
      </w:r>
      <w:r w:rsidRPr="00D173E5">
        <w:rPr>
          <w:rFonts w:ascii="TH SarabunPSK" w:hAnsi="TH SarabunPSK" w:cs="TH SarabunPSK"/>
          <w:sz w:val="32"/>
          <w:szCs w:val="32"/>
        </w:rPr>
        <w:t>,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930 คน (คิดเป็นร้อยละ 8.53 ของจำนวนการผลิตบัณฑิต) 2)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การพัฒนาศักยภาพกำลังแรงงานและการเรียนรู้ตลอดชีวิต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จำนวน 200</w:t>
      </w:r>
      <w:r w:rsidRPr="00D173E5">
        <w:rPr>
          <w:rFonts w:ascii="TH SarabunPSK" w:hAnsi="TH SarabunPSK" w:cs="TH SarabunPSK"/>
          <w:sz w:val="32"/>
          <w:szCs w:val="32"/>
        </w:rPr>
        <w:t>,</w:t>
      </w:r>
      <w:r w:rsidRPr="00D173E5">
        <w:rPr>
          <w:rFonts w:ascii="TH SarabunPSK" w:hAnsi="TH SarabunPSK" w:cs="TH SarabunPSK"/>
          <w:sz w:val="32"/>
          <w:szCs w:val="32"/>
          <w:cs/>
        </w:rPr>
        <w:t>000 คน โดยการยกระดับศักยภาพกำลังแรงงานผ่านหลักสูตรระยะสั้น และการฝึกอบรมกำลังแรงงานในระบบภาคการผลิต รวมถึงการพัฒนาศักยภาพคนตลอดช่วงชีวิตและความเสมอภาคในการเข้าถึงการศึกษาระดับอุดมศึกษา เพื่อเปิดโอกาสให้ประชาชนทุกช่วงวัย สามารถเข้าเรียนในระบบอุดมศึกษาผ่านช่องทางการเรียนรู้ที่หลากหลาย ทั้งในรูปแบบการเรียนรู้ในระบบปกติ การเรียนการสอนออนไลน์และการบริหารจัดการผ่านระบบคลังหน่วยกิตกลาง</w:t>
      </w:r>
    </w:p>
    <w:p w:rsidR="00D173E5" w:rsidRPr="00D173E5" w:rsidRDefault="00D173E5" w:rsidP="00F225B1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ด้านวิทยาศาสตร์ วิจัยและนวัตกรรมฯ</w:t>
      </w:r>
    </w:p>
    <w:p w:rsidR="00D173E5" w:rsidRPr="00D173E5" w:rsidRDefault="00D173E5" w:rsidP="00F225B1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 xml:space="preserve">2.2.1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กรอบวงเงินงบประมาณด้านวิทยาศาสตร์ วิจัยและนวัตกรรมของประเทศ (ด้านวิทยาศาสตร์ วิจัยและนวัตกรรมฯ) ประจำปีงบประมาณ พ.ศ. 2569 จำนวน 44,900 ล้านบาท และระบบการจัดสรรและบริหารงบประมาณฯ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มีการประมาณการกรอบวงเงินโดยใช้หลักการ </w:t>
      </w:r>
      <w:r w:rsidRPr="00D173E5">
        <w:rPr>
          <w:rFonts w:ascii="TH SarabunPSK" w:hAnsi="TH SarabunPSK" w:cs="TH SarabunPSK"/>
          <w:sz w:val="32"/>
          <w:szCs w:val="32"/>
        </w:rPr>
        <w:t>Impact</w:t>
      </w:r>
      <w:r w:rsidRPr="00D173E5">
        <w:rPr>
          <w:rFonts w:ascii="TH SarabunPSK" w:hAnsi="TH SarabunPSK" w:cs="TH SarabunPSK"/>
          <w:sz w:val="32"/>
          <w:szCs w:val="32"/>
          <w:cs/>
        </w:rPr>
        <w:t>-</w:t>
      </w:r>
      <w:r w:rsidRPr="00D173E5">
        <w:rPr>
          <w:rFonts w:ascii="TH SarabunPSK" w:hAnsi="TH SarabunPSK" w:cs="TH SarabunPSK"/>
          <w:sz w:val="32"/>
          <w:szCs w:val="32"/>
        </w:rPr>
        <w:t xml:space="preserve">Based Budgeting 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และมีวิธีการคำนวณ ดังนี้ </w:t>
      </w:r>
    </w:p>
    <w:p w:rsidR="00D173E5" w:rsidRPr="00D173E5" w:rsidRDefault="00D173E5" w:rsidP="00F225B1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ประมาณการงบประมาณลงทุนด้านวิทยาศาสตร์วิจัยและนวัตกรรมฯ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ที่จำเป็นสำหรับการบรรลุตามเป้าหมายการพัฒนาตามยุทธศาสตร์ชาติ 20 ปี พ.ศ. 2561 - 2580 และเป้าหมายการพัฒนาตามแผนแม่บทภายใต้ยุทธศาสตร์ชาติ (พ.ศ. 2561 - 2580)</w:t>
      </w:r>
    </w:p>
    <w:p w:rsidR="00D173E5" w:rsidRPr="00D173E5" w:rsidRDefault="00D173E5" w:rsidP="00F225B1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ประมาณการค่าใช้จ่ายด้านการวิจัยและพัฒนา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173E5">
        <w:rPr>
          <w:rFonts w:ascii="TH SarabunPSK" w:hAnsi="TH SarabunPSK" w:cs="TH SarabunPSK"/>
          <w:sz w:val="32"/>
          <w:szCs w:val="32"/>
        </w:rPr>
        <w:t>Research and Development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173E5">
        <w:rPr>
          <w:rFonts w:ascii="TH SarabunPSK" w:hAnsi="TH SarabunPSK" w:cs="TH SarabunPSK"/>
          <w:sz w:val="32"/>
          <w:szCs w:val="32"/>
        </w:rPr>
        <w:t>R&amp;D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) ทั้งหมดที่จำเป็น และงบประมาณ </w:t>
      </w:r>
      <w:r w:rsidRPr="00D173E5">
        <w:rPr>
          <w:rFonts w:ascii="TH SarabunPSK" w:hAnsi="TH SarabunPSK" w:cs="TH SarabunPSK"/>
          <w:sz w:val="32"/>
          <w:szCs w:val="32"/>
        </w:rPr>
        <w:t xml:space="preserve">R&amp;D </w:t>
      </w:r>
      <w:r w:rsidRPr="00D173E5">
        <w:rPr>
          <w:rFonts w:ascii="TH SarabunPSK" w:hAnsi="TH SarabunPSK" w:cs="TH SarabunPSK"/>
          <w:sz w:val="32"/>
          <w:szCs w:val="32"/>
          <w:cs/>
        </w:rPr>
        <w:t>ของภาครัฐ</w:t>
      </w:r>
    </w:p>
    <w:p w:rsidR="00D173E5" w:rsidRPr="00D173E5" w:rsidRDefault="00D173E5" w:rsidP="00F225B1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 xml:space="preserve">(3)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คำนวณงบประมาณด้านวิทยาศาสตร์ วิจัยและนวัตกรรมฯ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ที่จัดสรรผ่านกองทุนส่งเสริมวิทยาศาสตร์ วิจัยและนวัตกรรม (กองทุน ววน.) โดยหักงบประมาณจากเงินรายได้ภาครัฐและจากกองทุนอื่น ๆ เงินค่าใช้จ่ายด้านบุคลากรและงบประมาณจากแผนงานอื่น ๆ ออกจากงบประมาณ </w:t>
      </w:r>
      <w:r w:rsidRPr="00D173E5">
        <w:rPr>
          <w:rFonts w:ascii="TH SarabunPSK" w:hAnsi="TH SarabunPSK" w:cs="TH SarabunPSK"/>
          <w:sz w:val="32"/>
          <w:szCs w:val="32"/>
        </w:rPr>
        <w:t>R&amp;D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ของภาครัฐ</w:t>
      </w:r>
    </w:p>
    <w:p w:rsidR="00D173E5" w:rsidRPr="00D173E5" w:rsidRDefault="00D173E5" w:rsidP="00F225B1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 xml:space="preserve">(4)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กรอบวงเงินงบประมาณด้านวิทยาศาสตร์ วิจัยและนวัตกรรมฯ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ที่จัดสรรผ่านกองทุน ววน. แบ่งเป็น</w:t>
      </w:r>
    </w:p>
    <w:p w:rsidR="00D173E5" w:rsidRPr="00D173E5" w:rsidRDefault="00D173E5" w:rsidP="00F225B1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 xml:space="preserve">(4.1)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งบประมาณด้านการวิจัยและนวัตกรรม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ประกอบด้วย 1)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งบประมาณเพื่อสนับสนุนงานมูลฐาน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จัดสรรให้หน่วยงานในระบบวิทยาศาสตร์วิจัยและนวัตกรรม เช่น สถาบันอุดมศึกษา หน่วยงานระดับกรมในกระทรวงต่าง ๆ เพื่อเสริมสร้างศักยภาพในการพัฒนาวิทยาศาสตร์ วิจัยและนวัตกรรม และตอบสนองแนวนโยบายระดับชาติ ซึ่งจะนำไปสู่การพัฒนาบุคลากรและโครงสร้างพื้นฐานและการบริหารจัดการงานวิจัยและนวัตกรรมที่มีธรรมาภิบาล และ 2)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งบประมาณสนับสนุนงานเชิงกลยุทธ์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จัดสรรงบประมาณผ่านหน่วยบริหารและจัดการทุน เช่น สำนักงานการวิจัยแห่งชาติ สำนักงานพัฒนาการวิจัยเกษตรกร สถาบันวิจัยระบบสาธารณสุข เพื่อสนับสนุนงานเชิงกลยุทธ์ตามเป้าหมายสำคัญและงานเชิงกลยุทธ์ตาม 4 ยุทธศาสตร์ และ 25 แผนงาน ของแผนด้านวิทยาศาสตร์ วิจัยและนวัตกรรมของประเทศ พ.ศ. 2566 - 2570 (แผนด้านวิทยาศาสตร์วิจัยและนวัตกรรมฯ) ในการแก้ปัญหาและตอบสนองภาวะวิกฤตเร่งด่วนของประเทศ </w:t>
      </w:r>
    </w:p>
    <w:p w:rsidR="00D173E5" w:rsidRPr="00D173E5" w:rsidRDefault="00D173E5" w:rsidP="00F225B1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 xml:space="preserve">(4.2)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งบประมาณด้านการพัฒนาวิทยาศาสตร์และเทคโนโลยี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เป็นการจัดสรรเงินงบประมาณให้หน่วยงานในระบบวิทยาศาสตร์ วิจัยและนวัตกรรมเพื่อเพิ่มพูนความรู้และความสามารถทางวิทยาศาสตร์ เทคโนโลยีและนวัตกรรม ยกระดับความสามารถในการผลิตและการบริการ ตลอดจนความสามารถในการแข่งขันทางเศรษฐกิจของประเทศและความเป็นอยู่ของสังคม และการพัฒนาบุคลากรและโครงสร้างพื้นฐาน รวมทั้งการพัฒนาขีดความสามารถในการรับและถ่ายทอดเทคโนโลยีทั้งในประเทศและต่างประเทศ</w:t>
      </w:r>
    </w:p>
    <w:p w:rsidR="004C3F9E" w:rsidRPr="00D173E5" w:rsidRDefault="004C3F9E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225B1" w:rsidRPr="00F225B1" w:rsidRDefault="00375BA1" w:rsidP="00F225B1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25B1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31</w:t>
      </w:r>
      <w:r w:rsidRPr="00F225B1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. </w:t>
      </w:r>
      <w:r w:rsidR="00F225B1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="00F225B1" w:rsidRPr="00F225B1">
        <w:rPr>
          <w:rFonts w:ascii="TH SarabunPSK" w:hAnsi="TH SarabunPSK" w:cs="TH SarabunPSK"/>
          <w:b/>
          <w:bCs/>
          <w:sz w:val="32"/>
          <w:szCs w:val="32"/>
          <w:cs/>
        </w:rPr>
        <w:t>รื่อง รายงานการพัฒนาระบบราชการ ประจำปี 2566</w:t>
      </w:r>
    </w:p>
    <w:p w:rsidR="00F225B1" w:rsidRPr="005260B8" w:rsidRDefault="00F225B1" w:rsidP="00F225B1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8264DB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คณะรัฐมนตรีรับทราบ</w:t>
      </w:r>
      <w:r w:rsidRPr="00D85D33">
        <w:rPr>
          <w:rFonts w:ascii="TH SarabunPSK" w:eastAsia="Times New Roman" w:hAnsi="TH SarabunPSK" w:cs="TH SarabunPSK"/>
          <w:sz w:val="32"/>
          <w:szCs w:val="32"/>
          <w:cs/>
        </w:rPr>
        <w:t xml:space="preserve">รายงานการพัฒนาระบบราชการ ประจำปี </w:t>
      </w:r>
      <w:r w:rsidRPr="005260B8">
        <w:rPr>
          <w:rFonts w:ascii="TH SarabunPSK" w:eastAsia="Times New Roman" w:hAnsi="TH SarabunPSK" w:cs="TH SarabunPSK"/>
          <w:sz w:val="32"/>
          <w:szCs w:val="32"/>
          <w:cs/>
        </w:rPr>
        <w:t>2566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ตามที่คณะกรรมการพัฒนาระบบราชการ (ก.พ.ร.) เสนอ  และให้เสนอสภาผู้แทนราษฎรและวุฒิสภาต่อไป รวมทั้ง ให้สำนักงาน ก.พ.ร. รับข้อเสนอแนะของกระทรวงดิจิทัลเพื่อเศรษฐกิจและสังคม กระทรวงมหาดไทย  กระทรวงยุติธรรม สำนักงาน ก.พ. และสำนักงานสภาพัฒนาการเศรษฐกิจและสังคมแห่งชาติไปพิจารณาดำเนินการต่อไปด้วย </w:t>
      </w:r>
    </w:p>
    <w:p w:rsidR="00F225B1" w:rsidRPr="008264DB" w:rsidRDefault="00F225B1" w:rsidP="00F225B1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264D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264D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264D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F225B1" w:rsidRPr="00D85D33" w:rsidRDefault="00F225B1" w:rsidP="00F225B1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264D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264D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85D3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รายงานการพัฒนาระบบราชการ ประจำปี </w:t>
      </w:r>
      <w:r w:rsidRPr="008264D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2566</w:t>
      </w:r>
      <w:r w:rsidRPr="00D85D33">
        <w:rPr>
          <w:rFonts w:ascii="TH SarabunPSK" w:eastAsia="Times New Roman" w:hAnsi="TH SarabunPSK" w:cs="TH SarabunPSK"/>
          <w:sz w:val="32"/>
          <w:szCs w:val="32"/>
          <w:cs/>
        </w:rPr>
        <w:t xml:space="preserve"> สรุปได้ดังนี้</w:t>
      </w:r>
    </w:p>
    <w:p w:rsidR="00F225B1" w:rsidRPr="00D85D33" w:rsidRDefault="00F225B1" w:rsidP="00F225B1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264D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264DB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1. </w:t>
      </w:r>
      <w:r w:rsidRPr="00D85D3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ผลสัมฤทธิ์ของการพัฒนาระบบราชการ</w:t>
      </w:r>
    </w:p>
    <w:p w:rsidR="00F225B1" w:rsidRPr="0018517A" w:rsidRDefault="00F225B1" w:rsidP="00F225B1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64DB">
        <w:rPr>
          <w:rFonts w:ascii="TH SarabunPSK" w:hAnsi="TH SarabunPSK" w:cs="TH SarabunPSK"/>
          <w:sz w:val="32"/>
          <w:szCs w:val="32"/>
          <w:cs/>
        </w:rPr>
        <w:tab/>
      </w:r>
      <w:r w:rsidRPr="008264DB">
        <w:rPr>
          <w:rFonts w:ascii="TH SarabunPSK" w:hAnsi="TH SarabunPSK" w:cs="TH SarabunPSK"/>
          <w:sz w:val="32"/>
          <w:szCs w:val="32"/>
          <w:cs/>
        </w:rPr>
        <w:tab/>
      </w:r>
      <w:r w:rsidRPr="00D85D33">
        <w:rPr>
          <w:rFonts w:ascii="TH SarabunPSK" w:hAnsi="TH SarabunPSK" w:cs="TH SarabunPSK"/>
          <w:sz w:val="32"/>
          <w:szCs w:val="32"/>
          <w:cs/>
        </w:rPr>
        <w:t>ภาพรวมผลสัมฤทธ</w:t>
      </w:r>
      <w:r w:rsidRPr="008264DB">
        <w:rPr>
          <w:rFonts w:ascii="TH SarabunPSK" w:hAnsi="TH SarabunPSK" w:cs="TH SarabunPSK"/>
          <w:sz w:val="32"/>
          <w:szCs w:val="32"/>
          <w:cs/>
        </w:rPr>
        <w:t>ิ์ของการพัฒนาระบบร</w:t>
      </w:r>
      <w:r w:rsidRPr="00D85D33">
        <w:rPr>
          <w:rFonts w:ascii="TH SarabunPSK" w:hAnsi="TH SarabunPSK" w:cs="TH SarabunPSK"/>
          <w:sz w:val="32"/>
          <w:szCs w:val="32"/>
          <w:cs/>
        </w:rPr>
        <w:t xml:space="preserve">าชการ ประจำปี </w:t>
      </w:r>
      <w:r w:rsidRPr="008264DB">
        <w:rPr>
          <w:rFonts w:ascii="TH SarabunPSK" w:hAnsi="TH SarabunPSK" w:cs="TH SarabunPSK"/>
          <w:sz w:val="32"/>
          <w:szCs w:val="32"/>
          <w:cs/>
        </w:rPr>
        <w:t>2566</w:t>
      </w:r>
      <w:r w:rsidRPr="00D85D33">
        <w:rPr>
          <w:rFonts w:ascii="TH SarabunPSK" w:hAnsi="TH SarabunPSK" w:cs="TH SarabunPSK"/>
          <w:sz w:val="32"/>
          <w:szCs w:val="32"/>
          <w:cs/>
        </w:rPr>
        <w:t xml:space="preserve"> พบว่า</w:t>
      </w:r>
      <w:r w:rsidRPr="008264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85D33">
        <w:rPr>
          <w:rFonts w:ascii="TH SarabunPSK" w:hAnsi="TH SarabunPSK" w:cs="TH SarabunPSK"/>
          <w:sz w:val="32"/>
          <w:szCs w:val="32"/>
          <w:cs/>
        </w:rPr>
        <w:t xml:space="preserve">ประชาชนมีความพึงพอใจต่อการให้บริการภาครัฐ ร้อยละ </w:t>
      </w:r>
      <w:r w:rsidRPr="008264DB">
        <w:rPr>
          <w:rFonts w:ascii="TH SarabunPSK" w:hAnsi="TH SarabunPSK" w:cs="TH SarabunPSK"/>
          <w:sz w:val="32"/>
          <w:szCs w:val="32"/>
        </w:rPr>
        <w:t>83</w:t>
      </w:r>
      <w:r w:rsidRPr="008264DB">
        <w:rPr>
          <w:rFonts w:ascii="TH SarabunPSK" w:hAnsi="TH SarabunPSK" w:cs="TH SarabunPSK"/>
          <w:sz w:val="32"/>
          <w:szCs w:val="32"/>
          <w:cs/>
        </w:rPr>
        <w:t>.</w:t>
      </w:r>
      <w:r w:rsidRPr="008264DB">
        <w:rPr>
          <w:rFonts w:ascii="TH SarabunPSK" w:hAnsi="TH SarabunPSK" w:cs="TH SarabunPSK"/>
          <w:sz w:val="32"/>
          <w:szCs w:val="32"/>
        </w:rPr>
        <w:t>24</w:t>
      </w:r>
      <w:r w:rsidRPr="00D85D33">
        <w:rPr>
          <w:rFonts w:ascii="TH SarabunPSK" w:hAnsi="TH SarabunPSK" w:cs="TH SarabunPSK"/>
          <w:sz w:val="32"/>
          <w:szCs w:val="32"/>
          <w:cs/>
        </w:rPr>
        <w:t xml:space="preserve"> เพิ่มขึ้นจากปี </w:t>
      </w:r>
      <w:r w:rsidRPr="008264DB">
        <w:rPr>
          <w:rFonts w:ascii="TH SarabunPSK" w:hAnsi="TH SarabunPSK" w:cs="TH SarabunPSK"/>
          <w:sz w:val="32"/>
          <w:szCs w:val="32"/>
        </w:rPr>
        <w:t>2565</w:t>
      </w:r>
      <w:r w:rsidRPr="00D85D33">
        <w:rPr>
          <w:rFonts w:ascii="TH SarabunPSK" w:hAnsi="TH SarabunPSK" w:cs="TH SarabunPSK"/>
          <w:sz w:val="32"/>
          <w:szCs w:val="32"/>
          <w:cs/>
        </w:rPr>
        <w:t xml:space="preserve"> ที่มีความพึงพอใจร้อยละ </w:t>
      </w:r>
      <w:r w:rsidRPr="008264DB">
        <w:rPr>
          <w:rFonts w:ascii="TH SarabunPSK" w:hAnsi="TH SarabunPSK" w:cs="TH SarabunPSK"/>
          <w:sz w:val="32"/>
          <w:szCs w:val="32"/>
        </w:rPr>
        <w:t>81</w:t>
      </w:r>
      <w:r w:rsidRPr="008264DB">
        <w:rPr>
          <w:rFonts w:ascii="TH SarabunPSK" w:hAnsi="TH SarabunPSK" w:cs="TH SarabunPSK"/>
          <w:sz w:val="32"/>
          <w:szCs w:val="32"/>
          <w:cs/>
        </w:rPr>
        <w:t>.</w:t>
      </w:r>
      <w:r w:rsidRPr="008264DB">
        <w:rPr>
          <w:rFonts w:ascii="TH SarabunPSK" w:hAnsi="TH SarabunPSK" w:cs="TH SarabunPSK"/>
          <w:sz w:val="32"/>
          <w:szCs w:val="32"/>
        </w:rPr>
        <w:t>69</w:t>
      </w:r>
      <w:r w:rsidRPr="00D85D33">
        <w:rPr>
          <w:rFonts w:ascii="TH SarabunPSK" w:hAnsi="TH SarabunPSK" w:cs="TH SarabunPSK"/>
          <w:sz w:val="32"/>
          <w:szCs w:val="32"/>
          <w:cs/>
        </w:rPr>
        <w:t xml:space="preserve"> โดยมีความพึงพอใจต่อการให้บริการออนไลน์สูงสุด ร้อยละ </w:t>
      </w:r>
      <w:r w:rsidRPr="008264DB">
        <w:rPr>
          <w:rFonts w:ascii="TH SarabunPSK" w:hAnsi="TH SarabunPSK" w:cs="TH SarabunPSK"/>
          <w:sz w:val="32"/>
          <w:szCs w:val="32"/>
        </w:rPr>
        <w:t>84</w:t>
      </w:r>
      <w:r w:rsidRPr="008264DB">
        <w:rPr>
          <w:rFonts w:ascii="TH SarabunPSK" w:hAnsi="TH SarabunPSK" w:cs="TH SarabunPSK"/>
          <w:sz w:val="32"/>
          <w:szCs w:val="32"/>
          <w:cs/>
        </w:rPr>
        <w:t>.</w:t>
      </w:r>
      <w:r w:rsidRPr="008264DB">
        <w:rPr>
          <w:rFonts w:ascii="TH SarabunPSK" w:hAnsi="TH SarabunPSK" w:cs="TH SarabunPSK"/>
          <w:sz w:val="32"/>
          <w:szCs w:val="32"/>
        </w:rPr>
        <w:t>05</w:t>
      </w:r>
      <w:r w:rsidRPr="00D85D33">
        <w:rPr>
          <w:rFonts w:ascii="TH SarabunPSK" w:hAnsi="TH SarabunPSK" w:cs="TH SarabunPSK"/>
          <w:sz w:val="32"/>
          <w:szCs w:val="32"/>
          <w:cs/>
        </w:rPr>
        <w:t xml:space="preserve"> ซึ่งส่วนหนึ่ง</w:t>
      </w:r>
      <w:r w:rsidRPr="008264DB">
        <w:rPr>
          <w:rFonts w:ascii="TH SarabunPSK" w:hAnsi="TH SarabunPSK" w:cs="TH SarabunPSK"/>
          <w:sz w:val="32"/>
          <w:szCs w:val="32"/>
          <w:cs/>
        </w:rPr>
        <w:t xml:space="preserve">เป็นผลจากการพัฒนาการให้บริการภาครัฐไปสู่ระบบ              </w:t>
      </w:r>
      <w:r w:rsidRPr="008264DB">
        <w:rPr>
          <w:rFonts w:ascii="TH SarabunPSK" w:hAnsi="TH SarabunPSK" w:cs="TH SarabunPSK"/>
          <w:sz w:val="32"/>
          <w:szCs w:val="32"/>
        </w:rPr>
        <w:t>e</w:t>
      </w:r>
      <w:r w:rsidRPr="008264DB">
        <w:rPr>
          <w:rFonts w:ascii="TH SarabunPSK" w:hAnsi="TH SarabunPSK" w:cs="TH SarabunPSK"/>
          <w:sz w:val="32"/>
          <w:szCs w:val="32"/>
          <w:cs/>
        </w:rPr>
        <w:t>-</w:t>
      </w:r>
      <w:r w:rsidRPr="008264DB">
        <w:rPr>
          <w:rFonts w:ascii="TH SarabunPSK" w:hAnsi="TH SarabunPSK" w:cs="TH SarabunPSK"/>
          <w:sz w:val="32"/>
          <w:szCs w:val="32"/>
        </w:rPr>
        <w:t xml:space="preserve">Service </w:t>
      </w:r>
      <w:r w:rsidRPr="008264DB">
        <w:rPr>
          <w:rFonts w:ascii="TH SarabunPSK" w:hAnsi="TH SarabunPSK" w:cs="TH SarabunPSK"/>
          <w:sz w:val="32"/>
          <w:szCs w:val="32"/>
          <w:cs/>
        </w:rPr>
        <w:t>และการดำเนินการตามพระราชบัญญัติ</w:t>
      </w:r>
      <w:r w:rsidRPr="0018517A">
        <w:rPr>
          <w:rFonts w:ascii="TH SarabunPSK" w:hAnsi="TH SarabunPSK" w:cs="TH SarabunPSK"/>
          <w:sz w:val="32"/>
          <w:szCs w:val="32"/>
          <w:cs/>
        </w:rPr>
        <w:t xml:space="preserve">การปฏิบัติราชการทางอิเล็กทรอนิกส์ พ.ศ. </w:t>
      </w:r>
      <w:r w:rsidRPr="008264DB">
        <w:rPr>
          <w:rFonts w:ascii="TH SarabunPSK" w:hAnsi="TH SarabunPSK" w:cs="TH SarabunPSK"/>
          <w:sz w:val="32"/>
          <w:szCs w:val="32"/>
          <w:cs/>
        </w:rPr>
        <w:t>2565</w:t>
      </w:r>
      <w:r w:rsidRPr="0018517A">
        <w:rPr>
          <w:rFonts w:ascii="TH SarabunPSK" w:hAnsi="TH SarabunPSK" w:cs="TH SarabunPSK"/>
          <w:sz w:val="32"/>
          <w:szCs w:val="32"/>
          <w:cs/>
        </w:rPr>
        <w:t xml:space="preserve"> ที่กำหนดให้หน่วยงานภาครัฐต้องมีช่องทางอิเล็กทรอนิกส์ในการติดต่อ รวมทั้งกำหนดวิธีการทางอิเล็กทรอนิกส์และมาตรฐานข้อมูลเพื่อให้สามารถเชื่อมโยงข้อมูลและบริการประชาชนได้อย่างสะดวกและปลอดภัย ทำให้ประชาชน</w:t>
      </w:r>
      <w:r w:rsidRPr="008264DB">
        <w:rPr>
          <w:rFonts w:ascii="TH SarabunPSK" w:hAnsi="TH SarabunPSK" w:cs="TH SarabunPSK"/>
          <w:sz w:val="32"/>
          <w:szCs w:val="32"/>
          <w:cs/>
        </w:rPr>
        <w:t>ลดภาระ</w:t>
      </w:r>
      <w:r w:rsidRPr="0018517A">
        <w:rPr>
          <w:rFonts w:ascii="TH SarabunPSK" w:hAnsi="TH SarabunPSK" w:cs="TH SarabunPSK"/>
          <w:sz w:val="32"/>
          <w:szCs w:val="32"/>
          <w:cs/>
        </w:rPr>
        <w:t>ในการเดินทาง ลดระยะเวลาการติดต่</w:t>
      </w:r>
      <w:r w:rsidRPr="008264DB">
        <w:rPr>
          <w:rFonts w:ascii="TH SarabunPSK" w:hAnsi="TH SarabunPSK" w:cs="TH SarabunPSK"/>
          <w:sz w:val="32"/>
          <w:szCs w:val="32"/>
          <w:cs/>
        </w:rPr>
        <w:t>อราชการ ลดค่าใช้จ่ายในการทำสำเนาเอกสาร</w:t>
      </w:r>
      <w:r w:rsidRPr="0018517A">
        <w:rPr>
          <w:rFonts w:ascii="TH SarabunPSK" w:hAnsi="TH SarabunPSK" w:cs="TH SarabunPSK"/>
          <w:sz w:val="32"/>
          <w:szCs w:val="32"/>
          <w:cs/>
        </w:rPr>
        <w:t>และยกเลิกการแสดงใบอนุญาตตัวจริง รวมถึงการพัฒนาในด้านอื่น ๆ ที่ช่วยสนั</w:t>
      </w:r>
      <w:r w:rsidRPr="008264DB">
        <w:rPr>
          <w:rFonts w:ascii="TH SarabunPSK" w:hAnsi="TH SarabunPSK" w:cs="TH SarabunPSK"/>
          <w:sz w:val="32"/>
          <w:szCs w:val="32"/>
          <w:cs/>
        </w:rPr>
        <w:t>บสนุนให้เกิด</w:t>
      </w:r>
      <w:r w:rsidRPr="0018517A">
        <w:rPr>
          <w:rFonts w:ascii="TH SarabunPSK" w:hAnsi="TH SarabunPSK" w:cs="TH SarabunPSK"/>
          <w:sz w:val="32"/>
          <w:szCs w:val="32"/>
          <w:cs/>
        </w:rPr>
        <w:t>การยกระดับการปฏิบัติราชการของภาครัฐ เช่น การเปิดข้อมูลภาครัฐ การเปิดให้ภาคส่วนอื่นมีส่วนร่วมในการพัฒนาระบบราชการ ส่วนในด้านการยกระดับประสิทธิภาพของหน่วยงานภาครัฐ</w:t>
      </w:r>
      <w:r w:rsidRPr="008264DB">
        <w:rPr>
          <w:rFonts w:ascii="TH SarabunPSK" w:hAnsi="TH SarabunPSK" w:cs="TH SarabunPSK"/>
          <w:sz w:val="32"/>
          <w:szCs w:val="32"/>
          <w:cs/>
        </w:rPr>
        <w:t xml:space="preserve">  พบว่า ผลก</w:t>
      </w:r>
      <w:r w:rsidRPr="0018517A">
        <w:rPr>
          <w:rFonts w:ascii="TH SarabunPSK" w:hAnsi="TH SarabunPSK" w:cs="TH SarabunPSK"/>
          <w:sz w:val="32"/>
          <w:szCs w:val="32"/>
          <w:cs/>
        </w:rPr>
        <w:t xml:space="preserve">ารประเมินสถานะการเป็นระบบราชการ </w:t>
      </w:r>
      <w:r w:rsidRPr="008264DB">
        <w:rPr>
          <w:rFonts w:ascii="TH SarabunPSK" w:hAnsi="TH SarabunPSK" w:cs="TH SarabunPSK"/>
          <w:sz w:val="32"/>
          <w:szCs w:val="32"/>
          <w:cs/>
        </w:rPr>
        <w:t>4.0</w:t>
      </w:r>
      <w:r w:rsidRPr="0018517A">
        <w:rPr>
          <w:rFonts w:ascii="TH SarabunPSK" w:hAnsi="TH SarabunPSK" w:cs="TH SarabunPSK"/>
          <w:sz w:val="32"/>
          <w:szCs w:val="32"/>
          <w:cs/>
        </w:rPr>
        <w:t xml:space="preserve"> ของส่วนรา</w:t>
      </w:r>
      <w:r w:rsidRPr="008264DB">
        <w:rPr>
          <w:rFonts w:ascii="TH SarabunPSK" w:hAnsi="TH SarabunPSK" w:cs="TH SarabunPSK"/>
          <w:sz w:val="32"/>
          <w:szCs w:val="32"/>
          <w:cs/>
        </w:rPr>
        <w:t xml:space="preserve">ชการ จังหวัด และองค์กรมหาชน </w:t>
      </w:r>
      <w:r w:rsidRPr="0018517A">
        <w:rPr>
          <w:rFonts w:ascii="TH SarabunPSK" w:hAnsi="TH SarabunPSK" w:cs="TH SarabunPSK"/>
          <w:sz w:val="32"/>
          <w:szCs w:val="32"/>
          <w:cs/>
        </w:rPr>
        <w:t xml:space="preserve">รวมจำนวน </w:t>
      </w:r>
      <w:r w:rsidRPr="008264DB">
        <w:rPr>
          <w:rFonts w:ascii="TH SarabunPSK" w:hAnsi="TH SarabunPSK" w:cs="TH SarabunPSK"/>
          <w:sz w:val="32"/>
          <w:szCs w:val="32"/>
          <w:cs/>
        </w:rPr>
        <w:t>275</w:t>
      </w:r>
      <w:r w:rsidRPr="0018517A">
        <w:rPr>
          <w:rFonts w:ascii="TH SarabunPSK" w:hAnsi="TH SarabunPSK" w:cs="TH SarabunPSK"/>
          <w:sz w:val="32"/>
          <w:szCs w:val="32"/>
          <w:cs/>
        </w:rPr>
        <w:t xml:space="preserve"> หน่วยงาน มีคะแนนเฉลี่ย </w:t>
      </w:r>
      <w:r w:rsidRPr="008264DB">
        <w:rPr>
          <w:rFonts w:ascii="TH SarabunPSK" w:hAnsi="TH SarabunPSK" w:cs="TH SarabunPSK"/>
          <w:sz w:val="32"/>
          <w:szCs w:val="32"/>
          <w:cs/>
        </w:rPr>
        <w:t>441.46</w:t>
      </w:r>
      <w:r w:rsidRPr="0018517A">
        <w:rPr>
          <w:rFonts w:ascii="TH SarabunPSK" w:hAnsi="TH SarabunPSK" w:cs="TH SarabunPSK"/>
          <w:sz w:val="32"/>
          <w:szCs w:val="32"/>
          <w:cs/>
        </w:rPr>
        <w:t xml:space="preserve"> คะแนน จากคะแนนเต็ม </w:t>
      </w:r>
      <w:r w:rsidRPr="008264DB">
        <w:rPr>
          <w:rFonts w:ascii="TH SarabunPSK" w:hAnsi="TH SarabunPSK" w:cs="TH SarabunPSK"/>
          <w:sz w:val="32"/>
          <w:szCs w:val="32"/>
          <w:cs/>
        </w:rPr>
        <w:t>500</w:t>
      </w:r>
      <w:r w:rsidRPr="0018517A">
        <w:rPr>
          <w:rFonts w:ascii="TH SarabunPSK" w:hAnsi="TH SarabunPSK" w:cs="TH SarabunPSK"/>
          <w:sz w:val="32"/>
          <w:szCs w:val="32"/>
          <w:cs/>
        </w:rPr>
        <w:t xml:space="preserve"> คะแนน</w:t>
      </w:r>
      <w:r w:rsidRPr="008264DB">
        <w:rPr>
          <w:rFonts w:ascii="TH SarabunPSK" w:hAnsi="TH SarabunPSK" w:cs="TH SarabunPSK"/>
          <w:sz w:val="32"/>
          <w:szCs w:val="32"/>
          <w:cs/>
        </w:rPr>
        <w:t xml:space="preserve"> อยู่</w:t>
      </w:r>
      <w:r w:rsidRPr="0018517A">
        <w:rPr>
          <w:rFonts w:ascii="TH SarabunPSK" w:hAnsi="TH SarabunPSK" w:cs="TH SarabunPSK"/>
          <w:sz w:val="32"/>
          <w:szCs w:val="32"/>
          <w:cs/>
        </w:rPr>
        <w:t>ในระดับก้าวหน้า แสดงให้เห็นถึงการพัฒนาองค์กรของภาครัฐสู่ความทันสมัย ที่มีกา</w:t>
      </w:r>
      <w:r w:rsidRPr="008264DB">
        <w:rPr>
          <w:rFonts w:ascii="TH SarabunPSK" w:hAnsi="TH SarabunPSK" w:cs="TH SarabunPSK"/>
          <w:sz w:val="32"/>
          <w:szCs w:val="32"/>
          <w:cs/>
        </w:rPr>
        <w:t>รดำเนินการ</w:t>
      </w:r>
      <w:r w:rsidRPr="0018517A">
        <w:rPr>
          <w:rFonts w:ascii="TH SarabunPSK" w:hAnsi="TH SarabunPSK" w:cs="TH SarabunPSK"/>
          <w:sz w:val="32"/>
          <w:szCs w:val="32"/>
          <w:cs/>
        </w:rPr>
        <w:t>อย่างต่อเนื่อง เช่น การปรับบทบาทภารกิจ และโครงสร้างให้สอดรับกับกับการเปลี่ยนแปลง</w:t>
      </w:r>
      <w:r w:rsidRPr="008264DB">
        <w:rPr>
          <w:rFonts w:ascii="TH SarabunPSK" w:hAnsi="TH SarabunPSK" w:cs="TH SarabunPSK"/>
          <w:sz w:val="32"/>
          <w:szCs w:val="32"/>
          <w:cs/>
        </w:rPr>
        <w:t xml:space="preserve">  การทดล</w:t>
      </w:r>
      <w:r w:rsidRPr="0018517A">
        <w:rPr>
          <w:rFonts w:ascii="TH SarabunPSK" w:hAnsi="TH SarabunPSK" w:cs="TH SarabunPSK"/>
          <w:sz w:val="32"/>
          <w:szCs w:val="32"/>
          <w:cs/>
        </w:rPr>
        <w:t>องนวัตกรรมการบริหารราชการรูปแบบ</w:t>
      </w:r>
      <w:r w:rsidRPr="0018517A">
        <w:rPr>
          <w:rFonts w:ascii="TH SarabunPSK" w:hAnsi="TH SarabunPSK" w:cs="TH SarabunPSK"/>
          <w:sz w:val="32"/>
          <w:szCs w:val="32"/>
          <w:cs/>
        </w:rPr>
        <w:lastRenderedPageBreak/>
        <w:t>ใหม่ การขับเคลื่อนการบริหารราชการใน</w:t>
      </w:r>
      <w:r w:rsidRPr="008264DB">
        <w:rPr>
          <w:rFonts w:ascii="TH SarabunPSK" w:hAnsi="TH SarabunPSK" w:cs="TH SarabunPSK"/>
          <w:sz w:val="32"/>
          <w:szCs w:val="32"/>
          <w:cs/>
        </w:rPr>
        <w:t xml:space="preserve">ระดับพื้นที่  </w:t>
      </w:r>
      <w:r w:rsidRPr="0018517A">
        <w:rPr>
          <w:rFonts w:ascii="TH SarabunPSK" w:hAnsi="TH SarabunPSK" w:cs="TH SarabunPSK"/>
          <w:sz w:val="32"/>
          <w:szCs w:val="32"/>
          <w:cs/>
        </w:rPr>
        <w:t>การทบทวนและพัฒนากฎหมายเพื่อยกระดับบริการและประสิทธิภาพภาครัฐ</w:t>
      </w:r>
    </w:p>
    <w:p w:rsidR="00F225B1" w:rsidRPr="0018517A" w:rsidRDefault="00F225B1" w:rsidP="00F225B1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264D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264DB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2. </w:t>
      </w:r>
      <w:r w:rsidRPr="001851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ผลการดำเนินงานที่สำคัญ</w:t>
      </w:r>
      <w:r w:rsidRPr="0018517A">
        <w:rPr>
          <w:rFonts w:ascii="TH SarabunPSK" w:eastAsia="Times New Roman" w:hAnsi="TH SarabunPSK" w:cs="TH SarabunPSK"/>
          <w:sz w:val="32"/>
          <w:szCs w:val="32"/>
          <w:cs/>
        </w:rPr>
        <w:t xml:space="preserve"> แบ่งเป็น </w:t>
      </w:r>
      <w:r w:rsidRPr="008264DB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Pr="0018517A">
        <w:rPr>
          <w:rFonts w:ascii="TH SarabunPSK" w:eastAsia="Times New Roman" w:hAnsi="TH SarabunPSK" w:cs="TH SarabunPSK"/>
          <w:sz w:val="32"/>
          <w:szCs w:val="32"/>
          <w:cs/>
        </w:rPr>
        <w:t xml:space="preserve"> ประเด็น ดังนี้</w:t>
      </w:r>
    </w:p>
    <w:p w:rsidR="00F225B1" w:rsidRPr="0018517A" w:rsidRDefault="00F225B1" w:rsidP="00F225B1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264D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264D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264DB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2.1 </w:t>
      </w:r>
      <w:r w:rsidRPr="001851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การปรับปรุงบทบาทภารกิจและโครงสร้างหน่วยงานภาครัฐ</w:t>
      </w:r>
      <w:r w:rsidRPr="008264D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8264DB">
        <w:rPr>
          <w:rFonts w:ascii="TH SarabunPSK" w:eastAsia="Times New Roman" w:hAnsi="TH SarabunPSK" w:cs="TH SarabunPSK"/>
          <w:sz w:val="32"/>
          <w:szCs w:val="32"/>
          <w:cs/>
        </w:rPr>
        <w:t xml:space="preserve">มีผลการดำเนินงานที่สำคัญ ได้แก่ </w:t>
      </w:r>
      <w:r w:rsidRPr="008264D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(1</w:t>
      </w:r>
      <w:r w:rsidRPr="001851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 การถ่ายโอนงานภาครัฐให้ภาคเอกชนหรือภาคส่ว</w:t>
      </w:r>
      <w:r w:rsidRPr="008264D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นอื่นร่วมดำเนิน</w:t>
      </w:r>
      <w:r w:rsidRPr="001851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การหรือดำเนินการแทน</w:t>
      </w:r>
      <w:r w:rsidRPr="0018517A">
        <w:rPr>
          <w:rFonts w:ascii="TH SarabunPSK" w:eastAsia="Times New Roman" w:hAnsi="TH SarabunPSK" w:cs="TH SarabunPSK"/>
          <w:sz w:val="32"/>
          <w:szCs w:val="32"/>
          <w:cs/>
        </w:rPr>
        <w:t xml:space="preserve"> จำนวน </w:t>
      </w:r>
      <w:r w:rsidRPr="008264DB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Pr="0018517A">
        <w:rPr>
          <w:rFonts w:ascii="TH SarabunPSK" w:eastAsia="Times New Roman" w:hAnsi="TH SarabunPSK" w:cs="TH SarabunPSK"/>
          <w:sz w:val="32"/>
          <w:szCs w:val="32"/>
          <w:cs/>
        </w:rPr>
        <w:t xml:space="preserve"> งาน ได้แก่ งานทดสอบรับรองความรู้ด้า</w:t>
      </w:r>
      <w:r w:rsidRPr="008264DB">
        <w:rPr>
          <w:rFonts w:ascii="TH SarabunPSK" w:eastAsia="Times New Roman" w:hAnsi="TH SarabunPSK" w:cs="TH SarabunPSK"/>
          <w:sz w:val="32"/>
          <w:szCs w:val="32"/>
          <w:cs/>
        </w:rPr>
        <w:t>นพลังงาน</w:t>
      </w:r>
      <w:r w:rsidRPr="0018517A">
        <w:rPr>
          <w:rFonts w:ascii="TH SarabunPSK" w:eastAsia="Times New Roman" w:hAnsi="TH SarabunPSK" w:cs="TH SarabunPSK"/>
          <w:sz w:val="32"/>
          <w:szCs w:val="32"/>
          <w:cs/>
        </w:rPr>
        <w:t xml:space="preserve">ของกรมพัฒนาพลังงานทดแทนและอนุรักษ์พลังงาน </w:t>
      </w:r>
      <w:r w:rsidRPr="008264DB">
        <w:rPr>
          <w:rFonts w:ascii="TH SarabunPSK" w:eastAsia="Times New Roman" w:hAnsi="TH SarabunPSK" w:cs="TH SarabunPSK"/>
          <w:sz w:val="32"/>
          <w:szCs w:val="32"/>
          <w:cs/>
        </w:rPr>
        <w:t>งานตรวจรับรองมาตรฐานฟาร์มเพาะเลี้ยงสัตว์น้ำ</w:t>
      </w:r>
      <w:r w:rsidRPr="0018517A">
        <w:rPr>
          <w:rFonts w:ascii="TH SarabunPSK" w:eastAsia="Times New Roman" w:hAnsi="TH SarabunPSK" w:cs="TH SarabunPSK"/>
          <w:sz w:val="32"/>
          <w:szCs w:val="32"/>
          <w:cs/>
        </w:rPr>
        <w:t>ของกรมประมง และงานจัดการสถานศึกษาของกรมพินิจและคุ้มครองเด็กและเยาวชน</w:t>
      </w:r>
      <w:r w:rsidRPr="008264DB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1851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</w:t>
      </w:r>
      <w:r w:rsidRPr="008264DB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1851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 การพัฒนาแนวทางการจัดโครงสร้างในรูปแบบที่หลากหลาย และการจัดโครงสร้างหน่วยงานภาครัฐเพื่อรองรับการเปลี่ยนแปลง</w:t>
      </w:r>
      <w:r w:rsidRPr="0018517A">
        <w:rPr>
          <w:rFonts w:ascii="TH SarabunPSK" w:eastAsia="Times New Roman" w:hAnsi="TH SarabunPSK" w:cs="TH SarabunPSK"/>
          <w:sz w:val="32"/>
          <w:szCs w:val="32"/>
          <w:cs/>
        </w:rPr>
        <w:t xml:space="preserve"> เช่น การจัดตั้งกรมการเปลี่ยนแปลงสภาพภูมิอากาศและสิ่งแวดล้อม</w:t>
      </w:r>
    </w:p>
    <w:p w:rsidR="00F225B1" w:rsidRPr="008264DB" w:rsidRDefault="00F225B1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51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</w:t>
      </w:r>
      <w:r w:rsidRPr="008264D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</w:t>
      </w:r>
      <w:r w:rsidRPr="001851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 การประเมินความเหมาะสม ความมีประสิทธิภาพ และความคุ้มค่าในการจัดส่วนราชการและองค์การมหาชน</w:t>
      </w:r>
      <w:r w:rsidRPr="0018517A">
        <w:rPr>
          <w:rFonts w:ascii="TH SarabunPSK" w:eastAsia="Times New Roman" w:hAnsi="TH SarabunPSK" w:cs="TH SarabunPSK"/>
          <w:sz w:val="32"/>
          <w:szCs w:val="32"/>
          <w:cs/>
        </w:rPr>
        <w:t xml:space="preserve"> จากการติดตามผลการดำเนินงานตามตัวชี้วัดจากการปรับปรุงโครงสร้าง</w:t>
      </w:r>
      <w:r w:rsidRPr="008264DB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18517A">
        <w:rPr>
          <w:rFonts w:ascii="TH SarabunPSK" w:eastAsia="Times New Roman" w:hAnsi="TH SarabunPSK" w:cs="TH SarabunPSK"/>
          <w:sz w:val="32"/>
          <w:szCs w:val="32"/>
          <w:cs/>
        </w:rPr>
        <w:t>การแบ่งส่วนราชการ (</w:t>
      </w:r>
      <w:r w:rsidRPr="0018517A">
        <w:rPr>
          <w:rFonts w:ascii="TH SarabunPSK" w:eastAsia="Times New Roman" w:hAnsi="TH SarabunPSK" w:cs="TH SarabunPSK"/>
          <w:sz w:val="32"/>
          <w:szCs w:val="32"/>
        </w:rPr>
        <w:t>Post Audit</w:t>
      </w:r>
      <w:r w:rsidRPr="0018517A">
        <w:rPr>
          <w:rFonts w:ascii="TH SarabunPSK" w:eastAsia="Times New Roman" w:hAnsi="TH SarabunPSK" w:cs="TH SarabunPSK"/>
          <w:sz w:val="32"/>
          <w:szCs w:val="32"/>
          <w:cs/>
        </w:rPr>
        <w:t xml:space="preserve">) จำนวน </w:t>
      </w:r>
      <w:r w:rsidRPr="008264DB">
        <w:rPr>
          <w:rFonts w:ascii="TH SarabunPSK" w:eastAsia="Times New Roman" w:hAnsi="TH SarabunPSK" w:cs="TH SarabunPSK"/>
          <w:sz w:val="32"/>
          <w:szCs w:val="32"/>
          <w:cs/>
        </w:rPr>
        <w:t>22</w:t>
      </w:r>
      <w:r w:rsidRPr="0018517A">
        <w:rPr>
          <w:rFonts w:ascii="TH SarabunPSK" w:eastAsia="Times New Roman" w:hAnsi="TH SarabunPSK" w:cs="TH SarabunPSK"/>
          <w:sz w:val="32"/>
          <w:szCs w:val="32"/>
          <w:cs/>
        </w:rPr>
        <w:t xml:space="preserve"> ส่วนราชการ การประเมินความคุ้มค่าเพื่อพัฒนาองค์การมหาชน จำนวน </w:t>
      </w:r>
      <w:r w:rsidRPr="008264DB">
        <w:rPr>
          <w:rFonts w:ascii="TH SarabunPSK" w:eastAsia="Times New Roman" w:hAnsi="TH SarabunPSK" w:cs="TH SarabunPSK"/>
          <w:sz w:val="32"/>
          <w:szCs w:val="32"/>
        </w:rPr>
        <w:t>36</w:t>
      </w:r>
      <w:r w:rsidRPr="0018517A">
        <w:rPr>
          <w:rFonts w:ascii="TH SarabunPSK" w:eastAsia="Times New Roman" w:hAnsi="TH SarabunPSK" w:cs="TH SarabunPSK"/>
          <w:sz w:val="32"/>
          <w:szCs w:val="32"/>
          <w:cs/>
        </w:rPr>
        <w:t xml:space="preserve"> แห่ง </w:t>
      </w:r>
      <w:r w:rsidRPr="001851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</w:t>
      </w:r>
      <w:r w:rsidRPr="008264D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4</w:t>
      </w:r>
      <w:r w:rsidRPr="001851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 การสร้างความเข้มแข็งในการบริหารราชการในระดับพื้นที่</w:t>
      </w:r>
      <w:r w:rsidRPr="008264D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Pr="0018517A">
        <w:rPr>
          <w:rFonts w:ascii="TH SarabunPSK" w:eastAsia="Times New Roman" w:hAnsi="TH SarabunPSK" w:cs="TH SarabunPSK"/>
          <w:sz w:val="32"/>
          <w:szCs w:val="32"/>
          <w:cs/>
        </w:rPr>
        <w:t xml:space="preserve">จากการขับเคลื่อนจังหวัดที่มีผลสัมฤทธิ์สูงภายใต้บทบาทผู้ว่าราชการจังหวัดแบบบูรณาการ (ผู้ว่า </w:t>
      </w:r>
      <w:r w:rsidRPr="0018517A">
        <w:rPr>
          <w:rFonts w:ascii="TH SarabunPSK" w:eastAsia="Times New Roman" w:hAnsi="TH SarabunPSK" w:cs="TH SarabunPSK"/>
          <w:sz w:val="32"/>
          <w:szCs w:val="32"/>
        </w:rPr>
        <w:t>CEO</w:t>
      </w:r>
      <w:r w:rsidRPr="0018517A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8264DB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18517A">
        <w:rPr>
          <w:rFonts w:ascii="TH SarabunPSK" w:eastAsia="Times New Roman" w:hAnsi="TH SarabunPSK" w:cs="TH SarabunPSK"/>
          <w:sz w:val="32"/>
          <w:szCs w:val="32"/>
          <w:cs/>
        </w:rPr>
        <w:t>และการขับเคลื่อนการดำเนินการตามพระราชกฤษฎีกาว่าด้วยการบริหารงานเชิงพื้นที่แบบบูรณาการ</w:t>
      </w:r>
      <w:r w:rsidRPr="008264D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8517A">
        <w:rPr>
          <w:rFonts w:ascii="TH SarabunPSK" w:eastAsia="Times New Roman" w:hAnsi="TH SarabunPSK" w:cs="TH SarabunPSK"/>
          <w:sz w:val="32"/>
          <w:szCs w:val="32"/>
          <w:cs/>
        </w:rPr>
        <w:t xml:space="preserve">พ.ศ. </w:t>
      </w:r>
      <w:r w:rsidRPr="008264DB">
        <w:rPr>
          <w:rFonts w:ascii="TH SarabunPSK" w:eastAsia="Times New Roman" w:hAnsi="TH SarabunPSK" w:cs="TH SarabunPSK"/>
          <w:sz w:val="32"/>
          <w:szCs w:val="32"/>
        </w:rPr>
        <w:t>2565</w:t>
      </w:r>
      <w:r w:rsidRPr="008264D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264D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(5</w:t>
      </w:r>
      <w:r w:rsidRPr="001851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 การเปิดให้ภาคส่วนอื่นมีส่วนร่วมดำเนินการกับภาครัฐ</w:t>
      </w:r>
      <w:r w:rsidRPr="0018517A">
        <w:rPr>
          <w:rFonts w:ascii="TH SarabunPSK" w:eastAsia="Times New Roman" w:hAnsi="TH SarabunPSK" w:cs="TH SarabunPSK"/>
          <w:sz w:val="32"/>
          <w:szCs w:val="32"/>
          <w:cs/>
        </w:rPr>
        <w:t>ตามกรอบแนวคิดระบบนิเวศ</w:t>
      </w:r>
      <w:r w:rsidRPr="008264DB">
        <w:rPr>
          <w:rFonts w:ascii="TH SarabunPSK" w:hAnsi="TH SarabunPSK" w:cs="TH SarabunPSK"/>
          <w:sz w:val="32"/>
          <w:szCs w:val="32"/>
          <w:cs/>
        </w:rPr>
        <w:t>ภาครั</w:t>
      </w:r>
      <w:r w:rsidRPr="0018517A">
        <w:rPr>
          <w:rFonts w:ascii="TH SarabunPSK" w:hAnsi="TH SarabunPSK" w:cs="TH SarabunPSK"/>
          <w:sz w:val="32"/>
          <w:szCs w:val="32"/>
          <w:cs/>
        </w:rPr>
        <w:t>ฐระบบเปิดและการมีส่วนร่วมอย่างมีความหมาย เช่น การแก้ไขปัญหาฝุ่นละอองขนาดเล็ก</w:t>
      </w:r>
      <w:r w:rsidRPr="008264DB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Pr="008264DB">
        <w:rPr>
          <w:rFonts w:ascii="TH SarabunPSK" w:hAnsi="TH SarabunPSK" w:cs="TH SarabunPSK"/>
          <w:sz w:val="32"/>
          <w:szCs w:val="32"/>
        </w:rPr>
        <w:t>PM2</w:t>
      </w:r>
      <w:r w:rsidRPr="008264DB">
        <w:rPr>
          <w:rFonts w:ascii="TH SarabunPSK" w:hAnsi="TH SarabunPSK" w:cs="TH SarabunPSK"/>
          <w:sz w:val="32"/>
          <w:szCs w:val="32"/>
          <w:cs/>
        </w:rPr>
        <w:t>.</w:t>
      </w:r>
      <w:r w:rsidRPr="008264DB">
        <w:rPr>
          <w:rFonts w:ascii="TH SarabunPSK" w:hAnsi="TH SarabunPSK" w:cs="TH SarabunPSK"/>
          <w:sz w:val="32"/>
          <w:szCs w:val="32"/>
        </w:rPr>
        <w:t>5</w:t>
      </w:r>
      <w:r w:rsidRPr="008264DB">
        <w:rPr>
          <w:rFonts w:ascii="TH SarabunPSK" w:hAnsi="TH SarabunPSK" w:cs="TH SarabunPSK"/>
          <w:sz w:val="32"/>
          <w:szCs w:val="32"/>
          <w:cs/>
        </w:rPr>
        <w:t>) ในจังหวัดเชียงใหม่ การพัฒนาแพลตฟอร์ม “บอกเรา ถึงรัฐ” เป็นพื้นที่เปิดในการแบ่งปัน ควา</w:t>
      </w:r>
      <w:r>
        <w:rPr>
          <w:rFonts w:ascii="TH SarabunPSK" w:hAnsi="TH SarabunPSK" w:cs="TH SarabunPSK"/>
          <w:sz w:val="32"/>
          <w:szCs w:val="32"/>
          <w:cs/>
        </w:rPr>
        <w:t xml:space="preserve">มเห็นเพื่อร่วมพัฒนาประเทศ และ </w:t>
      </w:r>
      <w:r w:rsidRPr="008264DB">
        <w:rPr>
          <w:rFonts w:ascii="TH SarabunPSK" w:hAnsi="TH SarabunPSK" w:cs="TH SarabunPSK"/>
          <w:b/>
          <w:bCs/>
          <w:sz w:val="32"/>
          <w:szCs w:val="32"/>
          <w:cs/>
        </w:rPr>
        <w:t>(6) การทบทวนกฎหมายและระเบียบที่เกี่ยวข้อง</w:t>
      </w:r>
      <w:r w:rsidRPr="008264DB">
        <w:rPr>
          <w:rFonts w:ascii="TH SarabunPSK" w:hAnsi="TH SarabunPSK" w:cs="TH SarabunPSK"/>
          <w:sz w:val="32"/>
          <w:szCs w:val="32"/>
          <w:cs/>
        </w:rPr>
        <w:t>เพื่อจัดตั้งและปรับ</w:t>
      </w:r>
      <w:r>
        <w:rPr>
          <w:rFonts w:ascii="TH SarabunPSK" w:hAnsi="TH SarabunPSK" w:cs="TH SarabunPSK" w:hint="cs"/>
          <w:sz w:val="32"/>
          <w:szCs w:val="32"/>
          <w:cs/>
        </w:rPr>
        <w:t>เปลี่ยนรูปแบบ</w:t>
      </w:r>
      <w:r w:rsidRPr="008264DB">
        <w:rPr>
          <w:rFonts w:ascii="TH SarabunPSK" w:hAnsi="TH SarabunPSK" w:cs="TH SarabunPSK"/>
          <w:sz w:val="32"/>
          <w:szCs w:val="32"/>
          <w:cs/>
        </w:rPr>
        <w:t>ภาครัฐให้มี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ความยืดหยุ่น </w:t>
      </w:r>
      <w:r>
        <w:rPr>
          <w:rFonts w:ascii="TH SarabunPSK" w:hAnsi="TH SarabunPSK" w:cs="TH SarabunPSK"/>
          <w:sz w:val="32"/>
          <w:szCs w:val="32"/>
          <w:cs/>
        </w:rPr>
        <w:t xml:space="preserve"> ประกอบด้วย การยกร่างพระราชบั</w:t>
      </w:r>
      <w:r>
        <w:rPr>
          <w:rFonts w:ascii="TH SarabunPSK" w:hAnsi="TH SarabunPSK" w:cs="TH SarabunPSK" w:hint="cs"/>
          <w:sz w:val="32"/>
          <w:szCs w:val="32"/>
          <w:cs/>
        </w:rPr>
        <w:t>ญญัติ</w:t>
      </w:r>
      <w:r>
        <w:rPr>
          <w:rFonts w:ascii="TH SarabunPSK" w:hAnsi="TH SarabunPSK" w:cs="TH SarabunPSK"/>
          <w:sz w:val="32"/>
          <w:szCs w:val="32"/>
          <w:cs/>
        </w:rPr>
        <w:t>ยกระดับการบริหารงานภาครัฐใ</w:t>
      </w:r>
      <w:r w:rsidRPr="008264DB">
        <w:rPr>
          <w:rFonts w:ascii="TH SarabunPSK" w:hAnsi="TH SarabunPSK" w:cs="TH SarabunPSK"/>
          <w:sz w:val="32"/>
          <w:szCs w:val="32"/>
          <w:cs/>
        </w:rPr>
        <w:t>ห้มีความทันสมัย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.... และการประเมิ</w:t>
      </w:r>
      <w:r w:rsidRPr="008264DB"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ผลสัมฤทธิ์</w:t>
      </w:r>
      <w:r w:rsidRPr="008264DB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พระราชบัญญัติระเบียบบริหารราชการแผ่นดิน </w:t>
      </w:r>
      <w:r>
        <w:rPr>
          <w:rFonts w:ascii="TH SarabunPSK" w:hAnsi="TH SarabunPSK" w:cs="TH SarabunPSK" w:hint="cs"/>
          <w:sz w:val="32"/>
          <w:szCs w:val="32"/>
          <w:cs/>
        </w:rPr>
        <w:t>พ.ศ. 2534</w:t>
      </w:r>
    </w:p>
    <w:p w:rsidR="00F225B1" w:rsidRPr="008264DB" w:rsidRDefault="00F225B1" w:rsidP="00F225B1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2.2 </w:t>
      </w:r>
      <w:r w:rsidRPr="008264D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การยกระดับบริการภาครัฐ</w:t>
      </w:r>
      <w:r w:rsidRPr="008264DB">
        <w:rPr>
          <w:rFonts w:ascii="TH SarabunPSK" w:eastAsia="Times New Roman" w:hAnsi="TH SarabunPSK" w:cs="TH SarabunPSK"/>
          <w:sz w:val="32"/>
          <w:szCs w:val="32"/>
          <w:cs/>
        </w:rPr>
        <w:t xml:space="preserve"> มีผลการดำเนินงานที่สำคัญ ได้แก่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264D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(</w:t>
      </w:r>
      <w:r w:rsidRPr="008264D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</w:t>
      </w:r>
      <w:r w:rsidRPr="008264D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 การปรับปรุงการให้บริการภาครัฐตา</w:t>
      </w:r>
      <w:r w:rsidRPr="008264D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</w:t>
      </w:r>
      <w:r w:rsidRPr="008264D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นโยบายสำคัญ (</w:t>
      </w:r>
      <w:r w:rsidRPr="008264DB">
        <w:rPr>
          <w:rFonts w:ascii="TH SarabunPSK" w:eastAsia="Times New Roman" w:hAnsi="TH SarabunPSK" w:cs="TH SarabunPSK"/>
          <w:b/>
          <w:bCs/>
          <w:sz w:val="32"/>
          <w:szCs w:val="32"/>
        </w:rPr>
        <w:t>Agenda e</w:t>
      </w:r>
      <w:r w:rsidRPr="008264D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-</w:t>
      </w:r>
      <w:r w:rsidRPr="008264DB">
        <w:rPr>
          <w:rFonts w:ascii="TH SarabunPSK" w:eastAsia="Times New Roman" w:hAnsi="TH SarabunPSK" w:cs="TH SarabunPSK"/>
          <w:b/>
          <w:bCs/>
          <w:sz w:val="32"/>
          <w:szCs w:val="32"/>
        </w:rPr>
        <w:t>Service</w:t>
      </w:r>
      <w:r w:rsidRPr="008264D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8264DB">
        <w:rPr>
          <w:rFonts w:ascii="TH SarabunPSK" w:eastAsia="Times New Roman" w:hAnsi="TH SarabunPSK" w:cs="TH SarabunPSK"/>
          <w:sz w:val="32"/>
          <w:szCs w:val="32"/>
          <w:cs/>
        </w:rPr>
        <w:t xml:space="preserve"> เป็นระบบให้บริการแบบอิเล็กทรอนิกส์ จำนวน </w:t>
      </w:r>
      <w:r>
        <w:rPr>
          <w:rFonts w:ascii="TH SarabunPSK" w:eastAsia="Times New Roman" w:hAnsi="TH SarabunPSK" w:cs="TH SarabunPSK"/>
          <w:sz w:val="32"/>
          <w:szCs w:val="32"/>
        </w:rPr>
        <w:t>12</w:t>
      </w:r>
      <w:r w:rsidRPr="008264DB">
        <w:rPr>
          <w:rFonts w:ascii="TH SarabunPSK" w:eastAsia="Times New Roman" w:hAnsi="TH SarabunPSK" w:cs="TH SarabunPSK"/>
          <w:sz w:val="32"/>
          <w:szCs w:val="32"/>
          <w:cs/>
        </w:rPr>
        <w:t xml:space="preserve"> งานบริการ เช่น ระบบการพิสูจน์และยืนยันตัวตนทางดิจิทัล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ผ่านแอ</w:t>
      </w:r>
      <w:r w:rsidRPr="008264DB">
        <w:rPr>
          <w:rFonts w:ascii="TH SarabunPSK" w:eastAsia="Times New Roman" w:hAnsi="TH SarabunPSK" w:cs="TH SarabunPSK"/>
          <w:sz w:val="32"/>
          <w:szCs w:val="32"/>
          <w:cs/>
        </w:rPr>
        <w:t xml:space="preserve">ปพลิเคชัน </w:t>
      </w:r>
      <w:r w:rsidRPr="008264DB">
        <w:rPr>
          <w:rFonts w:ascii="TH SarabunPSK" w:eastAsia="Times New Roman" w:hAnsi="TH SarabunPSK" w:cs="TH SarabunPSK"/>
          <w:sz w:val="32"/>
          <w:szCs w:val="32"/>
        </w:rPr>
        <w:t xml:space="preserve">ThaID </w:t>
      </w:r>
      <w:r w:rsidRPr="008264DB">
        <w:rPr>
          <w:rFonts w:ascii="TH SarabunPSK" w:eastAsia="Times New Roman" w:hAnsi="TH SarabunPSK" w:cs="TH SarabunPSK"/>
          <w:sz w:val="32"/>
          <w:szCs w:val="32"/>
          <w:cs/>
        </w:rPr>
        <w:t>ระบบการรับชำระภาษีที่ดินและสิ่งปล</w:t>
      </w:r>
      <w:r>
        <w:rPr>
          <w:rFonts w:ascii="TH SarabunPSK" w:eastAsia="Times New Roman" w:hAnsi="TH SarabunPSK" w:cs="TH SarabunPSK"/>
          <w:sz w:val="32"/>
          <w:szCs w:val="32"/>
          <w:cs/>
        </w:rPr>
        <w:t>ูกสร้าง และระบบการแจ้งเตือนสิทธ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ิ์</w:t>
      </w:r>
      <w:r w:rsidRPr="008264DB">
        <w:rPr>
          <w:rFonts w:ascii="TH SarabunPSK" w:eastAsia="Times New Roman" w:hAnsi="TH SarabunPSK" w:cs="TH SarabunPSK"/>
          <w:sz w:val="32"/>
          <w:szCs w:val="32"/>
          <w:cs/>
        </w:rPr>
        <w:t xml:space="preserve">และช่วยเหลือในการรับสวัสดิการของประชาชนตลอดช่วงชีวิต </w:t>
      </w:r>
      <w:r w:rsidRPr="008264D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</w:t>
      </w:r>
      <w:r w:rsidRPr="008264D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  <w:r w:rsidRPr="008264D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 การพัฒนาการให้บริการประชาชนและภาคธุรกิจผ่านแพลตฟอร์มกลางงานบริการภาครัฐ</w:t>
      </w:r>
      <w:r w:rsidRPr="008264DB">
        <w:rPr>
          <w:rFonts w:ascii="TH SarabunPSK" w:eastAsia="Times New Roman" w:hAnsi="TH SarabunPSK" w:cs="TH SarabunPSK"/>
          <w:sz w:val="32"/>
          <w:szCs w:val="32"/>
          <w:cs/>
        </w:rPr>
        <w:t xml:space="preserve"> เช่น แพลตฟอร์มศูนย์กลางบริการภาครัฐเพื่อภาคธุรกิจ (</w:t>
      </w:r>
      <w:r w:rsidRPr="008264DB">
        <w:rPr>
          <w:rFonts w:ascii="TH SarabunPSK" w:eastAsia="Times New Roman" w:hAnsi="TH SarabunPSK" w:cs="TH SarabunPSK"/>
          <w:sz w:val="32"/>
          <w:szCs w:val="32"/>
        </w:rPr>
        <w:t>Biz Portal</w:t>
      </w:r>
      <w:r w:rsidRPr="008264DB">
        <w:rPr>
          <w:rFonts w:ascii="TH SarabunPSK" w:eastAsia="Times New Roman" w:hAnsi="TH SarabunPSK" w:cs="TH SarabunPSK"/>
          <w:sz w:val="32"/>
          <w:szCs w:val="32"/>
          <w:cs/>
        </w:rPr>
        <w:t xml:space="preserve">) ที่เพิ่มงานบริการให้ภาคธุรกิจสามารถขออนุมัติอนุญาตอีก </w:t>
      </w:r>
      <w:r>
        <w:rPr>
          <w:rFonts w:ascii="TH SarabunPSK" w:eastAsia="Times New Roman" w:hAnsi="TH SarabunPSK" w:cs="TH SarabunPSK"/>
          <w:sz w:val="32"/>
          <w:szCs w:val="32"/>
        </w:rPr>
        <w:t>32</w:t>
      </w:r>
      <w:r w:rsidRPr="008264DB">
        <w:rPr>
          <w:rFonts w:ascii="TH SarabunPSK" w:eastAsia="Times New Roman" w:hAnsi="TH SarabunPSK" w:cs="TH SarabunPSK"/>
          <w:sz w:val="32"/>
          <w:szCs w:val="32"/>
          <w:cs/>
        </w:rPr>
        <w:t xml:space="preserve"> ใบอนุญาต</w:t>
      </w:r>
    </w:p>
    <w:p w:rsidR="00F225B1" w:rsidRPr="008264DB" w:rsidRDefault="00F225B1" w:rsidP="00F225B1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8264DB">
        <w:rPr>
          <w:rFonts w:ascii="TH SarabunPSK" w:eastAsia="Times New Roman" w:hAnsi="TH SarabunPSK" w:cs="TH SarabunPSK"/>
          <w:sz w:val="32"/>
          <w:szCs w:val="32"/>
          <w:cs/>
        </w:rPr>
        <w:t>ระบบพอร์ทัลกลางเพื่อประชาชน (</w:t>
      </w:r>
      <w:r w:rsidRPr="008264DB">
        <w:rPr>
          <w:rFonts w:ascii="TH SarabunPSK" w:eastAsia="Times New Roman" w:hAnsi="TH SarabunPSK" w:cs="TH SarabunPSK"/>
          <w:sz w:val="32"/>
          <w:szCs w:val="32"/>
        </w:rPr>
        <w:t>Citizen Portal</w:t>
      </w:r>
      <w:r w:rsidRPr="008264DB">
        <w:rPr>
          <w:rFonts w:ascii="TH SarabunPSK" w:eastAsia="Times New Roman" w:hAnsi="TH SarabunPSK" w:cs="TH SarabunPSK"/>
          <w:sz w:val="32"/>
          <w:szCs w:val="32"/>
          <w:cs/>
        </w:rPr>
        <w:t>) ที่ให้บริการผ่านแอปพลิเคชัน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“</w:t>
      </w:r>
      <w:r w:rsidRPr="008264DB">
        <w:rPr>
          <w:rFonts w:ascii="TH SarabunPSK" w:eastAsia="Times New Roman" w:hAnsi="TH SarabunPSK" w:cs="TH SarabunPSK"/>
          <w:sz w:val="32"/>
          <w:szCs w:val="32"/>
          <w:cs/>
        </w:rPr>
        <w:t>ทางรัฐ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” </w:t>
      </w:r>
      <w:r w:rsidRPr="008264DB">
        <w:rPr>
          <w:rFonts w:ascii="TH SarabunPSK" w:eastAsia="Times New Roman" w:hAnsi="TH SarabunPSK" w:cs="TH SarabunPSK"/>
          <w:sz w:val="32"/>
          <w:szCs w:val="32"/>
          <w:cs/>
        </w:rPr>
        <w:t xml:space="preserve">มีงานบริการประชาชนเพิ่มขึ้น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40</w:t>
      </w:r>
      <w:r w:rsidRPr="008264DB">
        <w:rPr>
          <w:rFonts w:ascii="TH SarabunPSK" w:eastAsia="Times New Roman" w:hAnsi="TH SarabunPSK" w:cs="TH SarabunPSK"/>
          <w:sz w:val="32"/>
          <w:szCs w:val="32"/>
          <w:cs/>
        </w:rPr>
        <w:t xml:space="preserve"> งานบริการ </w:t>
      </w:r>
      <w:r w:rsidRPr="008264D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</w:t>
      </w:r>
      <w:r w:rsidRPr="008264D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</w:t>
      </w:r>
      <w:r w:rsidRPr="008264D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 การขับเคลื่อนการประเมินบรรยากา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ศของ</w:t>
      </w:r>
      <w:r w:rsidRPr="008264D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การดำเนินธุรกิจและการลงทุนของธนาคารโลก (</w:t>
      </w:r>
      <w:r w:rsidRPr="008264DB">
        <w:rPr>
          <w:rFonts w:ascii="TH SarabunPSK" w:eastAsia="Times New Roman" w:hAnsi="TH SarabunPSK" w:cs="TH SarabunPSK"/>
          <w:b/>
          <w:bCs/>
          <w:sz w:val="32"/>
          <w:szCs w:val="32"/>
        </w:rPr>
        <w:t>Business Ready</w:t>
      </w:r>
      <w:r w:rsidRPr="008264D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: </w:t>
      </w:r>
      <w:r w:rsidRPr="008264DB">
        <w:rPr>
          <w:rFonts w:ascii="TH SarabunPSK" w:eastAsia="Times New Roman" w:hAnsi="TH SarabunPSK" w:cs="TH SarabunPSK"/>
          <w:b/>
          <w:bCs/>
          <w:sz w:val="32"/>
          <w:szCs w:val="32"/>
        </w:rPr>
        <w:t>B</w:t>
      </w:r>
      <w:r w:rsidRPr="008264D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-</w:t>
      </w:r>
      <w:r w:rsidRPr="008264DB">
        <w:rPr>
          <w:rFonts w:ascii="TH SarabunPSK" w:eastAsia="Times New Roman" w:hAnsi="TH SarabunPSK" w:cs="TH SarabunPSK"/>
          <w:b/>
          <w:bCs/>
          <w:sz w:val="32"/>
          <w:szCs w:val="32"/>
        </w:rPr>
        <w:t>READY</w:t>
      </w:r>
      <w:r w:rsidRPr="008264D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8264DB">
        <w:rPr>
          <w:rFonts w:ascii="TH SarabunPSK" w:eastAsia="Times New Roman" w:hAnsi="TH SarabunPSK" w:cs="TH SarabunPSK"/>
          <w:sz w:val="32"/>
          <w:szCs w:val="32"/>
          <w:cs/>
        </w:rPr>
        <w:t xml:space="preserve"> โดยเสนอให้มีการปรับปรุงกฎระเบียบ ขั้นตอน และการอำนวยความสะดวกที่เกี่ยวข้องกับการประกอบธุรกิจ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และการลงทุน </w:t>
      </w:r>
      <w:r w:rsidRPr="00363D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(4</w:t>
      </w:r>
      <w:r w:rsidRPr="008264D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 การพัฒนาและยกระดับประสิทธิภาพการให้บริการภาครัฐเพื่ออำนวยความสะดวกแก่ประชาชน</w:t>
      </w:r>
      <w:r w:rsidRPr="008264DB">
        <w:rPr>
          <w:rFonts w:ascii="TH SarabunPSK" w:eastAsia="Times New Roman" w:hAnsi="TH SarabunPSK" w:cs="TH SarabunPSK"/>
          <w:sz w:val="32"/>
          <w:szCs w:val="32"/>
          <w:cs/>
        </w:rPr>
        <w:t xml:space="preserve"> โดยการจัดทำ (ร่าง) พระราชบัญญัติการอำนวยความสะดวกในการพิจารณาอนุญาตและการให้บริการแก่ประชาชน พ.ศ. 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8264DB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และการรับฟังความคิดเห็นจากภาคส่วนต่าง ๆ และ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</w:t>
      </w:r>
      <w:r w:rsidRPr="008264D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</w:t>
      </w:r>
      <w:r w:rsidRPr="00363D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5</w:t>
      </w:r>
      <w:r w:rsidRPr="008264D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 การส่งเสริมการเพิ่มประสิทธิภาพภาครัฐผ่านกลไ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</w:t>
      </w:r>
      <w:r w:rsidRPr="008264D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การให้รางวัล</w:t>
      </w:r>
      <w:r w:rsidRPr="008264DB">
        <w:rPr>
          <w:rFonts w:ascii="TH SarabunPSK" w:eastAsia="Times New Roman" w:hAnsi="TH SarabunPSK" w:cs="TH SarabunPSK"/>
          <w:sz w:val="32"/>
          <w:szCs w:val="32"/>
          <w:cs/>
        </w:rPr>
        <w:t xml:space="preserve"> ประกอบด้วย รางวัลเกียรติยศเลิศรัฐ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จำนวน 3</w:t>
      </w:r>
      <w:r w:rsidRPr="008264DB">
        <w:rPr>
          <w:rFonts w:ascii="TH SarabunPSK" w:eastAsia="Times New Roman" w:hAnsi="TH SarabunPSK" w:cs="TH SarabunPSK"/>
          <w:sz w:val="32"/>
          <w:szCs w:val="32"/>
          <w:cs/>
        </w:rPr>
        <w:t xml:space="preserve"> หน่วยงาน รางวัลเลิศรัฐสาขา</w:t>
      </w:r>
      <w:r>
        <w:rPr>
          <w:rFonts w:ascii="TH SarabunPSK" w:eastAsia="Times New Roman" w:hAnsi="TH SarabunPSK" w:cs="TH SarabunPSK"/>
          <w:sz w:val="32"/>
          <w:szCs w:val="32"/>
          <w:cs/>
        </w:rPr>
        <w:t>บริการภาครัฐ ระดับดีเด่น จำนวน 17</w:t>
      </w:r>
      <w:r w:rsidRPr="008264DB">
        <w:rPr>
          <w:rFonts w:ascii="TH SarabunPSK" w:eastAsia="Times New Roman" w:hAnsi="TH SarabunPSK" w:cs="TH SarabunPSK"/>
          <w:sz w:val="32"/>
          <w:szCs w:val="32"/>
          <w:cs/>
        </w:rPr>
        <w:t xml:space="preserve"> ผลงาน ระดับดี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264DB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eastAsia="Times New Roman" w:hAnsi="TH SarabunPSK" w:cs="TH SarabunPSK"/>
          <w:sz w:val="32"/>
          <w:szCs w:val="32"/>
        </w:rPr>
        <w:t>70</w:t>
      </w:r>
      <w:r w:rsidRPr="008264DB">
        <w:rPr>
          <w:rFonts w:ascii="TH SarabunPSK" w:eastAsia="Times New Roman" w:hAnsi="TH SarabunPSK" w:cs="TH SarabunPSK"/>
          <w:sz w:val="32"/>
          <w:szCs w:val="32"/>
          <w:cs/>
        </w:rPr>
        <w:t xml:space="preserve"> ผลงาน รางวัลเลิศรัฐสาขาบริหา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</w:t>
      </w:r>
      <w:r w:rsidRPr="008264DB">
        <w:rPr>
          <w:rFonts w:ascii="TH SarabunPSK" w:eastAsia="Times New Roman" w:hAnsi="TH SarabunPSK" w:cs="TH SarabunPSK"/>
          <w:sz w:val="32"/>
          <w:szCs w:val="32"/>
          <w:cs/>
        </w:rPr>
        <w:t xml:space="preserve">ราชการแบบมีส่วนร่วม ระดับดีเด่น จำนวน </w:t>
      </w:r>
      <w:r>
        <w:rPr>
          <w:rFonts w:ascii="TH SarabunPSK" w:eastAsia="Times New Roman" w:hAnsi="TH SarabunPSK" w:cs="TH SarabunPSK"/>
          <w:sz w:val="32"/>
          <w:szCs w:val="32"/>
        </w:rPr>
        <w:t>37</w:t>
      </w:r>
      <w:r w:rsidRPr="008264DB">
        <w:rPr>
          <w:rFonts w:ascii="TH SarabunPSK" w:eastAsia="Times New Roman" w:hAnsi="TH SarabunPSK" w:cs="TH SarabunPSK"/>
          <w:sz w:val="32"/>
          <w:szCs w:val="32"/>
          <w:cs/>
        </w:rPr>
        <w:t xml:space="preserve"> ผลงาน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</w:t>
      </w:r>
      <w:r w:rsidRPr="008264DB">
        <w:rPr>
          <w:rFonts w:ascii="TH SarabunPSK" w:eastAsia="Times New Roman" w:hAnsi="TH SarabunPSK" w:cs="TH SarabunPSK"/>
          <w:sz w:val="32"/>
          <w:szCs w:val="32"/>
          <w:cs/>
        </w:rPr>
        <w:t xml:space="preserve">ะดับดี จำนวน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57 </w:t>
      </w:r>
      <w:r w:rsidRPr="008264DB">
        <w:rPr>
          <w:rFonts w:ascii="TH SarabunPSK" w:eastAsia="Times New Roman" w:hAnsi="TH SarabunPSK" w:cs="TH SarabunPSK"/>
          <w:sz w:val="32"/>
          <w:szCs w:val="32"/>
          <w:cs/>
        </w:rPr>
        <w:t>ผลงาน และรางวัลเลิศรัฐสาขาคุณภาพการบริหารจัดการภาครัฐ ระดั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บเกิดผล จำนวน 3  หน่วยงาน</w:t>
      </w:r>
    </w:p>
    <w:p w:rsidR="00F225B1" w:rsidRPr="00AA780F" w:rsidRDefault="00F225B1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2.3 </w:t>
      </w:r>
      <w:r w:rsidRPr="008264D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</w:t>
      </w:r>
      <w:r w:rsidRPr="008264D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พิ่มประสิทธิภาพการบริหารจัดกา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รภา</w:t>
      </w:r>
      <w:r w:rsidRPr="008264D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ครัฐ</w:t>
      </w:r>
      <w:r w:rsidRPr="008264DB">
        <w:rPr>
          <w:rFonts w:ascii="TH SarabunPSK" w:eastAsia="Times New Roman" w:hAnsi="TH SarabunPSK" w:cs="TH SarabunPSK"/>
          <w:sz w:val="32"/>
          <w:szCs w:val="32"/>
          <w:cs/>
        </w:rPr>
        <w:t xml:space="preserve"> มีผลกา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รดำเนินงาน</w:t>
      </w:r>
      <w:r w:rsidRPr="008264DB">
        <w:rPr>
          <w:rFonts w:ascii="TH SarabunPSK" w:eastAsia="Times New Roman" w:hAnsi="TH SarabunPSK" w:cs="TH SarabunPSK"/>
          <w:sz w:val="32"/>
          <w:szCs w:val="32"/>
          <w:cs/>
        </w:rPr>
        <w:t>ที่สำคัญ ได้แก่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</w:t>
      </w:r>
      <w:r w:rsidRPr="008264D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264D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</w:t>
      </w:r>
      <w:r w:rsidRPr="00363DE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</w:t>
      </w:r>
      <w:r w:rsidRPr="008264D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 การเตรียมความพร้อมภาครัฐเข้าสู่รัฐบาลดิจิทัล</w:t>
      </w:r>
      <w:r w:rsidRPr="008264DB">
        <w:rPr>
          <w:rFonts w:ascii="TH SarabunPSK" w:eastAsia="Times New Roman" w:hAnsi="TH SarabunPSK" w:cs="TH SarabunPSK"/>
          <w:sz w:val="32"/>
          <w:szCs w:val="32"/>
          <w:cs/>
        </w:rPr>
        <w:t xml:space="preserve"> โดยหน่วยงานภาครัฐสามารถเชื่อมโยงข้อมูลกันได้จากการจัดทำบัญชีข้อมูลในระบบบัญชีข้อมูลกลางซึ่งทำให้มีชุดข้อมูลภาครัฐแล้ว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264DB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eastAsia="Times New Roman" w:hAnsi="TH SarabunPSK" w:cs="TH SarabunPSK"/>
          <w:sz w:val="32"/>
          <w:szCs w:val="32"/>
        </w:rPr>
        <w:t>18,418</w:t>
      </w:r>
      <w:r w:rsidRPr="008264DB">
        <w:rPr>
          <w:rFonts w:ascii="TH SarabunPSK" w:eastAsia="Times New Roman" w:hAnsi="TH SarabunPSK" w:cs="TH SarabunPSK"/>
          <w:sz w:val="32"/>
          <w:szCs w:val="32"/>
          <w:cs/>
        </w:rPr>
        <w:t xml:space="preserve"> ชุดข้อมูล และเป็นชุดข้อมูลเปิดที่เผยแพร่ผ่านศูนย์กลางข้อมูลเปิดภาครัฐ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264DB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8264DB">
        <w:rPr>
          <w:rFonts w:ascii="TH SarabunPSK" w:eastAsia="Times New Roman" w:hAnsi="TH SarabunPSK" w:cs="TH SarabunPSK"/>
          <w:sz w:val="32"/>
          <w:szCs w:val="32"/>
        </w:rPr>
        <w:t>Open Govemment Data</w:t>
      </w:r>
      <w:r w:rsidRPr="008264DB">
        <w:rPr>
          <w:rFonts w:ascii="TH SarabunPSK" w:eastAsia="Times New Roman" w:hAnsi="TH SarabunPSK" w:cs="TH SarabunPSK"/>
          <w:sz w:val="32"/>
          <w:szCs w:val="32"/>
          <w:cs/>
        </w:rPr>
        <w:t xml:space="preserve">) ได้แล้ว จำนวน </w:t>
      </w:r>
      <w:r>
        <w:rPr>
          <w:rFonts w:ascii="TH SarabunPSK" w:eastAsia="Times New Roman" w:hAnsi="TH SarabunPSK" w:cs="TH SarabunPSK"/>
          <w:sz w:val="32"/>
          <w:szCs w:val="32"/>
        </w:rPr>
        <w:t>10,545</w:t>
      </w:r>
      <w:r w:rsidRPr="008264DB">
        <w:rPr>
          <w:rFonts w:ascii="TH SarabunPSK" w:eastAsia="Times New Roman" w:hAnsi="TH SarabunPSK" w:cs="TH SarabunPSK"/>
          <w:sz w:val="32"/>
          <w:szCs w:val="32"/>
          <w:cs/>
        </w:rPr>
        <w:t xml:space="preserve"> ชุดข้อมูล การขับเคลื่อนการดำเนินการตามพระราชบัญญัติการปฏิบัติราชการทางอิเล็กทรอนิกส์ พ.ศ.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2565 </w:t>
      </w:r>
      <w:r w:rsidRPr="008264DB">
        <w:rPr>
          <w:rFonts w:ascii="TH SarabunPSK" w:eastAsia="Times New Roman" w:hAnsi="TH SarabunPSK" w:cs="TH SarabunPSK"/>
          <w:sz w:val="32"/>
          <w:szCs w:val="32"/>
          <w:cs/>
        </w:rPr>
        <w:t xml:space="preserve">โดยหน่วยงานของรัฐดำเนินการตามกฎหมายนี้แล้ว คิดเป็นร้อยละ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85</w:t>
      </w:r>
      <w:r w:rsidRPr="008264DB">
        <w:rPr>
          <w:rFonts w:ascii="TH SarabunPSK" w:eastAsia="Times New Roman" w:hAnsi="TH SarabunPSK" w:cs="TH SarabunPSK"/>
          <w:sz w:val="32"/>
          <w:szCs w:val="32"/>
          <w:cs/>
        </w:rPr>
        <w:t xml:space="preserve"> ของจำนวนหน่วยงานทั้งหมด </w:t>
      </w:r>
      <w:r w:rsidRPr="008264D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</w:t>
      </w:r>
      <w:r w:rsidRPr="00CA3C9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  <w:r w:rsidRPr="008264D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 การพัฒนานักบริหารการเปลี่ยนแปลงรุ่นใหม่ (นปร.)</w:t>
      </w:r>
      <w:r w:rsidRPr="008264DB">
        <w:rPr>
          <w:rFonts w:ascii="TH SarabunPSK" w:eastAsia="Times New Roman" w:hAnsi="TH SarabunPSK" w:cs="TH SarabunPSK"/>
          <w:sz w:val="32"/>
          <w:szCs w:val="32"/>
          <w:cs/>
        </w:rPr>
        <w:t xml:space="preserve"> โดยคัดเลือกคนรุ่นใหม่เข้าสู่ระบบราชการและพัฒนา</w:t>
      </w:r>
      <w:r w:rsidRPr="00AA780F">
        <w:rPr>
          <w:rFonts w:ascii="TH SarabunPSK" w:hAnsi="TH SarabunPSK" w:cs="TH SarabunPSK"/>
          <w:sz w:val="32"/>
          <w:szCs w:val="32"/>
          <w:cs/>
        </w:rPr>
        <w:t>ให้เป็นนักคิดและนักพัฒนาที่มีวิสัยทัศน์ เพื่อเป็นกลไกสำคัญในการ</w:t>
      </w:r>
      <w:r>
        <w:rPr>
          <w:rFonts w:ascii="TH SarabunPSK" w:hAnsi="TH SarabunPSK" w:cs="TH SarabunPSK"/>
          <w:sz w:val="32"/>
          <w:szCs w:val="32"/>
          <w:cs/>
        </w:rPr>
        <w:t>พัฒนาระบบราชการ โดยในปี 2566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มีผู้ได้รับคัดเลือก จำนวน 37 คน </w:t>
      </w:r>
      <w:r w:rsidRPr="005260B8">
        <w:rPr>
          <w:rFonts w:ascii="TH SarabunPSK" w:hAnsi="TH SarabunPSK" w:cs="TH SarabunPSK"/>
          <w:b/>
          <w:bCs/>
          <w:sz w:val="32"/>
          <w:szCs w:val="32"/>
          <w:cs/>
        </w:rPr>
        <w:t>(3) การประเมินผลการปฏิบัติราชการของส่วนราชการ 154 แห่ง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มีคะแนนเฉลี่ย 89.</w:t>
      </w:r>
      <w:r>
        <w:rPr>
          <w:rFonts w:ascii="TH SarabunPSK" w:hAnsi="TH SarabunPSK" w:cs="TH SarabunPSK" w:hint="cs"/>
          <w:sz w:val="32"/>
          <w:szCs w:val="32"/>
          <w:cs/>
        </w:rPr>
        <w:t>83</w:t>
      </w:r>
      <w:r>
        <w:rPr>
          <w:rFonts w:ascii="TH SarabunPSK" w:hAnsi="TH SarabunPSK" w:cs="TH SarabunPSK"/>
          <w:sz w:val="32"/>
          <w:szCs w:val="32"/>
          <w:cs/>
        </w:rPr>
        <w:t xml:space="preserve"> คะแนน จังหวัด 76 จังหวัด มี</w:t>
      </w:r>
      <w:r>
        <w:rPr>
          <w:rFonts w:ascii="TH SarabunPSK" w:hAnsi="TH SarabunPSK" w:cs="TH SarabunPSK"/>
          <w:sz w:val="32"/>
          <w:szCs w:val="32"/>
          <w:cs/>
        </w:rPr>
        <w:lastRenderedPageBreak/>
        <w:t>คะแนนเฉลี่ย 91.</w:t>
      </w:r>
      <w:r>
        <w:rPr>
          <w:rFonts w:ascii="TH SarabunPSK" w:hAnsi="TH SarabunPSK" w:cs="TH SarabunPSK" w:hint="cs"/>
          <w:sz w:val="32"/>
          <w:szCs w:val="32"/>
          <w:cs/>
        </w:rPr>
        <w:t>33</w:t>
      </w:r>
      <w:r w:rsidRPr="00AA780F">
        <w:rPr>
          <w:rFonts w:ascii="TH SarabunPSK" w:hAnsi="TH SarabunPSK" w:cs="TH SarabunPSK"/>
          <w:sz w:val="32"/>
          <w:szCs w:val="32"/>
          <w:cs/>
        </w:rPr>
        <w:t xml:space="preserve"> คะแนน และองค์การมหาชน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49 แห่ง มีคะแนนเฉลี่ย 96.39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60B8">
        <w:rPr>
          <w:rFonts w:ascii="TH SarabunPSK" w:hAnsi="TH SarabunPSK" w:cs="TH SarabunPSK"/>
          <w:b/>
          <w:bCs/>
          <w:sz w:val="32"/>
          <w:szCs w:val="32"/>
          <w:cs/>
        </w:rPr>
        <w:t>คะแนน (4) การขับเคลื่อนการบูรณาการการทำงานของหน่วยงานภาครัฐผ่านตัวชี้วัดขับเคลื่อนการบูรณาการร่วมกัน (</w:t>
      </w:r>
      <w:r w:rsidRPr="005260B8">
        <w:rPr>
          <w:rFonts w:ascii="TH SarabunPSK" w:hAnsi="TH SarabunPSK" w:cs="TH SarabunPSK"/>
          <w:b/>
          <w:bCs/>
          <w:sz w:val="32"/>
          <w:szCs w:val="32"/>
        </w:rPr>
        <w:t>Joint KPIs</w:t>
      </w:r>
      <w:r w:rsidRPr="005260B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AA780F">
        <w:rPr>
          <w:rFonts w:ascii="TH SarabunPSK" w:hAnsi="TH SarabunPSK" w:cs="TH SarabunPSK"/>
          <w:sz w:val="32"/>
          <w:szCs w:val="32"/>
          <w:cs/>
        </w:rPr>
        <w:t xml:space="preserve"> ระหว่างส่วนราชการ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780F">
        <w:rPr>
          <w:rFonts w:ascii="TH SarabunPSK" w:hAnsi="TH SarabunPSK" w:cs="TH SarabunPSK"/>
          <w:sz w:val="32"/>
          <w:szCs w:val="32"/>
          <w:cs/>
        </w:rPr>
        <w:t>จังหวัด องค์การมหาชน และรั</w:t>
      </w:r>
      <w:r>
        <w:rPr>
          <w:rFonts w:ascii="TH SarabunPSK" w:hAnsi="TH SarabunPSK" w:cs="TH SarabunPSK"/>
          <w:sz w:val="32"/>
          <w:szCs w:val="32"/>
          <w:cs/>
        </w:rPr>
        <w:t>ฐวิสาหกิจ ในประเด็น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  <w:cs/>
        </w:rPr>
        <w:t>โยบายสำคัญ 3</w:t>
      </w:r>
      <w:r w:rsidRPr="00AA780F">
        <w:rPr>
          <w:rFonts w:ascii="TH SarabunPSK" w:hAnsi="TH SarabunPSK" w:cs="TH SarabunPSK"/>
          <w:sz w:val="32"/>
          <w:szCs w:val="32"/>
          <w:cs/>
        </w:rPr>
        <w:t xml:space="preserve"> ประเด็น ได้แก่ การลดการปล่อยก๊าซเรือนกระจก ความมั่นคงด้านน้ำอุปโภคบริโภค และรายได้จากการท่องเที่ยว</w:t>
      </w:r>
      <w:r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5260B8">
        <w:rPr>
          <w:rFonts w:ascii="TH SarabunPSK" w:hAnsi="TH SarabunPSK" w:cs="TH SarabunPSK"/>
          <w:b/>
          <w:bCs/>
          <w:sz w:val="32"/>
          <w:szCs w:val="32"/>
          <w:cs/>
        </w:rPr>
        <w:t>(5) การสร้างความสัมพันธ์และความร่วมมือระหว่างประเทศ</w:t>
      </w:r>
      <w:r w:rsidRPr="00AA780F">
        <w:rPr>
          <w:rFonts w:ascii="TH SarabunPSK" w:hAnsi="TH SarabunPSK" w:cs="TH SarabunPSK"/>
          <w:sz w:val="32"/>
          <w:szCs w:val="32"/>
          <w:cs/>
        </w:rPr>
        <w:t xml:space="preserve"> โดยมีความร่วมมือกับองค์การเพื่อความร่วมมือทางเศรษฐกิจและการพัฒนา (</w:t>
      </w:r>
      <w:r w:rsidRPr="00AA780F">
        <w:rPr>
          <w:rFonts w:ascii="TH SarabunPSK" w:hAnsi="TH SarabunPSK" w:cs="TH SarabunPSK"/>
          <w:sz w:val="32"/>
          <w:szCs w:val="32"/>
        </w:rPr>
        <w:t>Organisation for Economic Co</w:t>
      </w:r>
      <w:r w:rsidRPr="00AA780F">
        <w:rPr>
          <w:rFonts w:ascii="TH SarabunPSK" w:hAnsi="TH SarabunPSK" w:cs="TH SarabunPSK"/>
          <w:sz w:val="32"/>
          <w:szCs w:val="32"/>
          <w:cs/>
        </w:rPr>
        <w:t>-</w:t>
      </w:r>
      <w:r w:rsidRPr="00AA780F">
        <w:rPr>
          <w:rFonts w:ascii="TH SarabunPSK" w:hAnsi="TH SarabunPSK" w:cs="TH SarabunPSK"/>
          <w:sz w:val="32"/>
          <w:szCs w:val="32"/>
        </w:rPr>
        <w:t>operation and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780F">
        <w:rPr>
          <w:rFonts w:ascii="TH SarabunPSK" w:hAnsi="TH SarabunPSK" w:cs="TH SarabunPSK"/>
          <w:sz w:val="32"/>
          <w:szCs w:val="32"/>
        </w:rPr>
        <w:t>Development</w:t>
      </w:r>
      <w:r w:rsidRPr="00AA780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A780F">
        <w:rPr>
          <w:rFonts w:ascii="TH SarabunPSK" w:hAnsi="TH SarabunPSK" w:cs="TH SarabunPSK"/>
          <w:sz w:val="32"/>
          <w:szCs w:val="32"/>
        </w:rPr>
        <w:t>OECD</w:t>
      </w:r>
      <w:r w:rsidRPr="00AA780F">
        <w:rPr>
          <w:rFonts w:ascii="TH SarabunPSK" w:hAnsi="TH SarabunPSK" w:cs="TH SarabunPSK"/>
          <w:sz w:val="32"/>
          <w:szCs w:val="32"/>
          <w:cs/>
        </w:rPr>
        <w:t>) ในการขับเคลื่อนข้อเสนอแนะการเสริมสร้างความ</w:t>
      </w:r>
      <w:r>
        <w:rPr>
          <w:rFonts w:ascii="TH SarabunPSK" w:hAnsi="TH SarabunPSK" w:cs="TH SarabunPSK" w:hint="cs"/>
          <w:sz w:val="32"/>
          <w:szCs w:val="32"/>
          <w:cs/>
        </w:rPr>
        <w:t>ซื่</w:t>
      </w:r>
      <w:r w:rsidRPr="00AA780F">
        <w:rPr>
          <w:rFonts w:ascii="TH SarabunPSK" w:hAnsi="TH SarabunPSK" w:cs="TH SarabunPSK"/>
          <w:sz w:val="32"/>
          <w:szCs w:val="32"/>
          <w:cs/>
        </w:rPr>
        <w:t>อตรงในภาครัฐไทย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780F">
        <w:rPr>
          <w:rFonts w:ascii="TH SarabunPSK" w:hAnsi="TH SarabunPSK" w:cs="TH SarabunPSK"/>
          <w:sz w:val="32"/>
          <w:szCs w:val="32"/>
          <w:cs/>
        </w:rPr>
        <w:t>ไปสู่การปฏิบัติด้วยการนำมาตรฐานการเปิดเผยข้อมูลและการมีส่วนร่วมมาประยุกต์ใช้ยกระดับงานบริการสาธารณะ และนำร่องสร้างค</w:t>
      </w:r>
      <w:r>
        <w:rPr>
          <w:rFonts w:ascii="TH SarabunPSK" w:hAnsi="TH SarabunPSK" w:cs="TH SarabunPSK"/>
          <w:sz w:val="32"/>
          <w:szCs w:val="32"/>
          <w:cs/>
        </w:rPr>
        <w:t>วามตระหนักและปลูกจิตสำนึกความ</w:t>
      </w:r>
      <w:r>
        <w:rPr>
          <w:rFonts w:ascii="TH SarabunPSK" w:hAnsi="TH SarabunPSK" w:cs="TH SarabunPSK" w:hint="cs"/>
          <w:sz w:val="32"/>
          <w:szCs w:val="32"/>
          <w:cs/>
        </w:rPr>
        <w:t>ซื่</w:t>
      </w:r>
      <w:r w:rsidRPr="00AA780F">
        <w:rPr>
          <w:rFonts w:ascii="TH SarabunPSK" w:hAnsi="TH SarabunPSK" w:cs="TH SarabunPSK"/>
          <w:sz w:val="32"/>
          <w:szCs w:val="32"/>
          <w:cs/>
        </w:rPr>
        <w:t>อตรงในเด็กระดับมัธยมศึกษาตอนต้น</w:t>
      </w:r>
    </w:p>
    <w:p w:rsidR="00F225B1" w:rsidRPr="00AA780F" w:rsidRDefault="00F225B1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3.3</w:t>
      </w:r>
      <w:r w:rsidRPr="00AA78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60B8">
        <w:rPr>
          <w:rFonts w:ascii="TH SarabunPSK" w:hAnsi="TH SarabunPSK" w:cs="TH SarabunPSK"/>
          <w:b/>
          <w:bCs/>
          <w:sz w:val="32"/>
          <w:szCs w:val="32"/>
          <w:cs/>
        </w:rPr>
        <w:t>ความท้าทายของการพัฒนาระบบราชการและแนวทางดำเนินการต่อไป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780F">
        <w:rPr>
          <w:rFonts w:ascii="TH SarabunPSK" w:hAnsi="TH SarabunPSK" w:cs="TH SarabunPSK"/>
          <w:sz w:val="32"/>
          <w:szCs w:val="32"/>
          <w:cs/>
        </w:rPr>
        <w:t xml:space="preserve">การพัฒนาระบบราชการในระยะต่อไปมีความท้าทายที่ภาครัฐจะต้องเร่งดำเนินการเพื่อให้ภาครัฐมีความทันสมัย น่าเชื่อถือ </w:t>
      </w:r>
      <w:r>
        <w:rPr>
          <w:rFonts w:ascii="TH SarabunPSK" w:hAnsi="TH SarabunPSK" w:cs="TH SarabunPSK"/>
          <w:sz w:val="32"/>
          <w:szCs w:val="32"/>
        </w:rPr>
        <w:br/>
      </w:r>
      <w:r w:rsidRPr="00AA780F">
        <w:rPr>
          <w:rFonts w:ascii="TH SarabunPSK" w:hAnsi="TH SarabunPSK" w:cs="TH SarabunPSK"/>
          <w:sz w:val="32"/>
          <w:szCs w:val="32"/>
          <w:cs/>
        </w:rPr>
        <w:t xml:space="preserve">มีประสิทธิภาพ และตอบโจทย์ประชาชน ดังนี้ </w:t>
      </w:r>
    </w:p>
    <w:p w:rsidR="00F225B1" w:rsidRPr="00AA780F" w:rsidRDefault="00F225B1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3.1 </w:t>
      </w:r>
      <w:r w:rsidRPr="00DE4EC5">
        <w:rPr>
          <w:rFonts w:ascii="TH SarabunPSK" w:hAnsi="TH SarabunPSK" w:cs="TH SarabunPSK"/>
          <w:b/>
          <w:bCs/>
          <w:sz w:val="32"/>
          <w:szCs w:val="32"/>
          <w:cs/>
        </w:rPr>
        <w:t>การปรับภาครัฐสู่รัฐบาลดิจิทัล (</w:t>
      </w:r>
      <w:r w:rsidRPr="00DE4EC5">
        <w:rPr>
          <w:rFonts w:ascii="TH SarabunPSK" w:hAnsi="TH SarabunPSK" w:cs="TH SarabunPSK"/>
          <w:b/>
          <w:bCs/>
          <w:sz w:val="32"/>
          <w:szCs w:val="32"/>
        </w:rPr>
        <w:t>Digital Government</w:t>
      </w:r>
      <w:r w:rsidRPr="00DE4EC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E4EC5">
        <w:rPr>
          <w:rFonts w:ascii="TH SarabunPSK" w:hAnsi="TH SarabunPSK" w:cs="TH SarabunPSK"/>
          <w:b/>
          <w:bCs/>
          <w:sz w:val="32"/>
          <w:szCs w:val="32"/>
        </w:rPr>
        <w:t>Transformation</w:t>
      </w:r>
      <w:r w:rsidRPr="00DE4EC5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DE4EC5">
        <w:rPr>
          <w:rFonts w:ascii="TH SarabunPSK" w:hAnsi="TH SarabunPSK" w:cs="TH SarabunPSK"/>
          <w:b/>
          <w:bCs/>
          <w:sz w:val="32"/>
          <w:szCs w:val="32"/>
        </w:rPr>
        <w:br/>
      </w:r>
      <w:r w:rsidRPr="00DE4EC5">
        <w:rPr>
          <w:rFonts w:ascii="TH SarabunPSK" w:hAnsi="TH SarabunPSK" w:cs="TH SarabunPSK"/>
          <w:b/>
          <w:bCs/>
          <w:sz w:val="32"/>
          <w:szCs w:val="32"/>
          <w:cs/>
        </w:rPr>
        <w:t>มุ่งเน้นการพัฒนาแพลตฟอร์มกลางบริการภาครัฐให้สามารถให้บริการแบบครบวงจรในมุมมองของผู้รับบริการ (</w:t>
      </w:r>
      <w:r w:rsidRPr="00DE4EC5">
        <w:rPr>
          <w:rFonts w:ascii="TH SarabunPSK" w:hAnsi="TH SarabunPSK" w:cs="TH SarabunPSK"/>
          <w:b/>
          <w:bCs/>
          <w:sz w:val="32"/>
          <w:szCs w:val="32"/>
        </w:rPr>
        <w:t>End to End Service</w:t>
      </w:r>
      <w:r w:rsidRPr="00DE4EC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AA78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4EC5">
        <w:rPr>
          <w:rFonts w:ascii="TH SarabunPSK" w:hAnsi="TH SarabunPSK" w:cs="TH SarabunPSK"/>
          <w:b/>
          <w:bCs/>
          <w:sz w:val="32"/>
          <w:szCs w:val="32"/>
          <w:cs/>
        </w:rPr>
        <w:t>อย่างแท้จริง</w:t>
      </w:r>
      <w:r w:rsidRPr="00AA780F">
        <w:rPr>
          <w:rFonts w:ascii="TH SarabunPSK" w:hAnsi="TH SarabunPSK" w:cs="TH SarabunPSK"/>
          <w:sz w:val="32"/>
          <w:szCs w:val="32"/>
          <w:cs/>
        </w:rPr>
        <w:t xml:space="preserve"> โดยเชื่อมโยง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780F">
        <w:rPr>
          <w:rFonts w:ascii="TH SarabunPSK" w:hAnsi="TH SarabunPSK" w:cs="TH SarabunPSK"/>
          <w:sz w:val="32"/>
          <w:szCs w:val="32"/>
        </w:rPr>
        <w:t>e</w:t>
      </w:r>
      <w:r w:rsidRPr="00AA780F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Serv</w:t>
      </w:r>
      <w:r w:rsidRPr="00AA780F">
        <w:rPr>
          <w:rFonts w:ascii="TH SarabunPSK" w:hAnsi="TH SarabunPSK" w:cs="TH SarabunPSK"/>
          <w:sz w:val="32"/>
          <w:szCs w:val="32"/>
        </w:rPr>
        <w:t xml:space="preserve">ice </w:t>
      </w:r>
      <w:r w:rsidRPr="00AA780F">
        <w:rPr>
          <w:rFonts w:ascii="TH SarabunPSK" w:hAnsi="TH SarabunPSK" w:cs="TH SarabunPSK"/>
          <w:sz w:val="32"/>
          <w:szCs w:val="32"/>
          <w:cs/>
        </w:rPr>
        <w:t>ของหน่วยงานกับแพลตฟอร์มกลางบริการภาครัฐ กำหนดความรับผิดชอบของหน่วยงาน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780F">
        <w:rPr>
          <w:rFonts w:ascii="TH SarabunPSK" w:hAnsi="TH SarabunPSK" w:cs="TH SarabunPSK"/>
          <w:sz w:val="32"/>
          <w:szCs w:val="32"/>
          <w:cs/>
        </w:rPr>
        <w:t>รวมทั้งตัวชี้วัดเป้าหมาย และระยะเวลาดำเนินการที่ชัดเจน พร้อมการสนับสนุนทางด้านเทคนิค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780F">
        <w:rPr>
          <w:rFonts w:ascii="TH SarabunPSK" w:hAnsi="TH SarabunPSK" w:cs="TH SarabunPSK"/>
          <w:sz w:val="32"/>
          <w:szCs w:val="32"/>
          <w:cs/>
        </w:rPr>
        <w:t>และความเชี่ยวชาญจากหน่วยงานในระบ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  <w:r w:rsidRPr="00AA780F">
        <w:rPr>
          <w:rFonts w:ascii="TH SarabunPSK" w:hAnsi="TH SarabunPSK" w:cs="TH SarabunPSK"/>
          <w:sz w:val="32"/>
          <w:szCs w:val="32"/>
          <w:cs/>
        </w:rPr>
        <w:t>นิเวศรัฐบาลดิจิทัล (</w:t>
      </w:r>
      <w:r>
        <w:rPr>
          <w:rFonts w:ascii="TH SarabunPSK" w:hAnsi="TH SarabunPSK" w:cs="TH SarabunPSK"/>
          <w:sz w:val="32"/>
          <w:szCs w:val="32"/>
        </w:rPr>
        <w:t>Digital Govern</w:t>
      </w:r>
      <w:r w:rsidRPr="00AA780F">
        <w:rPr>
          <w:rFonts w:ascii="TH SarabunPSK" w:hAnsi="TH SarabunPSK" w:cs="TH SarabunPSK"/>
          <w:sz w:val="32"/>
          <w:szCs w:val="32"/>
        </w:rPr>
        <w:t>ment Ecosystem</w:t>
      </w:r>
      <w:r w:rsidRPr="00AA780F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780F">
        <w:rPr>
          <w:rFonts w:ascii="TH SarabunPSK" w:hAnsi="TH SarabunPSK" w:cs="TH SarabunPSK"/>
          <w:sz w:val="32"/>
          <w:szCs w:val="32"/>
          <w:cs/>
        </w:rPr>
        <w:t>บังคับใช้มาตรฐานการทำงานและการจัดการข้อมูลของหน่วยงานต่าง ๆ ให้เป็นมาตรฐานเดียวกันประเมินผลกระทบของการใช้เทคโนโลยีดิจิทัลต่อต้นทุนบุคลากรและประสิทธิภาพการทำงา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780F">
        <w:rPr>
          <w:rFonts w:ascii="TH SarabunPSK" w:hAnsi="TH SarabunPSK" w:cs="TH SarabunPSK"/>
          <w:sz w:val="32"/>
          <w:szCs w:val="32"/>
          <w:cs/>
        </w:rPr>
        <w:t>เพ</w:t>
      </w:r>
      <w:r>
        <w:rPr>
          <w:rFonts w:ascii="TH SarabunPSK" w:hAnsi="TH SarabunPSK" w:cs="TH SarabunPSK"/>
          <w:sz w:val="32"/>
          <w:szCs w:val="32"/>
          <w:cs/>
        </w:rPr>
        <w:t>ื่อลดค่าใช้จ่ายที่ซ้ำ</w:t>
      </w:r>
      <w:r>
        <w:rPr>
          <w:rFonts w:ascii="TH SarabunPSK" w:hAnsi="TH SarabunPSK" w:cs="TH SarabunPSK" w:hint="cs"/>
          <w:sz w:val="32"/>
          <w:szCs w:val="32"/>
          <w:cs/>
        </w:rPr>
        <w:t>ซ้</w:t>
      </w:r>
      <w:r>
        <w:rPr>
          <w:rFonts w:ascii="TH SarabunPSK" w:hAnsi="TH SarabunPSK" w:cs="TH SarabunPSK"/>
          <w:sz w:val="32"/>
          <w:szCs w:val="32"/>
          <w:cs/>
        </w:rPr>
        <w:t>อนและ</w:t>
      </w:r>
      <w:r>
        <w:rPr>
          <w:rFonts w:ascii="TH SarabunPSK" w:hAnsi="TH SarabunPSK" w:cs="TH SarabunPSK" w:hint="cs"/>
          <w:sz w:val="32"/>
          <w:szCs w:val="32"/>
          <w:cs/>
        </w:rPr>
        <w:t>ลดสัด</w:t>
      </w:r>
      <w:r w:rsidRPr="00AA780F">
        <w:rPr>
          <w:rFonts w:ascii="TH SarabunPSK" w:hAnsi="TH SarabunPSK" w:cs="TH SarabunPSK"/>
          <w:sz w:val="32"/>
          <w:szCs w:val="32"/>
          <w:cs/>
        </w:rPr>
        <w:t>ส่วนงบประมาณด้านบุคลากร และพิจารณาปรับขนขนาดของหน่วยงานให้สอดคล้องกับผลลัพธ์ของการใช้เทค</w:t>
      </w:r>
      <w:r>
        <w:rPr>
          <w:rFonts w:ascii="TH SarabunPSK" w:hAnsi="TH SarabunPSK" w:cs="TH SarabunPSK" w:hint="cs"/>
          <w:sz w:val="32"/>
          <w:szCs w:val="32"/>
          <w:cs/>
        </w:rPr>
        <w:t>โน</w:t>
      </w:r>
      <w:r w:rsidRPr="00AA780F">
        <w:rPr>
          <w:rFonts w:ascii="TH SarabunPSK" w:hAnsi="TH SarabunPSK" w:cs="TH SarabunPSK"/>
          <w:sz w:val="32"/>
          <w:szCs w:val="32"/>
          <w:cs/>
        </w:rPr>
        <w:t>โลยี</w:t>
      </w:r>
    </w:p>
    <w:p w:rsidR="00F225B1" w:rsidRPr="00A3004E" w:rsidRDefault="00F225B1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3.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AA78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4EC5">
        <w:rPr>
          <w:rFonts w:ascii="TH SarabunPSK" w:hAnsi="TH SarabunPSK" w:cs="TH SarabunPSK"/>
          <w:b/>
          <w:bCs/>
          <w:sz w:val="32"/>
          <w:szCs w:val="32"/>
          <w:cs/>
        </w:rPr>
        <w:t>การเป็นภาครัฐระบบเปิด (</w:t>
      </w:r>
      <w:r w:rsidRPr="00DE4EC5">
        <w:rPr>
          <w:rFonts w:ascii="TH SarabunPSK" w:hAnsi="TH SarabunPSK" w:cs="TH SarabunPSK"/>
          <w:b/>
          <w:bCs/>
          <w:sz w:val="32"/>
          <w:szCs w:val="32"/>
        </w:rPr>
        <w:t>Open Government</w:t>
      </w:r>
      <w:r w:rsidRPr="00DE4EC5">
        <w:rPr>
          <w:rFonts w:ascii="TH SarabunPSK" w:hAnsi="TH SarabunPSK" w:cs="TH SarabunPSK"/>
          <w:b/>
          <w:bCs/>
          <w:sz w:val="32"/>
          <w:szCs w:val="32"/>
          <w:cs/>
        </w:rPr>
        <w:t>) โดยปรับโครงสร้างและวิธีการทำงานของภาครัฐเพื่อรองรับการเปลี่ยนแปลงและการพัฒนาที่ยั่งยืน</w:t>
      </w:r>
      <w:r w:rsidRPr="00AA780F">
        <w:rPr>
          <w:rFonts w:ascii="TH SarabunPSK" w:hAnsi="TH SarabunPSK" w:cs="TH SarabunPSK"/>
          <w:sz w:val="32"/>
          <w:szCs w:val="32"/>
          <w:cs/>
        </w:rPr>
        <w:t xml:space="preserve"> มุ่งเน้นปรับเปลี่ยนวิธีการทำงานเป็นภาครัฐระบบเปิดที่มีความร่วมมือกันระหว่างภาครัฐ ภาคเอกชน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780F">
        <w:rPr>
          <w:rFonts w:ascii="TH SarabunPSK" w:hAnsi="TH SarabunPSK" w:cs="TH SarabunPSK"/>
          <w:sz w:val="32"/>
          <w:szCs w:val="32"/>
          <w:cs/>
        </w:rPr>
        <w:t>และประชาชน โดยเฉพาะการแก้ไขปัญห</w:t>
      </w:r>
      <w:r>
        <w:rPr>
          <w:rFonts w:ascii="TH SarabunPSK" w:hAnsi="TH SarabunPSK" w:cs="TH SarabunPSK"/>
          <w:sz w:val="32"/>
          <w:szCs w:val="32"/>
          <w:cs/>
        </w:rPr>
        <w:t>าที่มีความ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AA780F">
        <w:rPr>
          <w:rFonts w:ascii="TH SarabunPSK" w:hAnsi="TH SarabunPSK" w:cs="TH SarabunPSK"/>
          <w:sz w:val="32"/>
          <w:szCs w:val="32"/>
          <w:cs/>
        </w:rPr>
        <w:t>ซับซ้อนและไม่สามารถบริหารจัดการได้โดยภาครัฐเพียงฝ่ายเดียว เช่น การจัดการปัญหาฝุ่นละอองขนาดเล็ก (</w:t>
      </w:r>
      <w:r w:rsidRPr="00AA780F">
        <w:rPr>
          <w:rFonts w:ascii="TH SarabunPSK" w:hAnsi="TH SarabunPSK" w:cs="TH SarabunPSK"/>
          <w:sz w:val="32"/>
          <w:szCs w:val="32"/>
        </w:rPr>
        <w:t>PM</w:t>
      </w:r>
      <w:r>
        <w:rPr>
          <w:rFonts w:ascii="TH SarabunPSK" w:hAnsi="TH SarabunPSK" w:cs="TH SarabunPSK"/>
          <w:sz w:val="32"/>
          <w:szCs w:val="32"/>
          <w:cs/>
        </w:rPr>
        <w:t>2.5) การบริหารจัดการก๊า</w:t>
      </w:r>
      <w:r>
        <w:rPr>
          <w:rFonts w:ascii="TH SarabunPSK" w:hAnsi="TH SarabunPSK" w:cs="TH SarabunPSK" w:hint="cs"/>
          <w:sz w:val="32"/>
          <w:szCs w:val="32"/>
          <w:cs/>
        </w:rPr>
        <w:t>ซ</w:t>
      </w:r>
      <w:r w:rsidRPr="00AA780F">
        <w:rPr>
          <w:rFonts w:ascii="TH SarabunPSK" w:hAnsi="TH SarabunPSK" w:cs="TH SarabunPSK"/>
          <w:sz w:val="32"/>
          <w:szCs w:val="32"/>
          <w:cs/>
        </w:rPr>
        <w:t>เรือนกระจก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780F">
        <w:rPr>
          <w:rFonts w:ascii="TH SarabunPSK" w:hAnsi="TH SarabunPSK" w:cs="TH SarabunPSK"/>
          <w:sz w:val="32"/>
          <w:szCs w:val="32"/>
          <w:cs/>
        </w:rPr>
        <w:t>โดยการเปิดเผยข้อมูลภาครัฐ สร้างภาคีเครือข่าย เปิดพื้นที่สาธารณะให้ภาคส่วนต่าง ๆ ร่วมแสดง</w:t>
      </w:r>
      <w:r w:rsidRPr="00A3004E">
        <w:rPr>
          <w:rFonts w:ascii="TH SarabunPSK" w:hAnsi="TH SarabunPSK" w:cs="TH SarabunPSK"/>
          <w:sz w:val="32"/>
          <w:szCs w:val="32"/>
          <w:cs/>
        </w:rPr>
        <w:t>ความคิดเห็น พร้อมรายงานความคืบหน้าในการดำเนินการของภาครัฐ รวมถึงสร้างแรงจูงใจ</w:t>
      </w:r>
      <w:r>
        <w:rPr>
          <w:rFonts w:ascii="TH SarabunPSK" w:hAnsi="TH SarabunPSK" w:cs="TH SarabunPSK"/>
          <w:sz w:val="32"/>
          <w:szCs w:val="32"/>
          <w:cs/>
        </w:rPr>
        <w:t>และสนับสนุนองค์ความรู้และทรัพ</w:t>
      </w:r>
      <w:r w:rsidRPr="00A3004E">
        <w:rPr>
          <w:rFonts w:ascii="TH SarabunPSK" w:hAnsi="TH SarabunPSK" w:cs="TH SarabunPSK"/>
          <w:sz w:val="32"/>
          <w:szCs w:val="32"/>
          <w:cs/>
        </w:rPr>
        <w:t>ยาก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>
        <w:rPr>
          <w:rFonts w:ascii="TH SarabunPSK" w:hAnsi="TH SarabunPSK" w:cs="TH SarabunPSK"/>
          <w:sz w:val="32"/>
          <w:szCs w:val="32"/>
          <w:cs/>
        </w:rPr>
        <w:t>เพื่อเสริมสร้างความร่วมมือ</w:t>
      </w:r>
      <w:r w:rsidRPr="00A3004E">
        <w:rPr>
          <w:rFonts w:ascii="TH SarabunPSK" w:hAnsi="TH SarabunPSK" w:cs="TH SarabunPSK"/>
          <w:sz w:val="32"/>
          <w:szCs w:val="32"/>
          <w:cs/>
        </w:rPr>
        <w:t>ที่มีประสิทธิภาพ ควบคู่กับการปรับโครงสร้างและบทบาทภารกิจภาครัฐให้สอดรับกับสถานการณ์ที่เปลี่ยนแปลงอย่างรวดเร็ว</w:t>
      </w:r>
      <w:r>
        <w:rPr>
          <w:rFonts w:ascii="TH SarabunPSK" w:hAnsi="TH SarabunPSK" w:cs="TH SarabunPSK" w:hint="cs"/>
          <w:sz w:val="32"/>
          <w:szCs w:val="32"/>
          <w:cs/>
        </w:rPr>
        <w:t>กา</w:t>
      </w:r>
      <w:r w:rsidRPr="00A3004E">
        <w:rPr>
          <w:rFonts w:ascii="TH SarabunPSK" w:hAnsi="TH SarabunPSK" w:cs="TH SarabunPSK"/>
          <w:sz w:val="32"/>
          <w:szCs w:val="32"/>
          <w:cs/>
        </w:rPr>
        <w:t>รปรับปรุงกฎหมาย กฎ ระเบียบในการปฏิบัติราชการหรือการให้บริการ</w:t>
      </w:r>
      <w:r>
        <w:rPr>
          <w:rFonts w:ascii="TH SarabunPSK" w:hAnsi="TH SarabunPSK" w:cs="TH SarabunPSK"/>
          <w:sz w:val="32"/>
          <w:szCs w:val="32"/>
          <w:cs/>
        </w:rPr>
        <w:t>ประชาชน</w:t>
      </w:r>
      <w:r>
        <w:rPr>
          <w:rFonts w:ascii="TH SarabunPSK" w:hAnsi="TH SarabunPSK" w:cs="TH SarabunPSK" w:hint="cs"/>
          <w:sz w:val="32"/>
          <w:szCs w:val="32"/>
          <w:cs/>
        </w:rPr>
        <w:t>ให้รองรับ</w:t>
      </w:r>
      <w:r w:rsidRPr="00A3004E">
        <w:rPr>
          <w:rFonts w:ascii="TH SarabunPSK" w:hAnsi="TH SarabunPSK" w:cs="TH SarabunPSK"/>
          <w:sz w:val="32"/>
          <w:szCs w:val="32"/>
          <w:cs/>
        </w:rPr>
        <w:t>การเปลี่ยนแปลงในอนาคต และปรับเปลี่ยนวัฒนธรรมองค์กรให้พร้อมรับการทำงานแบบยืดหยุ่นและมีส่วนร่วมกับทุกภาคส่วน</w:t>
      </w:r>
    </w:p>
    <w:p w:rsidR="00F225B1" w:rsidRPr="00A3004E" w:rsidRDefault="00F225B1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3.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4EC5">
        <w:rPr>
          <w:rFonts w:ascii="TH SarabunPSK" w:hAnsi="TH SarabunPSK" w:cs="TH SarabunPSK"/>
          <w:b/>
          <w:bCs/>
          <w:sz w:val="32"/>
          <w:szCs w:val="32"/>
          <w:cs/>
        </w:rPr>
        <w:t>การเสริมสร้างขีดความสามารถทางการแข่งขันของประเทศโดยปรับปรุงการดำเนินงานของหน่วยงานที่เกี่ยวข้องในวงจรการประกอบธุรกิจตามตัวชี้วัด</w:t>
      </w:r>
      <w:r w:rsidRPr="00DE4E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E4EC5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การประเมินการดำเนินธุรกิจและการลงทุนของธนาคารโลก (</w:t>
      </w:r>
      <w:r w:rsidRPr="00DE4EC5">
        <w:rPr>
          <w:rFonts w:ascii="TH SarabunPSK" w:hAnsi="TH SarabunPSK" w:cs="TH SarabunPSK"/>
          <w:b/>
          <w:bCs/>
          <w:sz w:val="32"/>
          <w:szCs w:val="32"/>
        </w:rPr>
        <w:t>B</w:t>
      </w:r>
      <w:r w:rsidRPr="00DE4EC5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DE4EC5">
        <w:rPr>
          <w:rFonts w:ascii="TH SarabunPSK" w:hAnsi="TH SarabunPSK" w:cs="TH SarabunPSK"/>
          <w:b/>
          <w:bCs/>
          <w:sz w:val="32"/>
          <w:szCs w:val="32"/>
        </w:rPr>
        <w:t>READY</w:t>
      </w:r>
      <w:r w:rsidRPr="00DE4EC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A3004E">
        <w:rPr>
          <w:rFonts w:ascii="TH SarabunPSK" w:hAnsi="TH SarabunPSK" w:cs="TH SarabunPSK"/>
          <w:sz w:val="32"/>
          <w:szCs w:val="32"/>
          <w:cs/>
        </w:rPr>
        <w:t xml:space="preserve"> โดยเฉพาะประเด็นใหม่ที่ยังไม่เคยมีการประเมินในรายงานของธนาคารโลก เช่น การทำให้นโยบายส่งเสริมการลงทุนและธุรกิจสอดคล้องกับมาตรฐานสิ่งแวดล้อมที่เข้มงวดขึ้น การสนับสนุนผู้ประกอบการขนาดกลางและขนาดย่อม (</w:t>
      </w:r>
      <w:r w:rsidRPr="00A3004E">
        <w:rPr>
          <w:rFonts w:ascii="TH SarabunPSK" w:hAnsi="TH SarabunPSK" w:cs="TH SarabunPSK"/>
          <w:sz w:val="32"/>
          <w:szCs w:val="32"/>
        </w:rPr>
        <w:t>SME</w:t>
      </w:r>
      <w:r w:rsidRPr="00A3004E">
        <w:rPr>
          <w:rFonts w:ascii="TH SarabunPSK" w:hAnsi="TH SarabunPSK" w:cs="TH SarabunPSK"/>
          <w:sz w:val="32"/>
          <w:szCs w:val="32"/>
          <w:cs/>
        </w:rPr>
        <w:t>) ให้สามารถดำเนินการได้ตามมาตรฐานใหม่ การเพิ่มโอกาสในการเข้าถึงทรัพยากรและบริการสำหรับเพศหญิงและกลุ่มเพศทางเลือก รวมถึงพัฒนาระบบการให้บริการอิเล็กทรอนิกส์เต็มรูปแบบ เชื่อมโยงข้อมูลระหว่างหน่วยงาน และพัฒนาระบบหลังบ้าน (</w:t>
      </w:r>
      <w:r w:rsidRPr="00A3004E">
        <w:rPr>
          <w:rFonts w:ascii="TH SarabunPSK" w:hAnsi="TH SarabunPSK" w:cs="TH SarabunPSK"/>
          <w:sz w:val="32"/>
          <w:szCs w:val="32"/>
        </w:rPr>
        <w:t>Back Office</w:t>
      </w:r>
      <w:r w:rsidRPr="00A3004E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3004E">
        <w:rPr>
          <w:rFonts w:ascii="TH SarabunPSK" w:hAnsi="TH SarabunPSK" w:cs="TH SarabunPSK"/>
          <w:sz w:val="32"/>
          <w:szCs w:val="32"/>
          <w:cs/>
        </w:rPr>
        <w:t>ให้เชื่อมโยงกัน เพื่อลดขั้นตอน ระยะเวลา และค่าใช้จ่ายในการดำเนินการสำหรับประชาชนและภาคธุรกิจ</w:t>
      </w:r>
    </w:p>
    <w:p w:rsidR="00F225B1" w:rsidRPr="00AA780F" w:rsidRDefault="00F225B1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004E">
        <w:rPr>
          <w:rFonts w:ascii="TH SarabunPSK" w:hAnsi="TH SarabunPSK" w:cs="TH SarabunPSK"/>
          <w:sz w:val="32"/>
          <w:szCs w:val="32"/>
          <w:cs/>
        </w:rPr>
        <w:t>ทั้งนี้ สำนักงาน ก.พ.ร. อยู่ระหว่างเสนอร่างพระราชบัญญัติยกระดับการบริหารงานภาครัฐให้มีความทันสมัย พ.ศ. .... ซึ่งจะนำไปสู่การบริหารงานรูปแบบใหม่ เช่น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3004E">
        <w:rPr>
          <w:rFonts w:ascii="TH SarabunPSK" w:hAnsi="TH SarabunPSK" w:cs="TH SarabunPSK"/>
          <w:sz w:val="32"/>
          <w:szCs w:val="32"/>
          <w:cs/>
        </w:rPr>
        <w:t>การบริหารงานแบบบูรณาการเพื่อขับเคลื่อนวาระสำคัญเชิงยุทธศาสตร์ของประเทศ การบริหารราชการรูปแบบพิเศษ การบริหารงานแบบเครือข่ายกับภาคธุรกิจเอกชนหรือภาคประชาสังคม โดยจะเร่งสร้างความรู้ความเข้าใจเกี่ยวกับวัตถุประสงค์และประโยชน์ของร่างกฎหมาย ตลอดจนรายละเอียดการเปลี่ยนแปลงที่จะเกิดขึ้นให้กับผู้มีส่วนได้ส่วนเสียทุกฝ่าย รวมถึงเปิดให้หน่วยงานภาครัฐ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3004E">
        <w:rPr>
          <w:rFonts w:ascii="TH SarabunPSK" w:hAnsi="TH SarabunPSK" w:cs="TH SarabunPSK"/>
          <w:sz w:val="32"/>
          <w:szCs w:val="32"/>
          <w:cs/>
        </w:rPr>
        <w:lastRenderedPageBreak/>
        <w:t>ภาคธุรกิจเอกชน และภาคประชาสังคมให้ความเห็นและข้อเสนอแนะเพื่อปรับปรุงร่างกฎหมายให้ตอบโจทย์ทุกฝ่ายได้ชัดเจนยิ่งขึ้น</w:t>
      </w:r>
    </w:p>
    <w:p w:rsidR="00F225B1" w:rsidRPr="008264DB" w:rsidRDefault="00F225B1" w:rsidP="00F225B1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375BA1" w:rsidRPr="00D173E5" w:rsidRDefault="00375BA1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D173E5" w:rsidTr="00630D89">
        <w:tc>
          <w:tcPr>
            <w:tcW w:w="9594" w:type="dxa"/>
          </w:tcPr>
          <w:p w:rsidR="006F0350" w:rsidRPr="00D173E5" w:rsidRDefault="006F0350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6F0350" w:rsidRPr="00D173E5" w:rsidRDefault="006F0350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A31AAE" w:rsidRPr="00D173E5" w:rsidRDefault="00375BA1" w:rsidP="00F225B1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A31AAE" w:rsidRPr="00D173E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ผลการประชุมรัฐมนตรีกลาโหมอาเซียนครั้งที่ 18 และการประชุมรัฐมนตรีกลาโหมอาเซียนกับรัฐมนตรีกลาโหมประเทศคู่เจรจา ครั้งที่ 11 รวมทั้งการประชุมอื่น ๆ ที่เกี่ยวข้อง</w:t>
      </w:r>
    </w:p>
    <w:p w:rsidR="00A31AAE" w:rsidRPr="00D173E5" w:rsidRDefault="00A31AAE" w:rsidP="00F225B1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>คณะรัฐมนตรี</w:t>
      </w:r>
      <w:r w:rsidR="00232590" w:rsidRPr="00D173E5">
        <w:rPr>
          <w:rFonts w:ascii="TH SarabunPSK" w:hAnsi="TH SarabunPSK" w:cs="TH SarabunPSK"/>
          <w:sz w:val="32"/>
          <w:szCs w:val="32"/>
          <w:cs/>
        </w:rPr>
        <w:t>มีมติ</w:t>
      </w:r>
      <w:r w:rsidRPr="00D173E5">
        <w:rPr>
          <w:rFonts w:ascii="TH SarabunPSK" w:hAnsi="TH SarabunPSK" w:cs="TH SarabunPSK"/>
          <w:sz w:val="32"/>
          <w:szCs w:val="32"/>
          <w:cs/>
        </w:rPr>
        <w:t>รับทราบผลการประชุมรัฐมนตรีกลาโหมอาเซียน ครั้งที่ 18 (18</w:t>
      </w:r>
      <w:r w:rsidRPr="00D173E5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D173E5">
        <w:rPr>
          <w:rFonts w:ascii="TH SarabunPSK" w:hAnsi="TH SarabunPSK" w:cs="TH SarabunPSK"/>
          <w:sz w:val="32"/>
          <w:szCs w:val="32"/>
        </w:rPr>
        <w:t xml:space="preserve"> ASEAN Defence Ministers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’ </w:t>
      </w:r>
      <w:r w:rsidRPr="00D173E5">
        <w:rPr>
          <w:rFonts w:ascii="TH SarabunPSK" w:hAnsi="TH SarabunPSK" w:cs="TH SarabunPSK"/>
          <w:sz w:val="32"/>
          <w:szCs w:val="32"/>
        </w:rPr>
        <w:t>Meeting</w:t>
      </w:r>
      <w:r w:rsidRPr="00D173E5">
        <w:rPr>
          <w:rFonts w:ascii="TH SarabunPSK" w:hAnsi="TH SarabunPSK" w:cs="TH SarabunPSK"/>
          <w:sz w:val="32"/>
          <w:szCs w:val="32"/>
          <w:cs/>
        </w:rPr>
        <w:t>:18</w:t>
      </w:r>
      <w:r w:rsidRPr="00D173E5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73E5">
        <w:rPr>
          <w:rFonts w:ascii="TH SarabunPSK" w:hAnsi="TH SarabunPSK" w:cs="TH SarabunPSK"/>
          <w:sz w:val="32"/>
          <w:szCs w:val="32"/>
        </w:rPr>
        <w:t>ADMM</w:t>
      </w:r>
      <w:r w:rsidRPr="00D173E5">
        <w:rPr>
          <w:rFonts w:ascii="TH SarabunPSK" w:hAnsi="TH SarabunPSK" w:cs="TH SarabunPSK"/>
          <w:sz w:val="32"/>
          <w:szCs w:val="32"/>
          <w:cs/>
        </w:rPr>
        <w:t>) และการประชุมรัฐมนตรีกลาโหมอาเซียนกับรัฐมนตรีกลาโหมประเทศคู่เจรจา ครั้งที่</w:t>
      </w:r>
      <w:r w:rsidRPr="00D173E5">
        <w:rPr>
          <w:rFonts w:ascii="TH SarabunPSK" w:hAnsi="TH SarabunPSK" w:cs="TH SarabunPSK"/>
          <w:sz w:val="32"/>
          <w:szCs w:val="32"/>
        </w:rPr>
        <w:t>11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(11</w:t>
      </w:r>
      <w:r w:rsidRPr="00D173E5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73E5">
        <w:rPr>
          <w:rFonts w:ascii="TH SarabunPSK" w:hAnsi="TH SarabunPSK" w:cs="TH SarabunPSK"/>
          <w:sz w:val="32"/>
          <w:szCs w:val="32"/>
        </w:rPr>
        <w:t>ASEAN Defence Ministers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’ </w:t>
      </w:r>
      <w:r w:rsidRPr="00D173E5">
        <w:rPr>
          <w:rFonts w:ascii="TH SarabunPSK" w:hAnsi="TH SarabunPSK" w:cs="TH SarabunPSK"/>
          <w:sz w:val="32"/>
          <w:szCs w:val="32"/>
        </w:rPr>
        <w:t>Meeting Plus</w:t>
      </w:r>
      <w:r w:rsidRPr="00D173E5">
        <w:rPr>
          <w:rFonts w:ascii="TH SarabunPSK" w:hAnsi="TH SarabunPSK" w:cs="TH SarabunPSK"/>
          <w:sz w:val="32"/>
          <w:szCs w:val="32"/>
          <w:cs/>
        </w:rPr>
        <w:t>: 11</w:t>
      </w:r>
      <w:r w:rsidRPr="00D173E5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73E5">
        <w:rPr>
          <w:rFonts w:ascii="TH SarabunPSK" w:hAnsi="TH SarabunPSK" w:cs="TH SarabunPSK"/>
          <w:sz w:val="32"/>
          <w:szCs w:val="32"/>
        </w:rPr>
        <w:t>ADMM</w:t>
      </w:r>
      <w:r w:rsidRPr="00D173E5">
        <w:rPr>
          <w:rFonts w:ascii="TH SarabunPSK" w:hAnsi="TH SarabunPSK" w:cs="TH SarabunPSK"/>
          <w:sz w:val="32"/>
          <w:szCs w:val="32"/>
          <w:cs/>
        </w:rPr>
        <w:t>-</w:t>
      </w:r>
      <w:r w:rsidRPr="00D173E5">
        <w:rPr>
          <w:rFonts w:ascii="TH SarabunPSK" w:hAnsi="TH SarabunPSK" w:cs="TH SarabunPSK"/>
          <w:sz w:val="32"/>
          <w:szCs w:val="32"/>
        </w:rPr>
        <w:t>Plus</w:t>
      </w:r>
      <w:r w:rsidRPr="00D173E5">
        <w:rPr>
          <w:rFonts w:ascii="TH SarabunPSK" w:hAnsi="TH SarabunPSK" w:cs="TH SarabunPSK"/>
          <w:sz w:val="32"/>
          <w:szCs w:val="32"/>
          <w:cs/>
        </w:rPr>
        <w:t>) รวมทั้งการประชุมอื่น ๆ ที่เกี่ยวข้อง ตามที่กระทรวงกลาโหม (กห.) เสนอ</w:t>
      </w:r>
    </w:p>
    <w:p w:rsidR="00A31AAE" w:rsidRPr="00D173E5" w:rsidRDefault="00A31AAE" w:rsidP="00F225B1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A31AAE" w:rsidRPr="00D173E5" w:rsidRDefault="00A31AAE" w:rsidP="00F225B1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 xml:space="preserve">กห. รายงานว่า รัฐมนตรีกลาโหมได้เข้าร่วมการประชุม </w:t>
      </w:r>
      <w:r w:rsidRPr="00D173E5">
        <w:rPr>
          <w:rFonts w:ascii="TH SarabunPSK" w:hAnsi="TH SarabunPSK" w:cs="TH SarabunPSK"/>
          <w:sz w:val="32"/>
          <w:szCs w:val="32"/>
        </w:rPr>
        <w:t xml:space="preserve">ADMM 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ครั้งที่ 18 และการประชุม </w:t>
      </w:r>
      <w:r w:rsidRPr="00D173E5">
        <w:rPr>
          <w:rFonts w:ascii="TH SarabunPSK" w:hAnsi="TH SarabunPSK" w:cs="TH SarabunPSK"/>
          <w:sz w:val="32"/>
          <w:szCs w:val="32"/>
        </w:rPr>
        <w:t>ADMM</w:t>
      </w:r>
      <w:r w:rsidRPr="00D173E5">
        <w:rPr>
          <w:rFonts w:ascii="TH SarabunPSK" w:hAnsi="TH SarabunPSK" w:cs="TH SarabunPSK"/>
          <w:sz w:val="32"/>
          <w:szCs w:val="32"/>
          <w:cs/>
        </w:rPr>
        <w:t>-</w:t>
      </w:r>
      <w:r w:rsidRPr="00D173E5">
        <w:rPr>
          <w:rFonts w:ascii="TH SarabunPSK" w:hAnsi="TH SarabunPSK" w:cs="TH SarabunPSK"/>
          <w:sz w:val="32"/>
          <w:szCs w:val="32"/>
        </w:rPr>
        <w:t xml:space="preserve">Plus </w:t>
      </w:r>
      <w:r w:rsidRPr="00D173E5">
        <w:rPr>
          <w:rFonts w:ascii="TH SarabunPSK" w:hAnsi="TH SarabunPSK" w:cs="TH SarabunPSK"/>
          <w:sz w:val="32"/>
          <w:szCs w:val="32"/>
          <w:cs/>
        </w:rPr>
        <w:t>ครั้งที่ 11 รวมทั้งการประชุมอื่น ๆ ที่เกี่ยวข้องเมื่อวันที่ 19 - 22 พฤศจิกายน 2567 ณ นครหลวงเวียงจันทน์ สาธารณรัฐประชาธิปไตยประชาชนลาว (สปป.ลาว) โดยมี พลเอก จันสะหมอน จันยาลาด รองนายกรัฐมนตรีและรัฐมนตรีว่าการกระทรวงป้องกันประเทศ สปป.ลาว เป็นประธานการประชุม มีผู้เข้าร่วมการประชุมประกอบด้วย รัฐมนตรีว่าการกระทรวงกลาโหม หรือผู้แทนจากประเทศสมาชิกอาเซียน ประเทศคู่เจรจา เลขาธิการอาเซียนและผู้แทนจากติมอร์-เลสเต ในฐานะผู้สังเกตการณ์ โดยมีสาระสำคัญสรุปได้ ดังนี้</w:t>
      </w:r>
    </w:p>
    <w:p w:rsidR="00A31AAE" w:rsidRPr="00D173E5" w:rsidRDefault="00A31AAE" w:rsidP="00F225B1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การประชุม </w:t>
      </w:r>
      <w:r w:rsidRPr="00D173E5">
        <w:rPr>
          <w:rFonts w:ascii="TH SarabunPSK" w:hAnsi="TH SarabunPSK" w:cs="TH SarabunPSK"/>
          <w:b/>
          <w:bCs/>
          <w:sz w:val="32"/>
          <w:szCs w:val="32"/>
        </w:rPr>
        <w:t xml:space="preserve">ADMM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ครั้งที่ 18</w:t>
      </w:r>
    </w:p>
    <w:p w:rsidR="00A31AAE" w:rsidRPr="00D173E5" w:rsidRDefault="00A31AAE" w:rsidP="00F225B1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 xml:space="preserve">1.1 รัฐมนตรีกลาโหมประเทศสมาชิกอาเซียนได้มีการรับรองและอนุมัติเอกสารผลลัพธ์ปี 2567 จำนวนทั้งสิ้น 4 ฉบับ ได้แก่ (1) ปฏิญญาร่วมเวียงจันทน์ของการประชุม </w:t>
      </w:r>
      <w:r w:rsidRPr="00D173E5">
        <w:rPr>
          <w:rFonts w:ascii="TH SarabunPSK" w:hAnsi="TH SarabunPSK" w:cs="TH SarabunPSK"/>
          <w:sz w:val="32"/>
          <w:szCs w:val="32"/>
        </w:rPr>
        <w:t xml:space="preserve">ADMM 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ว่าด้วยความร่วมมือเพื่อให้อาเซียนเกิดสันติสุข ความมั่นคง และความเข้มแข็งของภูมิภาค (2) ระเบียบการปฏิบัติสำหรับประเทศผู้สังเกตการณ์ในกิจกรรมของคณะทำงาน ผู้เชี่ยวชาญเฉพาะด้านในกรอบการประชุม </w:t>
      </w:r>
      <w:r w:rsidRPr="00D173E5">
        <w:rPr>
          <w:rFonts w:ascii="TH SarabunPSK" w:hAnsi="TH SarabunPSK" w:cs="TH SarabunPSK"/>
          <w:sz w:val="32"/>
          <w:szCs w:val="32"/>
        </w:rPr>
        <w:t>ADMM</w:t>
      </w:r>
      <w:r w:rsidRPr="00D173E5">
        <w:rPr>
          <w:rFonts w:ascii="TH SarabunPSK" w:hAnsi="TH SarabunPSK" w:cs="TH SarabunPSK"/>
          <w:sz w:val="32"/>
          <w:szCs w:val="32"/>
          <w:cs/>
        </w:rPr>
        <w:t>-</w:t>
      </w:r>
      <w:r w:rsidRPr="00D173E5">
        <w:rPr>
          <w:rFonts w:ascii="TH SarabunPSK" w:hAnsi="TH SarabunPSK" w:cs="TH SarabunPSK"/>
          <w:sz w:val="32"/>
          <w:szCs w:val="32"/>
        </w:rPr>
        <w:t xml:space="preserve">Plus 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(3) เอกสารยุทธศาสตร์เพื่อการเตรียมความพร้อมในอนาคตของการประชุม </w:t>
      </w:r>
      <w:r w:rsidRPr="00D173E5">
        <w:rPr>
          <w:rFonts w:ascii="TH SarabunPSK" w:hAnsi="TH SarabunPSK" w:cs="TH SarabunPSK"/>
          <w:sz w:val="32"/>
          <w:szCs w:val="32"/>
        </w:rPr>
        <w:t xml:space="preserve">ADMM 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และการประชุม </w:t>
      </w:r>
      <w:r w:rsidRPr="00D173E5">
        <w:rPr>
          <w:rFonts w:ascii="TH SarabunPSK" w:hAnsi="TH SarabunPSK" w:cs="TH SarabunPSK"/>
          <w:sz w:val="32"/>
          <w:szCs w:val="32"/>
        </w:rPr>
        <w:t>ADMM</w:t>
      </w:r>
      <w:r w:rsidRPr="00D173E5">
        <w:rPr>
          <w:rFonts w:ascii="TH SarabunPSK" w:hAnsi="TH SarabunPSK" w:cs="TH SarabunPSK"/>
          <w:sz w:val="32"/>
          <w:szCs w:val="32"/>
          <w:cs/>
        </w:rPr>
        <w:t>-</w:t>
      </w:r>
      <w:r w:rsidRPr="00D173E5">
        <w:rPr>
          <w:rFonts w:ascii="TH SarabunPSK" w:hAnsi="TH SarabunPSK" w:cs="TH SarabunPSK"/>
          <w:sz w:val="32"/>
          <w:szCs w:val="32"/>
        </w:rPr>
        <w:t xml:space="preserve">Plus </w:t>
      </w:r>
      <w:r w:rsidRPr="00D173E5">
        <w:rPr>
          <w:rFonts w:ascii="TH SarabunPSK" w:hAnsi="TH SarabunPSK" w:cs="TH SarabunPSK"/>
          <w:sz w:val="32"/>
          <w:szCs w:val="32"/>
          <w:cs/>
        </w:rPr>
        <w:t>และ (4) เอกสารการจัดการฝึกผสมทางทะเลระหว่างอาเซียน - สหรัฐอเมริกา ครั้งที่ 2</w:t>
      </w:r>
    </w:p>
    <w:p w:rsidR="00A31AAE" w:rsidRPr="00D173E5" w:rsidRDefault="00A31AAE" w:rsidP="00F225B1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>1.2 ที่ประชุมฯ รับทราบพัฒนาการความร่วมมือที่เกี่ยวข้องได้แก่ (1) การจัดการประชุมความร่วมมือทางทะเลและความเชื่อมโยงภายใต้เอกสารแนวความคิดว่าด้วยแนวทางการปฏิบัติด้านการป้องกันประเทศเกี่ยวกับมุมมองอาเซียนต่ออินโด - แปซิฟิก (2) การนำระเบียบปฏิบัติประจำของกองกำลังเตรียมความพร้อมอาเซียนในด้านการให้ความช่วยเหลือ ด้านมนุษยธรรมและการบรรเทาภัยพิบัติ เสนอต่อคณะ</w:t>
      </w:r>
      <w:r w:rsidR="00232590" w:rsidRPr="00D173E5">
        <w:rPr>
          <w:rFonts w:ascii="TH SarabunPSK" w:hAnsi="TH SarabunPSK" w:cs="TH SarabunPSK"/>
          <w:sz w:val="32"/>
          <w:szCs w:val="32"/>
          <w:cs/>
        </w:rPr>
        <w:t>กรรมการอาเซียนด้านการจัดการ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ภัยพิบัติ และ (3) เอกสารผนวกประกอบเอกสารแนวความคิดว่าด้วยการเสริมสร้างความประสานสอดคล้องของกิจกรรมความร่วมมือภายใต้กรอบ </w:t>
      </w:r>
      <w:r w:rsidRPr="00D173E5">
        <w:rPr>
          <w:rFonts w:ascii="TH SarabunPSK" w:hAnsi="TH SarabunPSK" w:cs="TH SarabunPSK"/>
          <w:sz w:val="32"/>
          <w:szCs w:val="32"/>
        </w:rPr>
        <w:t xml:space="preserve">ADMM 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173E5">
        <w:rPr>
          <w:rFonts w:ascii="TH SarabunPSK" w:hAnsi="TH SarabunPSK" w:cs="TH SarabunPSK"/>
          <w:sz w:val="32"/>
          <w:szCs w:val="32"/>
        </w:rPr>
        <w:t>ADMM</w:t>
      </w:r>
      <w:r w:rsidRPr="00D173E5">
        <w:rPr>
          <w:rFonts w:ascii="TH SarabunPSK" w:hAnsi="TH SarabunPSK" w:cs="TH SarabunPSK"/>
          <w:sz w:val="32"/>
          <w:szCs w:val="32"/>
          <w:cs/>
        </w:rPr>
        <w:t>-</w:t>
      </w:r>
      <w:r w:rsidRPr="00D173E5">
        <w:rPr>
          <w:rFonts w:ascii="TH SarabunPSK" w:hAnsi="TH SarabunPSK" w:cs="TH SarabunPSK"/>
          <w:sz w:val="32"/>
          <w:szCs w:val="32"/>
        </w:rPr>
        <w:t>Plus</w:t>
      </w:r>
    </w:p>
    <w:p w:rsidR="00A31AAE" w:rsidRPr="00D173E5" w:rsidRDefault="00A31AAE" w:rsidP="00F225B1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 xml:space="preserve">2. การประชุม </w:t>
      </w:r>
      <w:r w:rsidRPr="00D173E5">
        <w:rPr>
          <w:rFonts w:ascii="TH SarabunPSK" w:hAnsi="TH SarabunPSK" w:cs="TH SarabunPSK"/>
          <w:sz w:val="32"/>
          <w:szCs w:val="32"/>
        </w:rPr>
        <w:t>ADMM</w:t>
      </w:r>
      <w:r w:rsidRPr="00D173E5">
        <w:rPr>
          <w:rFonts w:ascii="TH SarabunPSK" w:hAnsi="TH SarabunPSK" w:cs="TH SarabunPSK"/>
          <w:sz w:val="32"/>
          <w:szCs w:val="32"/>
          <w:cs/>
        </w:rPr>
        <w:t>-</w:t>
      </w:r>
      <w:r w:rsidRPr="00D173E5">
        <w:rPr>
          <w:rFonts w:ascii="TH SarabunPSK" w:hAnsi="TH SarabunPSK" w:cs="TH SarabunPSK"/>
          <w:sz w:val="32"/>
          <w:szCs w:val="32"/>
        </w:rPr>
        <w:t xml:space="preserve">Plus </w:t>
      </w:r>
      <w:r w:rsidRPr="00D173E5">
        <w:rPr>
          <w:rFonts w:ascii="TH SarabunPSK" w:hAnsi="TH SarabunPSK" w:cs="TH SarabunPSK"/>
          <w:sz w:val="32"/>
          <w:szCs w:val="32"/>
          <w:cs/>
        </w:rPr>
        <w:t>ครั้งที่ 11</w:t>
      </w:r>
    </w:p>
    <w:p w:rsidR="00A31AAE" w:rsidRPr="00D173E5" w:rsidRDefault="00A31AAE" w:rsidP="00F225B1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 xml:space="preserve">รัฐมนตรีกลาโหมประเทศสมาชิก </w:t>
      </w:r>
      <w:r w:rsidRPr="00D173E5">
        <w:rPr>
          <w:rFonts w:ascii="TH SarabunPSK" w:hAnsi="TH SarabunPSK" w:cs="TH SarabunPSK"/>
          <w:sz w:val="32"/>
          <w:szCs w:val="32"/>
        </w:rPr>
        <w:t>ADMM</w:t>
      </w:r>
      <w:r w:rsidRPr="00D173E5">
        <w:rPr>
          <w:rFonts w:ascii="TH SarabunPSK" w:hAnsi="TH SarabunPSK" w:cs="TH SarabunPSK"/>
          <w:sz w:val="32"/>
          <w:szCs w:val="32"/>
          <w:cs/>
        </w:rPr>
        <w:t>-</w:t>
      </w:r>
      <w:r w:rsidRPr="00D173E5">
        <w:rPr>
          <w:rFonts w:ascii="TH SarabunPSK" w:hAnsi="TH SarabunPSK" w:cs="TH SarabunPSK"/>
          <w:sz w:val="32"/>
          <w:szCs w:val="32"/>
        </w:rPr>
        <w:t xml:space="preserve">Plus 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ได้มีการรับรองแถลงการณ์ร่วมของการประชุม </w:t>
      </w:r>
      <w:r w:rsidRPr="00D173E5">
        <w:rPr>
          <w:rFonts w:ascii="TH SarabunPSK" w:hAnsi="TH SarabunPSK" w:cs="TH SarabunPSK"/>
          <w:sz w:val="32"/>
          <w:szCs w:val="32"/>
        </w:rPr>
        <w:t>ADMM</w:t>
      </w:r>
      <w:r w:rsidRPr="00D173E5">
        <w:rPr>
          <w:rFonts w:ascii="TH SarabunPSK" w:hAnsi="TH SarabunPSK" w:cs="TH SarabunPSK"/>
          <w:sz w:val="32"/>
          <w:szCs w:val="32"/>
          <w:cs/>
        </w:rPr>
        <w:t>-</w:t>
      </w:r>
      <w:r w:rsidRPr="00D173E5">
        <w:rPr>
          <w:rFonts w:ascii="TH SarabunPSK" w:hAnsi="TH SarabunPSK" w:cs="TH SarabunPSK"/>
          <w:sz w:val="32"/>
          <w:szCs w:val="32"/>
        </w:rPr>
        <w:t xml:space="preserve">Plus </w:t>
      </w:r>
      <w:r w:rsidRPr="00D173E5">
        <w:rPr>
          <w:rFonts w:ascii="TH SarabunPSK" w:hAnsi="TH SarabunPSK" w:cs="TH SarabunPSK"/>
          <w:sz w:val="32"/>
          <w:szCs w:val="32"/>
          <w:cs/>
        </w:rPr>
        <w:t>ว่าด้วยความพร้อมในการรับมือต่อภัยพิบัติที่เกี่ยวข้องกับการเปลี่ยนแปลงสภาพภูมิอากาศและภัยพิบัติธรรมชาติ และได้มีการแลกเปลี่ยนแนวปฏิบัติที่ดีและการพัฒนาขีดความสามารถร่วมกัน รวมทั้งแลกเปลี่ยนมุมมองสภาวะแวดล้อมด้านความมั่นคงของภูมิภาคและระหว่างประเทศในประเด็นที่สำคัญ เช่น (1) การแข่งขันเชิงภูมิรัฐศาสตร์ของประเทศมหาอำนาจ (2) การเปลี่ยนแปลงสภาพภูมิอากาศ (3) ภัยคุกคามรูปแบบใหม่ เช่น การก่อการร้ายอาชญากรรมข้ามชาติ ภัยคุกคามทางไซเบอร์ ทั้งนี้ ที่ประชุมฯ ได้เห็นพ้องต่อการแสวงหาแนวทางความร่วมมือที่ยั่งยืนบนพื้นฐานของกฎหมายระหว่างประเทศ และการขับเคลื่อนผ่านกลไกความร่วมมือที่อาเซียนมีบทบาทนำ รวมทั้งการส่งเสริมความเข้มแข็งให้กับอาเซียน</w:t>
      </w:r>
    </w:p>
    <w:p w:rsidR="00A31AAE" w:rsidRPr="00D173E5" w:rsidRDefault="00A31AAE" w:rsidP="00F225B1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>[เอกสารที่ได้มีการรับรอง/อนุมัติ/รับทราบ ตามข้อ 1 และข้อ 2 รวม 5 ฉบับ มีสาระสำคัญไม่แตกต่างจากฉบับที่คณะรัฐมนตรีได้มีมติเห็นชอบไว้เมื่อวันที่ 19 พฤศจิกายน 2567 (เรื่อง การขอความเห็นชอบต่อร่างเอกสารผลลัพธ์ของการประชุมรัฐมนตรีกลาโหมอาเซียน ครั้งที่ 19 และการประชุมรัฐมนตรีกลาโหมอาเซียนกับรัฐมนตรีกลาโหมประเทศคู่เจรจา ครั้งที่ 11)]</w:t>
      </w:r>
    </w:p>
    <w:p w:rsidR="00A31AAE" w:rsidRPr="00D173E5" w:rsidRDefault="00A31AAE" w:rsidP="00F225B1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การเข้าร่วมกิจกรรมอื่น ๆ ที่เกี่ยวข้อง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เช่น งานเฉลิมฉลองความสัมพันธ์อาเซียน - เครือรัฐออสเตรเลีย ครบรอบ 50 ปี และงานเฉลิมฉลองความสัมพันธ์อาเซียน - สาธารณรัฐเกาหลี ครบรอบ 35 ปี โดยรัฐมนตรีว่าการกระทรวงกลาโหมกล่าวยืนยันความพร้อมสนับสนุนความร่วมมือระหว่างอาเซียน - สาธารณรัฐเกาหลี ในฐานะที่ไทยเป็นประเทศผู้ประสานงานความสัมพันธ์อาเซียน - สาธารณรัฐเกาหลี ระหว่างปี 2567 ถึงปี 2570</w:t>
      </w:r>
    </w:p>
    <w:p w:rsidR="00A31AAE" w:rsidRPr="00D173E5" w:rsidRDefault="00A31AAE" w:rsidP="00F225B1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การหารือทวิภาคีระหว่างรัฐมนตรีว่าการกระทรวงกลาโหมกับรัฐมนตรีกลาโหมประเทศสมาชิกอาเซียน และประเทศคู่เจรจา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จำนวน 5 ประเทศ ประกอบด้วย สปป.ลาว กัมพูชา มาเลเซีย จีน และเกาหลีใต้ เช่น </w:t>
      </w:r>
    </w:p>
    <w:p w:rsidR="00232590" w:rsidRPr="00D173E5" w:rsidRDefault="00232590" w:rsidP="00F225B1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1"/>
        <w:gridCol w:w="7523"/>
      </w:tblGrid>
      <w:tr w:rsidR="00A31AAE" w:rsidRPr="00D173E5" w:rsidTr="00630D89">
        <w:tc>
          <w:tcPr>
            <w:tcW w:w="2122" w:type="dxa"/>
          </w:tcPr>
          <w:p w:rsidR="00A31AAE" w:rsidRPr="00D173E5" w:rsidRDefault="00A31AAE" w:rsidP="00F225B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ประเทศ</w:t>
            </w:r>
          </w:p>
        </w:tc>
        <w:tc>
          <w:tcPr>
            <w:tcW w:w="7806" w:type="dxa"/>
          </w:tcPr>
          <w:p w:rsidR="00A31AAE" w:rsidRPr="00D173E5" w:rsidRDefault="00A31AAE" w:rsidP="00F225B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ประเด็นความร่วมมือ</w:t>
            </w:r>
          </w:p>
        </w:tc>
      </w:tr>
      <w:tr w:rsidR="00A31AAE" w:rsidRPr="00D173E5" w:rsidTr="00630D89">
        <w:tc>
          <w:tcPr>
            <w:tcW w:w="2122" w:type="dxa"/>
          </w:tcPr>
          <w:p w:rsidR="00A31AAE" w:rsidRPr="00D173E5" w:rsidRDefault="00A31AAE" w:rsidP="00F225B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สปป.ลาว</w:t>
            </w:r>
          </w:p>
        </w:tc>
        <w:tc>
          <w:tcPr>
            <w:tcW w:w="7806" w:type="dxa"/>
          </w:tcPr>
          <w:p w:rsidR="00A31AAE" w:rsidRPr="00D173E5" w:rsidRDefault="00A31AAE" w:rsidP="00F225B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- การแก้ไขปัญหาข้ามพรมแดน เช่น ยาเสพติด การค้ามนุษย์ กลุ่มคอลเซ็นเตอร์</w:t>
            </w:r>
          </w:p>
          <w:p w:rsidR="00A31AAE" w:rsidRPr="00D173E5" w:rsidRDefault="00A31AAE" w:rsidP="00F225B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- การส่งเสริมความร่วมมือเจ้าหน้าที่ในการปราบปรามและแลกเปลี่ยนข้อมูลข่าวสารเพื่อป้องกันและแก้ไขปัญหาอาชญากรรมข้ามชาติ</w:t>
            </w:r>
          </w:p>
        </w:tc>
      </w:tr>
      <w:tr w:rsidR="00A31AAE" w:rsidRPr="00D173E5" w:rsidTr="00630D89">
        <w:tc>
          <w:tcPr>
            <w:tcW w:w="2122" w:type="dxa"/>
          </w:tcPr>
          <w:p w:rsidR="00A31AAE" w:rsidRPr="00D173E5" w:rsidRDefault="00A31AAE" w:rsidP="00F225B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กัมพูชา</w:t>
            </w:r>
          </w:p>
        </w:tc>
        <w:tc>
          <w:tcPr>
            <w:tcW w:w="7806" w:type="dxa"/>
          </w:tcPr>
          <w:p w:rsidR="00A31AAE" w:rsidRPr="00D173E5" w:rsidRDefault="00A31AAE" w:rsidP="00F225B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- การส่งเสริมความร่วมมือชายแดน โดยเฉพาะการพัฒนาพื้นที่ชายแดน การเปิดใช้สะพานมิตรภาพไทย - กัมพูชา แห่งที่ 2 และการเก็บกู้ทุ่นระเบิดตามแนวชายแดนให้แล้วเสร็จภายในปี 2568</w:t>
            </w:r>
          </w:p>
          <w:p w:rsidR="00A31AAE" w:rsidRPr="00D173E5" w:rsidRDefault="00A31AAE" w:rsidP="00F225B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- การแก้ไขปัญหายาเสพติด การค้ามนุษย์ และการฉ้อโกงออนไลน์</w:t>
            </w:r>
          </w:p>
        </w:tc>
      </w:tr>
      <w:tr w:rsidR="00A31AAE" w:rsidRPr="00D173E5" w:rsidTr="00630D89">
        <w:tc>
          <w:tcPr>
            <w:tcW w:w="2122" w:type="dxa"/>
          </w:tcPr>
          <w:p w:rsidR="00A31AAE" w:rsidRPr="00D173E5" w:rsidRDefault="00A31AAE" w:rsidP="00F225B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มาเลเซีย</w:t>
            </w:r>
          </w:p>
        </w:tc>
        <w:tc>
          <w:tcPr>
            <w:tcW w:w="7806" w:type="dxa"/>
          </w:tcPr>
          <w:p w:rsidR="00A31AAE" w:rsidRPr="00D173E5" w:rsidRDefault="00A31AAE" w:rsidP="00F225B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- การเร่งรัดพัฒนาสะพานข้ามแม่น้ำโก-ลก แห่งที่ 2 จังหวัดนราธิวาส</w:t>
            </w:r>
          </w:p>
          <w:p w:rsidR="00A31AAE" w:rsidRPr="00D173E5" w:rsidRDefault="00A31AAE" w:rsidP="00F225B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sz w:val="32"/>
                <w:szCs w:val="32"/>
                <w:cs/>
              </w:rPr>
              <w:t>- การพัฒนาเส้นทางบริเวณด่านสะเดา จังหวัดสงขลา</w:t>
            </w:r>
          </w:p>
        </w:tc>
      </w:tr>
    </w:tbl>
    <w:p w:rsidR="00A31AAE" w:rsidRPr="00D173E5" w:rsidRDefault="00A31AAE" w:rsidP="00F225B1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 xml:space="preserve">ในการนี้ กระทรวงป้องกันประเทศ สปป.ลาว ได้ส่งมอบตำแหน่งประธาน </w:t>
      </w:r>
      <w:r w:rsidRPr="00D173E5">
        <w:rPr>
          <w:rFonts w:ascii="TH SarabunPSK" w:hAnsi="TH SarabunPSK" w:cs="TH SarabunPSK"/>
          <w:sz w:val="32"/>
          <w:szCs w:val="32"/>
        </w:rPr>
        <w:t xml:space="preserve">ADMM 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173E5">
        <w:rPr>
          <w:rFonts w:ascii="TH SarabunPSK" w:hAnsi="TH SarabunPSK" w:cs="TH SarabunPSK"/>
          <w:sz w:val="32"/>
          <w:szCs w:val="32"/>
        </w:rPr>
        <w:t>ADMM</w:t>
      </w:r>
      <w:r w:rsidRPr="00D173E5">
        <w:rPr>
          <w:rFonts w:ascii="TH SarabunPSK" w:hAnsi="TH SarabunPSK" w:cs="TH SarabunPSK"/>
          <w:sz w:val="32"/>
          <w:szCs w:val="32"/>
          <w:cs/>
        </w:rPr>
        <w:t>-</w:t>
      </w:r>
      <w:r w:rsidRPr="00D173E5">
        <w:rPr>
          <w:rFonts w:ascii="TH SarabunPSK" w:hAnsi="TH SarabunPSK" w:cs="TH SarabunPSK"/>
          <w:sz w:val="32"/>
          <w:szCs w:val="32"/>
        </w:rPr>
        <w:t>Plus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ในปี 2568 ให้แก่ กระทรวงกลาโหมมาเลเซีย โดยรัฐมนตรีว่าการกระทรวงกลาโหมมาเลเซียได้ประกาศแนวคิดหลักในการเป็นประธานฯ เพื่อความเป็นอันหนึ่งอันเดียวกันของอาเซียนในกา</w:t>
      </w:r>
      <w:r w:rsidR="005F5D0A" w:rsidRPr="00D173E5">
        <w:rPr>
          <w:rFonts w:ascii="TH SarabunPSK" w:hAnsi="TH SarabunPSK" w:cs="TH SarabunPSK"/>
          <w:sz w:val="32"/>
          <w:szCs w:val="32"/>
          <w:cs/>
        </w:rPr>
        <w:t>รสร้างความมั่นคงและเจริญรุ่งเรื</w:t>
      </w:r>
      <w:r w:rsidRPr="00D173E5">
        <w:rPr>
          <w:rFonts w:ascii="TH SarabunPSK" w:hAnsi="TH SarabunPSK" w:cs="TH SarabunPSK"/>
          <w:sz w:val="32"/>
          <w:szCs w:val="32"/>
          <w:cs/>
        </w:rPr>
        <w:t>อง (</w:t>
      </w:r>
      <w:r w:rsidRPr="00D173E5">
        <w:rPr>
          <w:rFonts w:ascii="TH SarabunPSK" w:hAnsi="TH SarabunPSK" w:cs="TH SarabunPSK"/>
          <w:sz w:val="32"/>
          <w:szCs w:val="32"/>
        </w:rPr>
        <w:t>ASEAN Unity for Security and Prosperity</w:t>
      </w:r>
    </w:p>
    <w:p w:rsidR="00A07214" w:rsidRPr="00D173E5" w:rsidRDefault="00A07214" w:rsidP="00F225B1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828C2" w:rsidRPr="00D173E5" w:rsidRDefault="00375BA1" w:rsidP="00F225B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33</w:t>
      </w:r>
      <w:r w:rsidR="00A07214" w:rsidRPr="00D173E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828C2" w:rsidRPr="00D173E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รายงานสถานการณ์การส่งออกของไทย ประจำเดือนพฤศจิกายน และ 11 เดือนแรกของปี 2567</w:t>
      </w:r>
    </w:p>
    <w:p w:rsidR="00D828C2" w:rsidRPr="00D173E5" w:rsidRDefault="005F5D0A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="00D828C2" w:rsidRPr="00D173E5">
        <w:rPr>
          <w:rFonts w:ascii="TH SarabunPSK" w:hAnsi="TH SarabunPSK" w:cs="TH SarabunPSK"/>
          <w:sz w:val="32"/>
          <w:szCs w:val="32"/>
          <w:cs/>
        </w:rPr>
        <w:t>คณะรัฐมนตรี</w:t>
      </w:r>
      <w:r w:rsidR="00232590" w:rsidRPr="00D173E5">
        <w:rPr>
          <w:rFonts w:ascii="TH SarabunPSK" w:hAnsi="TH SarabunPSK" w:cs="TH SarabunPSK"/>
          <w:sz w:val="32"/>
          <w:szCs w:val="32"/>
          <w:cs/>
        </w:rPr>
        <w:t>มีมติ</w:t>
      </w:r>
      <w:r w:rsidR="00D828C2" w:rsidRPr="00D173E5">
        <w:rPr>
          <w:rFonts w:ascii="TH SarabunPSK" w:hAnsi="TH SarabunPSK" w:cs="TH SarabunPSK"/>
          <w:sz w:val="32"/>
          <w:szCs w:val="32"/>
          <w:cs/>
        </w:rPr>
        <w:t>รับทราบ เรื่อง รายงานสถานการณ์การส่งออกของไทย ประจำเดือนพฤศจิกายน และ 11 เดือนแรกของปี 2567 ตามที่กระทรวงพาณิชย์ (พณ.) เสนอ</w:t>
      </w:r>
    </w:p>
    <w:p w:rsidR="00D828C2" w:rsidRPr="00D173E5" w:rsidRDefault="00D828C2" w:rsidP="00F225B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D828C2" w:rsidRPr="00D173E5" w:rsidRDefault="005F5D0A" w:rsidP="00F225B1">
      <w:pPr>
        <w:pStyle w:val="ListParagraph"/>
        <w:numPr>
          <w:ilvl w:val="0"/>
          <w:numId w:val="3"/>
        </w:num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สรุปสถานการ</w:t>
      </w:r>
      <w:r w:rsidR="00D828C2" w:rsidRPr="00D173E5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์</w:t>
      </w:r>
      <w:r w:rsidR="00D828C2" w:rsidRPr="00D173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การส่งออกของไทย ประจำเดือนพฤศจิกายน 2567 </w:t>
      </w:r>
    </w:p>
    <w:p w:rsidR="00D828C2" w:rsidRPr="00D173E5" w:rsidRDefault="00D828C2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</w:rPr>
        <w:tab/>
      </w:r>
      <w:r w:rsidRPr="00D173E5">
        <w:rPr>
          <w:rFonts w:ascii="TH SarabunPSK" w:hAnsi="TH SarabunPSK" w:cs="TH SarabunPSK"/>
          <w:sz w:val="32"/>
          <w:szCs w:val="32"/>
        </w:rPr>
        <w:tab/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การส่งออกของไทยในเดือนพฤศจิกายน 2567 มีมูลค่า 25</w:t>
      </w:r>
      <w:r w:rsidRPr="00D173E5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 xml:space="preserve">608.2 ล้านเหรียญสหรัฐ </w:t>
      </w:r>
      <w:r w:rsidR="007501EB" w:rsidRPr="00D173E5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(849</w:t>
      </w:r>
      <w:r w:rsidRPr="00D173E5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 xml:space="preserve">069 ล้านบาท) ขยายตัวร้อยละ </w:t>
      </w:r>
      <w:r w:rsidRPr="00D173E5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173E5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หากหักสินค้าเกี่ยวเนื่องกับน้ำมัน ทองคำ และยุทธปัจจัย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br/>
        <w:t>การส่งออกขยายตัวที่ร้อยละ 7.0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โดยมีปัจจัยขับเคลื่อนสำคัญจากการส่งออกสินค้ากลุ่มเทคโนโลยี โดยเฉพาะเครื่องคอมพิวเตอร์ อุปกรณ์ และส่วนประกอบ ที่เติบโตในระดับสูง สอดรับกับกระแสการเปลี่ยนผ่านสู่ยุคดิจิทัลของโลก ขณะที่การส่งออกสินค้าที่เกี่ยวข้องกับภาคการผลิตยังคงขยายตัวได้ดีอย่างต่อเนื่อง ซึ่งเป็นผลจากการปรับตัวเชิงรุกของประเทศต่าง ๆ เพื่อรับมือกับพลวัตทางการค้ารูปแบบใหม่และความท้าทายด้านภูมิรัฐศาสตร์ที่อาจเกิดขึ้น อีกทั้งความต้องการสินค้าเกษตรและอาหารในตลาดโลก ยังเป็นแรงหนุนสำคัญที่ผลักดันให้การส่งออกของไทยเติบโตได้อย่างมีศักยภาพ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ทั้งนี้ การส่งออกไทย 11 เดือนแรกของปี 2567 ขยายตัวร้อยละ 5.1 และเมื่อหักสินค้าเกี่ยวเนื่องกับน้ำมัน ทองคำ และยุทธปัจจัย ขยายตัวร้อยละ 4.9 </w:t>
      </w:r>
    </w:p>
    <w:p w:rsidR="00D828C2" w:rsidRPr="00D173E5" w:rsidRDefault="00D828C2" w:rsidP="00F225B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มูลค่าการค้ารวม</w:t>
      </w:r>
    </w:p>
    <w:p w:rsidR="00D828C2" w:rsidRPr="00D173E5" w:rsidRDefault="00D828C2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มูลค่าการค้าในรูปเงินดอลลาร์สหรัฐ เดือนพฤศจิกายน 2567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มีมูลค่าการค้ารวม 51</w:t>
      </w:r>
      <w:r w:rsidRPr="00D173E5">
        <w:rPr>
          <w:rFonts w:ascii="TH SarabunPSK" w:hAnsi="TH SarabunPSK" w:cs="TH SarabunPSK"/>
          <w:sz w:val="32"/>
          <w:szCs w:val="32"/>
        </w:rPr>
        <w:t>,</w:t>
      </w:r>
      <w:r w:rsidRPr="00D173E5">
        <w:rPr>
          <w:rFonts w:ascii="TH SarabunPSK" w:hAnsi="TH SarabunPSK" w:cs="TH SarabunPSK"/>
          <w:sz w:val="32"/>
          <w:szCs w:val="32"/>
          <w:cs/>
        </w:rPr>
        <w:t>440.7 ล้านเหรียญสหรัฐ ขยายตัวร้อยละ 4.4 เทียบกับเดือนเดียวกันของปีก่อน โดย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การส่งออก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มีมูลค่า 25</w:t>
      </w:r>
      <w:r w:rsidRPr="00D173E5">
        <w:rPr>
          <w:rFonts w:ascii="TH SarabunPSK" w:hAnsi="TH SarabunPSK" w:cs="TH SarabunPSK"/>
          <w:sz w:val="32"/>
          <w:szCs w:val="32"/>
        </w:rPr>
        <w:t>,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608.2 ล้านเหรียญสหรัฐ ขยายตัวร้อยละ 8.2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การนำเข้า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มีมูลค่า 25</w:t>
      </w:r>
      <w:r w:rsidRPr="00D173E5">
        <w:rPr>
          <w:rFonts w:ascii="TH SarabunPSK" w:hAnsi="TH SarabunPSK" w:cs="TH SarabunPSK"/>
          <w:sz w:val="32"/>
          <w:szCs w:val="32"/>
        </w:rPr>
        <w:t>,</w:t>
      </w:r>
      <w:r w:rsidRPr="00D173E5">
        <w:rPr>
          <w:rFonts w:ascii="TH SarabunPSK" w:hAnsi="TH SarabunPSK" w:cs="TH SarabunPSK"/>
          <w:sz w:val="32"/>
          <w:szCs w:val="32"/>
          <w:cs/>
        </w:rPr>
        <w:t>832.5 ล้านเหรียญสหรัฐ ขยายตัว</w:t>
      </w:r>
      <w:r w:rsidRPr="00D173E5">
        <w:rPr>
          <w:rFonts w:ascii="TH SarabunPSK" w:hAnsi="TH SarabunPSK" w:cs="TH SarabunPSK"/>
          <w:sz w:val="32"/>
          <w:szCs w:val="32"/>
          <w:cs/>
        </w:rPr>
        <w:br/>
        <w:t xml:space="preserve">ร้อยละ 0.9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ดุลการค้า </w:t>
      </w:r>
      <w:r w:rsidRPr="00D173E5">
        <w:rPr>
          <w:rFonts w:ascii="TH SarabunPSK" w:hAnsi="TH SarabunPSK" w:cs="TH SarabunPSK"/>
          <w:sz w:val="32"/>
          <w:szCs w:val="32"/>
          <w:u w:val="single"/>
          <w:cs/>
        </w:rPr>
        <w:t>ขาดดุล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224.4 ล้านเหรียญสหรัฐ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ภาพรวม 11 เดือนแรกของปี 2567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มูลค่าการค้ารวม </w:t>
      </w:r>
      <w:r w:rsidRPr="00D173E5">
        <w:rPr>
          <w:rFonts w:ascii="TH SarabunPSK" w:hAnsi="TH SarabunPSK" w:cs="TH SarabunPSK"/>
          <w:sz w:val="32"/>
          <w:szCs w:val="32"/>
          <w:cs/>
        </w:rPr>
        <w:t>มีมูลค่า 557</w:t>
      </w:r>
      <w:r w:rsidRPr="00D173E5">
        <w:rPr>
          <w:rFonts w:ascii="TH SarabunPSK" w:hAnsi="TH SarabunPSK" w:cs="TH SarabunPSK"/>
          <w:sz w:val="32"/>
          <w:szCs w:val="32"/>
        </w:rPr>
        <w:t>,</w:t>
      </w:r>
      <w:r w:rsidRPr="00D173E5">
        <w:rPr>
          <w:rFonts w:ascii="TH SarabunPSK" w:hAnsi="TH SarabunPSK" w:cs="TH SarabunPSK"/>
          <w:sz w:val="32"/>
          <w:szCs w:val="32"/>
          <w:cs/>
        </w:rPr>
        <w:t>796.9 ล้านเหรียญสหรัฐ ขยายตัวร้อยละ 5.4 เทียบกับช่วงเดียวกันของปีก่อนการส่งออก มีมูลค่า 275</w:t>
      </w:r>
      <w:r w:rsidRPr="00D173E5">
        <w:rPr>
          <w:rFonts w:ascii="TH SarabunPSK" w:hAnsi="TH SarabunPSK" w:cs="TH SarabunPSK"/>
          <w:sz w:val="32"/>
          <w:szCs w:val="32"/>
        </w:rPr>
        <w:t>,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763.6 ล้านเหรียญสหรัฐ ขยายตัวร้อยละ 5.1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การนำเข้า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มีมูลค่า 282</w:t>
      </w:r>
      <w:r w:rsidRPr="00D173E5">
        <w:rPr>
          <w:rFonts w:ascii="TH SarabunPSK" w:hAnsi="TH SarabunPSK" w:cs="TH SarabunPSK"/>
          <w:sz w:val="32"/>
          <w:szCs w:val="32"/>
        </w:rPr>
        <w:t>,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033.3 ล้านเหรียญสหรัฐ ขยายตัวร้อยละ 5.7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ดุลการค้า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73E5">
        <w:rPr>
          <w:rFonts w:ascii="TH SarabunPSK" w:hAnsi="TH SarabunPSK" w:cs="TH SarabunPSK"/>
          <w:sz w:val="32"/>
          <w:szCs w:val="32"/>
          <w:u w:val="single"/>
          <w:cs/>
        </w:rPr>
        <w:t>ขาดดุล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73E5">
        <w:rPr>
          <w:rFonts w:ascii="TH SarabunPSK" w:hAnsi="TH SarabunPSK" w:cs="TH SarabunPSK"/>
          <w:sz w:val="32"/>
          <w:szCs w:val="32"/>
        </w:rPr>
        <w:t>6,269</w:t>
      </w:r>
      <w:r w:rsidRPr="00D173E5">
        <w:rPr>
          <w:rFonts w:ascii="TH SarabunPSK" w:hAnsi="TH SarabunPSK" w:cs="TH SarabunPSK"/>
          <w:sz w:val="32"/>
          <w:szCs w:val="32"/>
          <w:cs/>
        </w:rPr>
        <w:t>.</w:t>
      </w:r>
      <w:r w:rsidRPr="00D173E5">
        <w:rPr>
          <w:rFonts w:ascii="TH SarabunPSK" w:hAnsi="TH SarabunPSK" w:cs="TH SarabunPSK"/>
          <w:sz w:val="32"/>
          <w:szCs w:val="32"/>
        </w:rPr>
        <w:t>8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ล้านเหรียญสหรัฐ</w:t>
      </w:r>
    </w:p>
    <w:p w:rsidR="00D828C2" w:rsidRPr="00D173E5" w:rsidRDefault="00D828C2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</w:rPr>
        <w:lastRenderedPageBreak/>
        <w:tab/>
      </w:r>
      <w:r w:rsidRPr="00D173E5">
        <w:rPr>
          <w:rFonts w:ascii="TH SarabunPSK" w:hAnsi="TH SarabunPSK" w:cs="TH SarabunPSK"/>
          <w:sz w:val="32"/>
          <w:szCs w:val="32"/>
        </w:rPr>
        <w:tab/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มูลค่าการค้าในรูปเงินบาท เดือนพฤศจิกายน 2567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มีมูลค่าการค้ารวม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1</w:t>
      </w:r>
      <w:r w:rsidRPr="00D173E5">
        <w:rPr>
          <w:rFonts w:ascii="TH SarabunPSK" w:hAnsi="TH SarabunPSK" w:cs="TH SarabunPSK"/>
          <w:sz w:val="32"/>
          <w:szCs w:val="32"/>
        </w:rPr>
        <w:t>,</w:t>
      </w:r>
      <w:r w:rsidRPr="00D173E5">
        <w:rPr>
          <w:rFonts w:ascii="TH SarabunPSK" w:hAnsi="TH SarabunPSK" w:cs="TH SarabunPSK"/>
          <w:sz w:val="32"/>
          <w:szCs w:val="32"/>
          <w:cs/>
        </w:rPr>
        <w:t>716</w:t>
      </w:r>
      <w:r w:rsidRPr="00D173E5">
        <w:rPr>
          <w:rFonts w:ascii="TH SarabunPSK" w:hAnsi="TH SarabunPSK" w:cs="TH SarabunPSK"/>
          <w:sz w:val="32"/>
          <w:szCs w:val="32"/>
        </w:rPr>
        <w:t>,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526 ล้านบาท </w:t>
      </w:r>
      <w:r w:rsidR="003A2515" w:rsidRPr="00D173E5">
        <w:rPr>
          <w:rFonts w:ascii="TH SarabunPSK" w:hAnsi="TH SarabunPSK" w:cs="TH SarabunPSK"/>
          <w:sz w:val="32"/>
          <w:szCs w:val="32"/>
          <w:cs/>
        </w:rPr>
        <w:br/>
      </w:r>
      <w:r w:rsidRPr="00D173E5">
        <w:rPr>
          <w:rFonts w:ascii="TH SarabunPSK" w:hAnsi="TH SarabunPSK" w:cs="TH SarabunPSK"/>
          <w:sz w:val="32"/>
          <w:szCs w:val="32"/>
          <w:cs/>
        </w:rPr>
        <w:t>หดตัวร้อยละ 4.1 เทียบกับเดือนเดียวกันของปีก่อน โดย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การส่งออก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มีมูลค่า 849</w:t>
      </w:r>
      <w:r w:rsidRPr="00D173E5">
        <w:rPr>
          <w:rFonts w:ascii="TH SarabunPSK" w:hAnsi="TH SarabunPSK" w:cs="TH SarabunPSK"/>
          <w:sz w:val="32"/>
          <w:szCs w:val="32"/>
        </w:rPr>
        <w:t>,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069 ล้านบาท หดตัวร้อยละ 0.6 </w:t>
      </w:r>
      <w:r w:rsidR="003A2515" w:rsidRPr="00D173E5">
        <w:rPr>
          <w:rFonts w:ascii="TH SarabunPSK" w:hAnsi="TH SarabunPSK" w:cs="TH SarabunPSK"/>
          <w:sz w:val="32"/>
          <w:szCs w:val="32"/>
          <w:cs/>
        </w:rPr>
        <w:br/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การนำเข้า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มีมูลค่า 867</w:t>
      </w:r>
      <w:r w:rsidRPr="00D173E5">
        <w:rPr>
          <w:rFonts w:ascii="TH SarabunPSK" w:hAnsi="TH SarabunPSK" w:cs="TH SarabunPSK"/>
          <w:sz w:val="32"/>
          <w:szCs w:val="32"/>
        </w:rPr>
        <w:t>,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456 ล้านบาท หดตัวร้อยละ 7.2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ดุลการค้า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73E5">
        <w:rPr>
          <w:rFonts w:ascii="TH SarabunPSK" w:hAnsi="TH SarabunPSK" w:cs="TH SarabunPSK"/>
          <w:sz w:val="32"/>
          <w:szCs w:val="32"/>
          <w:u w:val="single"/>
          <w:cs/>
        </w:rPr>
        <w:t>ขาดดุล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18</w:t>
      </w:r>
      <w:r w:rsidRPr="00D173E5">
        <w:rPr>
          <w:rFonts w:ascii="TH SarabunPSK" w:hAnsi="TH SarabunPSK" w:cs="TH SarabunPSK"/>
          <w:sz w:val="32"/>
          <w:szCs w:val="32"/>
        </w:rPr>
        <w:t>,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387 ล้านบาท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ภาพรวม 11 เดือนแรกของปี 2567 มูลค่าการค้ารวม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มีมูลค่า 19</w:t>
      </w:r>
      <w:r w:rsidRPr="00D173E5">
        <w:rPr>
          <w:rFonts w:ascii="TH SarabunPSK" w:hAnsi="TH SarabunPSK" w:cs="TH SarabunPSK"/>
          <w:sz w:val="32"/>
          <w:szCs w:val="32"/>
        </w:rPr>
        <w:t>,</w:t>
      </w:r>
      <w:r w:rsidRPr="00D173E5">
        <w:rPr>
          <w:rFonts w:ascii="TH SarabunPSK" w:hAnsi="TH SarabunPSK" w:cs="TH SarabunPSK"/>
          <w:sz w:val="32"/>
          <w:szCs w:val="32"/>
          <w:cs/>
        </w:rPr>
        <w:t>728</w:t>
      </w:r>
      <w:r w:rsidRPr="00D173E5">
        <w:rPr>
          <w:rFonts w:ascii="TH SarabunPSK" w:hAnsi="TH SarabunPSK" w:cs="TH SarabunPSK"/>
          <w:sz w:val="32"/>
          <w:szCs w:val="32"/>
        </w:rPr>
        <w:t>,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005 ล้านบาท ขยายตัวร้อยละ 7.6 เทียบกับช่วงเดียวกันของปีก่อน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การส่งออก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มีมูลค่า 9</w:t>
      </w:r>
      <w:r w:rsidRPr="00D173E5">
        <w:rPr>
          <w:rFonts w:ascii="TH SarabunPSK" w:hAnsi="TH SarabunPSK" w:cs="TH SarabunPSK"/>
          <w:sz w:val="32"/>
          <w:szCs w:val="32"/>
        </w:rPr>
        <w:t>,</w:t>
      </w:r>
      <w:r w:rsidRPr="00D173E5">
        <w:rPr>
          <w:rFonts w:ascii="TH SarabunPSK" w:hAnsi="TH SarabunPSK" w:cs="TH SarabunPSK"/>
          <w:sz w:val="32"/>
          <w:szCs w:val="32"/>
          <w:cs/>
        </w:rPr>
        <w:t>695</w:t>
      </w:r>
      <w:r w:rsidRPr="00D173E5">
        <w:rPr>
          <w:rFonts w:ascii="TH SarabunPSK" w:hAnsi="TH SarabunPSK" w:cs="TH SarabunPSK"/>
          <w:sz w:val="32"/>
          <w:szCs w:val="32"/>
        </w:rPr>
        <w:t>,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455 ล้านบาท ขยายตัวร้อยละ 7.3 เทียบกับช่วงเดียวกันของปีก่อน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การนำเข้า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มีมูลค่า 10</w:t>
      </w:r>
      <w:r w:rsidRPr="00D173E5">
        <w:rPr>
          <w:rFonts w:ascii="TH SarabunPSK" w:hAnsi="TH SarabunPSK" w:cs="TH SarabunPSK"/>
          <w:sz w:val="32"/>
          <w:szCs w:val="32"/>
        </w:rPr>
        <w:t>,</w:t>
      </w:r>
      <w:r w:rsidRPr="00D173E5">
        <w:rPr>
          <w:rFonts w:ascii="TH SarabunPSK" w:hAnsi="TH SarabunPSK" w:cs="TH SarabunPSK"/>
          <w:sz w:val="32"/>
          <w:szCs w:val="32"/>
          <w:cs/>
        </w:rPr>
        <w:t>032</w:t>
      </w:r>
      <w:r w:rsidRPr="00D173E5">
        <w:rPr>
          <w:rFonts w:ascii="TH SarabunPSK" w:hAnsi="TH SarabunPSK" w:cs="TH SarabunPSK"/>
          <w:sz w:val="32"/>
          <w:szCs w:val="32"/>
        </w:rPr>
        <w:t>,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550 ล้านบาท ขยายตัวร้อยละ 7.8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ดุลการค้า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73E5">
        <w:rPr>
          <w:rFonts w:ascii="TH SarabunPSK" w:hAnsi="TH SarabunPSK" w:cs="TH SarabunPSK"/>
          <w:sz w:val="32"/>
          <w:szCs w:val="32"/>
          <w:u w:val="single"/>
          <w:cs/>
        </w:rPr>
        <w:t>ขาดดุล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337</w:t>
      </w:r>
      <w:r w:rsidRPr="00D173E5">
        <w:rPr>
          <w:rFonts w:ascii="TH SarabunPSK" w:hAnsi="TH SarabunPSK" w:cs="TH SarabunPSK"/>
          <w:sz w:val="32"/>
          <w:szCs w:val="32"/>
        </w:rPr>
        <w:t>,</w:t>
      </w:r>
      <w:r w:rsidRPr="00D173E5">
        <w:rPr>
          <w:rFonts w:ascii="TH SarabunPSK" w:hAnsi="TH SarabunPSK" w:cs="TH SarabunPSK"/>
          <w:sz w:val="32"/>
          <w:szCs w:val="32"/>
          <w:cs/>
        </w:rPr>
        <w:t>096 ล้านบาท</w:t>
      </w:r>
    </w:p>
    <w:p w:rsidR="00D828C2" w:rsidRPr="00D173E5" w:rsidRDefault="00D828C2" w:rsidP="00F225B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การส่งออกสินค้าเกษตรและอุตสาหกรรมเกษตร</w:t>
      </w:r>
    </w:p>
    <w:p w:rsidR="00D828C2" w:rsidRPr="00D173E5" w:rsidRDefault="00D828C2" w:rsidP="00F225B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มูลค่าการส่งออกสินค้าเกษตรและอุตสาหกรรมเกษตร ขยายตัวร้อยละ 5.7 โดยสินค้าเกษตร ขยายตัวร้อยละ 4.1 และสินค้าอุตสาหกรรมเกษตร ขยายตัวร้อยละ 7.7 ทั้งนี้ สินค้าสำคัญที่</w:t>
      </w:r>
      <w:r w:rsidRPr="00D173E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ขยายตัว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ได้แก่ ยางพารา ขยายตัวร้อยละ 14.1 (ขยายตัวในตลาดญี่ปุ่น มาเลเซีย สหรัฐฯ เกาหลีใต้ และตุรกี)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ไก่สด แช่เย็น แช่แข็ง และแปรรูป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ขยายตัวร้อยละ 12.0 (ขยายตัวในตลาดญี่ปุ่น สหราชอาณาจักร จีน เนเธอร์แลนด์ และเกาหลีใต้)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ผลไม้สด แช่เย็น แช่แข็ง และแห้ง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ขยายตัวร้อยละ 44.8 (ขยายตัวในตลาดจีน เวียดนาม อินโดนีเซีย มาเลเซีย และฮ่องกง)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อาหารทะเลกระป๋องและแปรรูป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ขยายตัวร้อยละ 3.3 (ขยายตัวในตลาดสหรัฐฯ แคนาดา อียิปต์ ซาอุดีอาระเบีย และอิสราเอล)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อาหารสัตว์เลี้ยง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ขยายตัวร้อยละ 18.1 (ขยายตัวในตลาดสหรัฐฯ ออสเตรเลีย มาเลเซีย อิตาลี และไต้หวัน) และ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ผลไม้กระป๋องและแปรรูป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ขยายตัวร้อยละ 24.6 (ขยายตัวในตลาดสหรัฐฯ จีน ออสเตรเลีย ญี่ปุ่น และเนเธอร์แลนด์)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ขณะที่สินค้าสำคัญที่</w:t>
      </w:r>
      <w:r w:rsidRPr="00D173E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หดตัว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อาทิ ข้าวหดตัวร้อยละ 20.6 (หดตัวในตลาดอินโดนีเซีย ฟิลิปปินส์ ญี่ปุ่น แคนาดา และฝรั่งเศส)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ผลิตภัณฑ์มันสำปะหลัง 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หดตัวร้อยละ 6.3 (หดตัวในตลาดจีน ญี่ปุ่น ไต้หวัน เกาหลีได้ และอินโดนีเซีย)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น้ำตาลทราย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หดตัวร้อยละ 23.3  (หดตัวในตลาดกัมพูชา ลาว อินโดนีเซีย จีน และไต้หวัน) และ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ไขมันและน้ำมันจากพืชและสัตว์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หดตัวร้อยละ 8.3  (หดตัวในตลาดเมียนมา จีน เกาหลีได้ ญี่ปุ่น และฟิลิปปินส์)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ทั้งนี้ 11 เดือนแรกของปี 2567 การส่งออกสินค้าเกษตรและอุตสาหกรรมเกษตร ขยายตัวร้อยละ 5.7</w:t>
      </w:r>
    </w:p>
    <w:p w:rsidR="00D828C2" w:rsidRPr="00D173E5" w:rsidRDefault="00D828C2" w:rsidP="00F225B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การส่งออกสินค้าอุตสาหกรรม</w:t>
      </w:r>
    </w:p>
    <w:p w:rsidR="00D828C2" w:rsidRPr="00D173E5" w:rsidRDefault="00D828C2" w:rsidP="00F225B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มูลค่าการส่งออกสินค้าอุตสาหกรรม ขยายตัวร้อยละ 9.5 สินค้าสำคัญที่</w:t>
      </w:r>
      <w:r w:rsidRPr="00D173E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ขยายตัว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อาทิ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เครื่องคอมพิวเตอร์ อุปกรณ์ และส่วนประกอบ 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ขยายตัวร้อยละ 40.8 (ขยายตัวในตลาดสหรัฐฯ จีน เยอรมนี ญี่ปุ่น และมาเลเซีย)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รถยนต์ อุปกรณ์และส่วนประกอบ </w:t>
      </w:r>
      <w:r w:rsidRPr="00D173E5">
        <w:rPr>
          <w:rFonts w:ascii="TH SarabunPSK" w:hAnsi="TH SarabunPSK" w:cs="TH SarabunPSK"/>
          <w:sz w:val="32"/>
          <w:szCs w:val="32"/>
          <w:cs/>
        </w:rPr>
        <w:t>ขยายตัวร้อยละ 4.8 (ขยายตัวในตลาดสหรัฐฯ ญี่ปุ่น เวียดนาม เม็กชิโก และอินโดนีเซีย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) ผลิตภัณฑ์ยาง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ขยายตัวร้อยละ 24.8 (ขยายตัวในตลาดสหรัฐฯ จีน ญี่ปุ่น เกาหลีใต้ และอินเดีย)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เครื่องจักรกลและส่วนประกอบ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ขยายตัวร้อยละ 16.7 (ขยายตัวในตลาดสหรัฐฯ อินเดีย จีน อินโดนีเซีย และสิงคโปร์)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อัญมณีและเครื่องประดับ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(ไม่รวมทองคำ) ขยายตัวร้อยละ 24.3 (ขยายตัวในตลาดสหรัฐฯ อินเดีย สิงคโปร์ สหราชอาณาจักร และสหรัฐอาหรับเอมิเรตส์)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เคมีภัณฑ์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ขยายตัวร้อยละ 10.7 (ขยายตัวในตลาดจีน อินเดีย อินโดนีเซีย กัมพูชา และเมียนมา)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เครื่องปรับอากาศและส่วนประกอบ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ขยายตัวร้อยละ 35.8 (ขยายตัวในตลาดสหรัฐฯ ออสเตรเลีย อิตาลี อินเดีย และเวียดนาม)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หม้อแปลงไฟฟ้าและส่วนประกอบ </w:t>
      </w:r>
      <w:r w:rsidRPr="00D173E5">
        <w:rPr>
          <w:rFonts w:ascii="TH SarabunPSK" w:hAnsi="TH SarabunPSK" w:cs="TH SarabunPSK"/>
          <w:sz w:val="32"/>
          <w:szCs w:val="32"/>
          <w:cs/>
        </w:rPr>
        <w:t>ขยายตัวร้อยละ 13.8 (ขยายตัวในตลาดเม็กซิโก เนเธอร์แลนด์ ไต้หวัน มาเลเซีย แ</w:t>
      </w:r>
      <w:r w:rsidR="001C4A1E" w:rsidRPr="00D173E5">
        <w:rPr>
          <w:rFonts w:ascii="TH SarabunPSK" w:hAnsi="TH SarabunPSK" w:cs="TH SarabunPSK"/>
          <w:sz w:val="32"/>
          <w:szCs w:val="32"/>
          <w:cs/>
        </w:rPr>
        <w:t>ละสาธารณรัฐเช็</w:t>
      </w:r>
      <w:r w:rsidRPr="00D173E5">
        <w:rPr>
          <w:rFonts w:ascii="TH SarabunPSK" w:hAnsi="TH SarabunPSK" w:cs="TH SarabunPSK"/>
          <w:sz w:val="32"/>
          <w:szCs w:val="32"/>
          <w:cs/>
        </w:rPr>
        <w:t>ก) ขณะที่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สินค้าสำคัญที่</w:t>
      </w:r>
      <w:r w:rsidRPr="00D173E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หดตัว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อาทิ เครื่องยนต์สันดาปภายในแบบลูกสูบและส่วนประกอบ หดตัวร้อยละ 34.3 (หดตัวในตลาดอินโดนีเซีย แอฟริกาใต้ ญี่ปุ่น มาเลเซีย และอาร์เจนตินา)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อุปกรณ์กึ่งตัวนำ ทรานซิสเตอร์และไดโอด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หดตัวร้อยละ 71.5 (หดตัวในตลาดสหรัฐฯ จีน เวียดนาม อินโดนีเซีย และสาธารณเช็ก)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ทั้งนี้  11 เดือนแรกของปี 2567 การส่งออกสินค้าอุตสาหกรรม ขยายตัวร้อยละ 5.5</w:t>
      </w:r>
    </w:p>
    <w:p w:rsidR="00D828C2" w:rsidRPr="00D173E5" w:rsidRDefault="00D828C2" w:rsidP="00F225B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ตลาดส่งออกสำคัญ</w:t>
      </w:r>
    </w:p>
    <w:p w:rsidR="00D828C2" w:rsidRPr="00D173E5" w:rsidRDefault="00D828C2" w:rsidP="00F225B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การส่งออกไปตลาดสำคัญส่วนใหญ่ยังขยายตัวได้ดีตามอุปสงค์การนำเข้าที่เพิ่มขึ้นของประเทศคู่ค้า ท่ามกลางความกังวลเกี่ยวกับประเด็นทางภูมิรัฐศาสตร์โลกและความไม</w:t>
      </w:r>
      <w:r w:rsidR="001C4A1E" w:rsidRPr="00D173E5">
        <w:rPr>
          <w:rFonts w:ascii="TH SarabunPSK" w:hAnsi="TH SarabunPSK" w:cs="TH SarabunPSK"/>
          <w:b/>
          <w:bCs/>
          <w:sz w:val="32"/>
          <w:szCs w:val="32"/>
          <w:cs/>
        </w:rPr>
        <w:t>่แน่นอนของนโยบายทางการค้าในอนาคต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ทั้งนี้ ภาพรวมการส่งออกไปยังกลุ่มตลาดต่าง ๆ สรุปได้ดังนี้ (1)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ตลาดหลัก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ขยายตัวร้อยละ 8.3 โดยขยายตัวในตลาดสหรัฐฯ ร้อยละ 9.5 </w:t>
      </w:r>
      <w:r w:rsidRPr="00D173E5">
        <w:rPr>
          <w:rFonts w:ascii="TH SarabunPSK" w:hAnsi="TH SarabunPSK" w:cs="TH SarabunPSK"/>
          <w:sz w:val="32"/>
          <w:szCs w:val="32"/>
          <w:u w:val="single"/>
          <w:cs/>
        </w:rPr>
        <w:t>จีน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ร้อยละ </w:t>
      </w:r>
      <w:r w:rsidRPr="00D173E5">
        <w:rPr>
          <w:rFonts w:ascii="TH SarabunPSK" w:hAnsi="TH SarabunPSK" w:cs="TH SarabunPSK"/>
          <w:sz w:val="32"/>
          <w:szCs w:val="32"/>
        </w:rPr>
        <w:t>16</w:t>
      </w:r>
      <w:r w:rsidRPr="00D173E5">
        <w:rPr>
          <w:rFonts w:ascii="TH SarabunPSK" w:hAnsi="TH SarabunPSK" w:cs="TH SarabunPSK"/>
          <w:sz w:val="32"/>
          <w:szCs w:val="32"/>
          <w:cs/>
        </w:rPr>
        <w:t>.</w:t>
      </w:r>
      <w:r w:rsidRPr="00D173E5">
        <w:rPr>
          <w:rFonts w:ascii="TH SarabunPSK" w:hAnsi="TH SarabunPSK" w:cs="TH SarabunPSK"/>
          <w:sz w:val="32"/>
          <w:szCs w:val="32"/>
        </w:rPr>
        <w:t>9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73E5">
        <w:rPr>
          <w:rFonts w:ascii="TH SarabunPSK" w:hAnsi="TH SarabunPSK" w:cs="TH SarabunPSK"/>
          <w:sz w:val="32"/>
          <w:szCs w:val="32"/>
          <w:u w:val="single"/>
          <w:cs/>
        </w:rPr>
        <w:t>สหภาพยุโรป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(27) ร้อยละ 11.2 และ </w:t>
      </w:r>
      <w:r w:rsidRPr="00D173E5">
        <w:rPr>
          <w:rFonts w:ascii="TH SarabunPSK" w:hAnsi="TH SarabunPSK" w:cs="TH SarabunPSK"/>
          <w:sz w:val="32"/>
          <w:szCs w:val="32"/>
          <w:u w:val="single"/>
        </w:rPr>
        <w:t>CLMV</w:t>
      </w:r>
      <w:r w:rsidRPr="00D173E5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ร้อยละ 21.0 </w:t>
      </w:r>
      <w:r w:rsidRPr="00D173E5">
        <w:rPr>
          <w:rFonts w:ascii="TH SarabunPSK" w:hAnsi="TH SarabunPSK" w:cs="TH SarabunPSK"/>
          <w:sz w:val="32"/>
          <w:szCs w:val="32"/>
          <w:u w:val="single"/>
          <w:cs/>
        </w:rPr>
        <w:t>ขณะที่ญี่ปุ่น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หดตัวร้อยละ 3.7 </w:t>
      </w:r>
      <w:r w:rsidRPr="00D173E5">
        <w:rPr>
          <w:rFonts w:ascii="TH SarabunPSK" w:hAnsi="TH SarabunPSK" w:cs="TH SarabunPSK"/>
          <w:sz w:val="32"/>
          <w:szCs w:val="32"/>
          <w:u w:val="single"/>
          <w:cs/>
        </w:rPr>
        <w:t xml:space="preserve">และอาเซียน (5) 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หดตัวร้อยละ 1.5 (2)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ตลาดรอง ขยายตัวร้อยละ 7.1 </w:t>
      </w:r>
      <w:r w:rsidRPr="00D173E5">
        <w:rPr>
          <w:rFonts w:ascii="TH SarabunPSK" w:hAnsi="TH SarabunPSK" w:cs="TH SarabunPSK"/>
          <w:sz w:val="32"/>
          <w:szCs w:val="32"/>
          <w:cs/>
        </w:rPr>
        <w:t>โดยขยายตัวในตลาด</w:t>
      </w:r>
      <w:r w:rsidRPr="00D173E5">
        <w:rPr>
          <w:rFonts w:ascii="TH SarabunPSK" w:hAnsi="TH SarabunPSK" w:cs="TH SarabunPSK"/>
          <w:sz w:val="32"/>
          <w:szCs w:val="32"/>
          <w:u w:val="single"/>
          <w:cs/>
        </w:rPr>
        <w:t>เอเชียใต้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ร้อยละ 18.3 ทวีปออสเตรเลีย ร้อยละ 1.0 </w:t>
      </w:r>
      <w:r w:rsidRPr="00D173E5">
        <w:rPr>
          <w:rFonts w:ascii="TH SarabunPSK" w:hAnsi="TH SarabunPSK" w:cs="TH SarabunPSK"/>
          <w:sz w:val="32"/>
          <w:szCs w:val="32"/>
          <w:u w:val="single"/>
          <w:cs/>
        </w:rPr>
        <w:t>ตะวันออกกลาง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 ร้อยละ 1.7 </w:t>
      </w:r>
      <w:r w:rsidRPr="00D173E5">
        <w:rPr>
          <w:rFonts w:ascii="TH SarabunPSK" w:hAnsi="TH SarabunPSK" w:cs="TH SarabunPSK"/>
          <w:sz w:val="32"/>
          <w:szCs w:val="32"/>
          <w:u w:val="single"/>
          <w:cs/>
        </w:rPr>
        <w:t>แอฟริกา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173E5">
        <w:rPr>
          <w:rFonts w:ascii="TH SarabunPSK" w:hAnsi="TH SarabunPSK" w:cs="TH SarabunPSK"/>
          <w:sz w:val="32"/>
          <w:szCs w:val="32"/>
          <w:cs/>
        </w:rPr>
        <w:t>ร้อยละ 13.8 ลาตินอเมริกา ร้อยละ 31.8 และ</w:t>
      </w:r>
      <w:r w:rsidRPr="00D173E5">
        <w:rPr>
          <w:rFonts w:ascii="TH SarabunPSK" w:hAnsi="TH SarabunPSK" w:cs="TH SarabunPSK"/>
          <w:sz w:val="32"/>
          <w:szCs w:val="32"/>
          <w:u w:val="single"/>
          <w:cs/>
        </w:rPr>
        <w:t xml:space="preserve">สหราชอาณาจักร </w:t>
      </w:r>
      <w:r w:rsidRPr="00D173E5">
        <w:rPr>
          <w:rFonts w:ascii="TH SarabunPSK" w:hAnsi="TH SarabunPSK" w:cs="TH SarabunPSK"/>
          <w:sz w:val="32"/>
          <w:szCs w:val="32"/>
          <w:cs/>
        </w:rPr>
        <w:t>ร้อยละ 12.0 ขณะที่</w:t>
      </w:r>
      <w:r w:rsidRPr="00D173E5">
        <w:rPr>
          <w:rFonts w:ascii="TH SarabunPSK" w:hAnsi="TH SarabunPSK" w:cs="TH SarabunPSK"/>
          <w:sz w:val="32"/>
          <w:szCs w:val="32"/>
          <w:u w:val="single"/>
          <w:cs/>
        </w:rPr>
        <w:t xml:space="preserve">ตลาดรัสเซียและกลุ่ม </w:t>
      </w:r>
      <w:r w:rsidRPr="00D173E5">
        <w:rPr>
          <w:rFonts w:ascii="TH SarabunPSK" w:hAnsi="TH SarabunPSK" w:cs="TH SarabunPSK"/>
          <w:sz w:val="32"/>
          <w:szCs w:val="32"/>
          <w:u w:val="single"/>
        </w:rPr>
        <w:t>CIS</w:t>
      </w:r>
      <w:r w:rsidRPr="00D173E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D173E5">
        <w:rPr>
          <w:rFonts w:ascii="TH SarabunPSK" w:hAnsi="TH SarabunPSK" w:cs="TH SarabunPSK"/>
          <w:sz w:val="32"/>
          <w:szCs w:val="32"/>
          <w:cs/>
        </w:rPr>
        <w:t xml:space="preserve">หดตัวร้อยละ 5.3 (3) 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ตลาดอื่น ๆ ขยายตัวร้อยละ 29.0</w:t>
      </w:r>
    </w:p>
    <w:p w:rsidR="00F745FC" w:rsidRPr="00D173E5" w:rsidRDefault="00F745FC" w:rsidP="00F225B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F745FC" w:rsidRPr="00D173E5" w:rsidRDefault="00F745FC" w:rsidP="00F225B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828C2" w:rsidRPr="00D173E5" w:rsidRDefault="00D828C2" w:rsidP="00F225B1">
      <w:pPr>
        <w:pStyle w:val="ListParagraph"/>
        <w:numPr>
          <w:ilvl w:val="0"/>
          <w:numId w:val="3"/>
        </w:num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แนวโน้มการส่งออกระยะต่อไป</w:t>
      </w:r>
    </w:p>
    <w:p w:rsidR="00D828C2" w:rsidRPr="00D173E5" w:rsidRDefault="00D828C2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73E5">
        <w:rPr>
          <w:rFonts w:ascii="TH SarabunPSK" w:hAnsi="TH SarabunPSK" w:cs="TH SarabunPSK"/>
          <w:sz w:val="32"/>
          <w:szCs w:val="32"/>
          <w:cs/>
        </w:rPr>
        <w:tab/>
      </w:r>
      <w:r w:rsidRPr="00D173E5">
        <w:rPr>
          <w:rFonts w:ascii="TH SarabunPSK" w:hAnsi="TH SarabunPSK" w:cs="TH SarabunPSK"/>
          <w:sz w:val="32"/>
          <w:szCs w:val="32"/>
          <w:cs/>
        </w:rPr>
        <w:tab/>
        <w:t xml:space="preserve">กระทรวงพาณิชย์คาดว่าการส่งออกทั้งปี 2567 จะทำสถิติใหม่ด้วยมูลค่ากว่า 10 ล้านล้านบาท สะท้อนความสำเร็จที่เหนือกว่าเป้าหมายที่วางไว้ อันเป็นผลจากความร่วมมือระหว่างภาครัฐและเอกชนในการดำเนินนโยบายเชิงรุก ท่ามกลางเศรษฐกิจโลกที่ฟื้นตัวช้าและความขัดแย้งทางภูมิรัฐศาสตร์ที่ยืดเยื้อ สำหรับแนวโน้มในปี 2568 คาดว่าจะขยายตัวที่ร้อยละ 2-3 ภายใต้บริบทความท้าทายที่ซับซ้อน ไม่ว่าจะเป็นมาตรการกีดกันทางการค้าของสหรัฐฯ แนวโน้มการค้าโลกที่อาจชะลอตัว ความขัดแย้งระหว่างประเทศที่ยังไม่คลี่คลายอัตราดอกเบี้ยที่ยังทรงตัวในระดับสูง ตลอดจนความผันผวนของอัตราแลกเปลี่ยน อย่างไรก็ตาม </w:t>
      </w:r>
      <w:r w:rsidR="003A2515" w:rsidRPr="00D173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73E5">
        <w:rPr>
          <w:rFonts w:ascii="TH SarabunPSK" w:hAnsi="TH SarabunPSK" w:cs="TH SarabunPSK"/>
          <w:sz w:val="32"/>
          <w:szCs w:val="32"/>
          <w:cs/>
        </w:rPr>
        <w:t>ด้วยการขับเคลื่อน 10 นโยบายยุทธศาสตร์การส่งออกของกระทรวงพาณิชย์ ซึ่งครอบคลุมตั้งแต่การส่งเสริมการลงทุนในอุตสาหกรรมแห่งอนาคต การขยายฐานตลาดการค้าใหม่ ไปจนถึงการเร่งผลักดันความตกลงการค้าเสรี (</w:t>
      </w:r>
      <w:r w:rsidRPr="00D173E5">
        <w:rPr>
          <w:rFonts w:ascii="TH SarabunPSK" w:hAnsi="TH SarabunPSK" w:cs="TH SarabunPSK"/>
          <w:sz w:val="32"/>
          <w:szCs w:val="32"/>
        </w:rPr>
        <w:t>FTA</w:t>
      </w:r>
      <w:r w:rsidRPr="00D173E5">
        <w:rPr>
          <w:rFonts w:ascii="TH SarabunPSK" w:hAnsi="TH SarabunPSK" w:cs="TH SarabunPSK"/>
          <w:sz w:val="32"/>
          <w:szCs w:val="32"/>
          <w:cs/>
        </w:rPr>
        <w:t>) ให้ครอบคลุมพันธมิตรทางการค้าในทุกภูมิภาค ประกอบกับการบูรณาการความร่วมมือระหว่างหน่วยงานที่เกี่ยวข้องในการแก้ไขอุปสรรคทางการค้า จะเป็นกลไกสำคัญในการเสริมสร้างความแข็งแกร่งและรักษาการเติบโตของภาคการส่งออกไทยในระยะต่อไป</w:t>
      </w:r>
    </w:p>
    <w:p w:rsidR="00D828C2" w:rsidRPr="00D173E5" w:rsidRDefault="00D828C2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F0350" w:rsidRPr="00D173E5" w:rsidRDefault="006F0350" w:rsidP="00F225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F0350" w:rsidRPr="00D173E5" w:rsidRDefault="006F0350" w:rsidP="00F225B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D173E5" w:rsidTr="00630D89">
        <w:tc>
          <w:tcPr>
            <w:tcW w:w="9594" w:type="dxa"/>
          </w:tcPr>
          <w:p w:rsidR="006F0350" w:rsidRPr="00D173E5" w:rsidRDefault="006F0350" w:rsidP="00F225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ED263C" w:rsidRPr="00D173E5" w:rsidRDefault="00375BA1" w:rsidP="00F225B1">
      <w:pPr>
        <w:spacing w:after="0" w:line="32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34</w:t>
      </w:r>
      <w:r w:rsidR="00A07214" w:rsidRPr="00D173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ED263C" w:rsidRPr="00D173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การแต่งตั้งข้าราชการครูและบุคลากรทางการศึกษาให้ดำรงตำแหน่งประเภทวิชาการระดับทรงคุณวุฒิ (กระทรวงศึกษาธิการ) </w:t>
      </w:r>
    </w:p>
    <w:p w:rsidR="00ED263C" w:rsidRPr="00D173E5" w:rsidRDefault="00ED263C" w:rsidP="00F225B1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คณะรัฐมนตรีมีมติอนุมัติตามที่รัฐมนตรีว่าการกระทรวงศึกษาธิการเสนอแต่งตั้ง </w:t>
      </w:r>
      <w:r w:rsidRPr="00D173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นายปรีชา          เวชศาสตร์</w:t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 xml:space="preserve"> ข้าราชการครูและบุคลากรทางการศึกษา ตำแหน่ง ครูวิทยฐานะครูเชี่ยวชาญ วิทยาลัยเทคโนโลยีการเกษตรและประมงปัตตานี สำนักงานคณะกรรมการการอาชีวศึกษา ให้ดำรงตำแหน่ง ที่ปรึกษาด้านมาตรฐานอาชีวศึกษาเกษตรกรรมและประมง (นักวิชาการศึกษาทรงคุณวุฒิ) สำนักงานคณะกรรมการการอาชีวศึกษา กระทรวงศึกษาธิการ ตั้งแต่วันที่ 17 ตุลาคม 2567 ซึ่งเป็นวันที่มีคุณสมบัติครบถ้วนสมบูรณ์</w:t>
      </w:r>
    </w:p>
    <w:p w:rsidR="00ED263C" w:rsidRPr="00D173E5" w:rsidRDefault="00ED263C" w:rsidP="00F225B1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  <w:t>ทั้งนี้  ตั้งแต่วันที่ทรงพระกรุณาโปรดเกล้าโปรดกระหม่อมแต่งตั้งเป็นต้นไป</w:t>
      </w:r>
    </w:p>
    <w:p w:rsidR="00ED263C" w:rsidRPr="00D173E5" w:rsidRDefault="00ED263C" w:rsidP="00F225B1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D263C" w:rsidRPr="00D173E5" w:rsidRDefault="00375BA1" w:rsidP="00F225B1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35</w:t>
      </w:r>
      <w:r w:rsidR="00A07214" w:rsidRPr="00D173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ED263C" w:rsidRPr="00D173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เรื่อง ขออนุมัติต่อเวลาการดำรงตำแหน่งของข้าราชการพลเรือนสามัญผู้ดำรงตำแหน่งประเภท</w:t>
      </w:r>
      <w:r w:rsidR="007733E6" w:rsidRPr="00D173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/>
      </w:r>
      <w:r w:rsidR="00ED263C" w:rsidRPr="00D173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บริหารระดับสูง (สำนักนายกรัฐมนตรี)</w:t>
      </w:r>
    </w:p>
    <w:p w:rsidR="00ED263C" w:rsidRPr="00D173E5" w:rsidRDefault="00ED263C" w:rsidP="00F225B1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  <w:t>คณะรัฐมนตรีมีมติอนุมัติตามที่รองนายกรัฐมนตรี (นายสุริยะ จึงรุ่งเรืองกิจ) กำกับการบริหารราชการ สั่งและปฏิบัติราชการสำนักงาน ก.พ.ร. ขอให้นำเสนอคณะรัฐมนตรีพิจารณาอนุมัติการต่อเวลาการดำรง</w:t>
      </w:r>
    </w:p>
    <w:p w:rsidR="00ED263C" w:rsidRPr="00D173E5" w:rsidRDefault="00ED263C" w:rsidP="00F225B1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173E5">
        <w:rPr>
          <w:rFonts w:ascii="TH SarabunPSK" w:eastAsia="Times New Roman" w:hAnsi="TH SarabunPSK" w:cs="TH SarabunPSK"/>
          <w:sz w:val="32"/>
          <w:szCs w:val="32"/>
          <w:cs/>
        </w:rPr>
        <w:t xml:space="preserve">ตำแหน่งของ </w:t>
      </w:r>
      <w:r w:rsidRPr="00D173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นางสาวอ้อนฟ้า เวชชาชีวะ</w:t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 xml:space="preserve"> ข้าราชการพลเรือนสามัญ ตำแหน่ง เลขาธิการ ก.พ.ร.  สำนักงาน ก.พ.ร.สำนักนายกรัฐมนตรี ซึ่งจะดำรงตำแหน่งดังกล่าวครบการต่อเวลา </w:t>
      </w:r>
      <w:r w:rsidRPr="00D173E5">
        <w:rPr>
          <w:rFonts w:ascii="TH SarabunPSK" w:eastAsia="Times New Roman" w:hAnsi="TH SarabunPSK" w:cs="TH SarabunPSK"/>
          <w:sz w:val="32"/>
          <w:szCs w:val="32"/>
        </w:rPr>
        <w:t>1</w:t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 xml:space="preserve"> ปี (ครั้งที่ 1) ในวันที่ 5 กุมภาพันธ์ 2568 ต่อไปอีก 1 ปี (ครั้งที่ 2) ตั้งแต่วันที่ 6 กุมภาพันธ์ 2568 ถึงวันที่ 5 กุมภาพันธ์ 2569</w:t>
      </w:r>
    </w:p>
    <w:p w:rsidR="00ED263C" w:rsidRPr="00D173E5" w:rsidRDefault="00ED263C" w:rsidP="00F225B1">
      <w:pPr>
        <w:spacing w:after="0" w:line="320" w:lineRule="exact"/>
        <w:rPr>
          <w:rFonts w:ascii="TH SarabunPSK" w:eastAsia="Times New Roman" w:hAnsi="TH SarabunPSK" w:cs="TH SarabunPSK"/>
          <w:sz w:val="32"/>
          <w:szCs w:val="32"/>
        </w:rPr>
      </w:pP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</w:t>
      </w:r>
    </w:p>
    <w:p w:rsidR="00ED263C" w:rsidRPr="00D173E5" w:rsidRDefault="00ED263C" w:rsidP="00F225B1">
      <w:pPr>
        <w:spacing w:after="0" w:line="320" w:lineRule="exact"/>
        <w:rPr>
          <w:rFonts w:ascii="TH SarabunPSK" w:eastAsia="Times New Roman" w:hAnsi="TH SarabunPSK" w:cs="TH SarabunPSK"/>
          <w:sz w:val="32"/>
          <w:szCs w:val="32"/>
        </w:rPr>
      </w:pPr>
    </w:p>
    <w:p w:rsidR="00ED263C" w:rsidRPr="00D173E5" w:rsidRDefault="00375BA1" w:rsidP="00F225B1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36</w:t>
      </w:r>
      <w:r w:rsidR="00A07214" w:rsidRPr="00D173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ED263C" w:rsidRPr="00D173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</w:t>
      </w:r>
      <w:r w:rsidR="007733E6" w:rsidRPr="00D173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/>
      </w:r>
      <w:r w:rsidR="00ED263C" w:rsidRPr="00D173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(สำนักนายกรัฐมนตรี)</w:t>
      </w:r>
    </w:p>
    <w:p w:rsidR="00ED263C" w:rsidRPr="00D173E5" w:rsidRDefault="00ED263C" w:rsidP="00F225B1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คณะรัฐมนตรีมีมติอนุมัติตามที่สำนักเลขาธิการนายกรัฐมนตรีเสนอแต่งตั้ง </w:t>
      </w:r>
      <w:r w:rsidRPr="00D173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นางสาวภคนันท์ ศิลาอาสน์ </w:t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 xml:space="preserve">ข้าราชการพลเรือนสามัญ ตำแหน่ง ที่ปรึกษานายกรัฐมนตรี ฝ่ายข้าราชการประจำด้านประสานกิจการภายในประเทศ (นักวิเคราะห์นโยบายและแผนทรงคุณวุฒิ) สำนักเลขาธิการนายกรัฐมนตรี ให้ดำรงตำแหน่ง              รองเลขาธิการนายกรัฐมนตรีฝ่ายบริหาร สำนักเลขาธิการนายกรัฐมนตรี สำนักนายกรัฐมนตรี เพื่อทดแทนตำแหน่งที่ว่าง </w:t>
      </w:r>
    </w:p>
    <w:p w:rsidR="00ED263C" w:rsidRPr="00D173E5" w:rsidRDefault="00ED263C" w:rsidP="00F225B1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</w:t>
      </w:r>
      <w:r w:rsidR="00375BA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  <w:r w:rsidRPr="00D173E5">
        <w:rPr>
          <w:rFonts w:ascii="TH SarabunPSK" w:eastAsia="Times New Roman" w:hAnsi="TH SarabunPSK" w:cs="TH SarabunPSK"/>
          <w:sz w:val="32"/>
          <w:szCs w:val="32"/>
          <w:cs/>
        </w:rPr>
        <w:t>เป็นต้นไป</w:t>
      </w:r>
    </w:p>
    <w:p w:rsidR="00ED263C" w:rsidRPr="00D173E5" w:rsidRDefault="00ED263C" w:rsidP="00F225B1">
      <w:pPr>
        <w:spacing w:after="0" w:line="320" w:lineRule="exact"/>
        <w:rPr>
          <w:rFonts w:ascii="TH SarabunPSK" w:eastAsia="Times New Roman" w:hAnsi="TH SarabunPSK" w:cs="TH SarabunPSK"/>
          <w:sz w:val="32"/>
          <w:szCs w:val="32"/>
        </w:rPr>
      </w:pPr>
    </w:p>
    <w:p w:rsidR="00ED263C" w:rsidRPr="00D173E5" w:rsidRDefault="00ED263C" w:rsidP="00F225B1">
      <w:pPr>
        <w:spacing w:after="0" w:line="320" w:lineRule="exact"/>
        <w:rPr>
          <w:rFonts w:ascii="TH SarabunPSK" w:eastAsia="Times New Roman" w:hAnsi="TH SarabunPSK" w:cs="TH SarabunPSK"/>
          <w:sz w:val="32"/>
          <w:szCs w:val="32"/>
        </w:rPr>
      </w:pPr>
    </w:p>
    <w:p w:rsidR="00ED263C" w:rsidRPr="00D173E5" w:rsidRDefault="00375BA1" w:rsidP="00F225B1">
      <w:pPr>
        <w:spacing w:after="0" w:line="32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>37</w:t>
      </w:r>
      <w:r w:rsidR="00A07214" w:rsidRPr="00D173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ED263C" w:rsidRPr="00D173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</w:t>
      </w:r>
    </w:p>
    <w:p w:rsidR="00ED263C" w:rsidRPr="00D173E5" w:rsidRDefault="00ED263C" w:rsidP="00F225B1">
      <w:pPr>
        <w:spacing w:after="0" w:line="32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173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(สำนักงานคณะกรรมการพิเศษเพื่อประสานงานโครงการอันเนื่องมาจากพระราชดำริ)</w:t>
      </w:r>
    </w:p>
    <w:p w:rsidR="00ED263C" w:rsidRPr="00D173E5" w:rsidRDefault="00ED263C" w:rsidP="00F225B1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งานคณะกรรมการพิเศษเพื่อประสานงานโครงการอันเนื่องมาจากพระราชดำริ (สำนักงาน กปร.) เสนอแต่งตั้ง </w:t>
      </w:r>
      <w:r w:rsidRPr="00D173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นางศศิพร ปาณิกบุตร  </w:t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 xml:space="preserve">ข้าราชการพลเรือนสามัญ ตำแหน่ง ที่ปรึกษาด้านการประสานงานโครงการอันเนื่องมาจากพระราชดำริ  (นักวิเคราะห์นโยบายและแผนทรงคุณวุฒิ) สำนักงาน กปร. ให้ดำรงตำแหน่ง รองเลขาธิการคณะกรรมการพิเศษเพื่อประสานงานโครงการอันเนื่องมาจากพระราชดำริ สำนักงาน กปร. เพื่อทดแทนตำแหน่งที่ว่าง </w:t>
      </w:r>
    </w:p>
    <w:p w:rsidR="00ED263C" w:rsidRPr="00D173E5" w:rsidRDefault="00ED263C" w:rsidP="00F225B1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  <w:t>ทั้งนี้  ตั้งแต่วันที่ทรงพระกรุณาโปรดเกล้าโปรดกระหม่อมแต่งตั้งเป็นต้นไป</w:t>
      </w:r>
    </w:p>
    <w:p w:rsidR="00ED263C" w:rsidRPr="00D173E5" w:rsidRDefault="00ED263C" w:rsidP="00F225B1">
      <w:pPr>
        <w:spacing w:after="0" w:line="320" w:lineRule="exact"/>
        <w:rPr>
          <w:rFonts w:ascii="TH SarabunPSK" w:eastAsia="Times New Roman" w:hAnsi="TH SarabunPSK" w:cs="TH SarabunPSK"/>
          <w:sz w:val="32"/>
          <w:szCs w:val="32"/>
        </w:rPr>
      </w:pP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</w:t>
      </w:r>
    </w:p>
    <w:p w:rsidR="00ED263C" w:rsidRPr="00D173E5" w:rsidRDefault="00A07214" w:rsidP="00F225B1">
      <w:pPr>
        <w:spacing w:after="0" w:line="32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173E5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="00375BA1">
        <w:rPr>
          <w:rFonts w:ascii="TH SarabunPSK" w:eastAsia="Times New Roman" w:hAnsi="TH SarabunPSK" w:cs="TH SarabunPSK"/>
          <w:b/>
          <w:bCs/>
          <w:sz w:val="32"/>
          <w:szCs w:val="32"/>
        </w:rPr>
        <w:t>8</w:t>
      </w:r>
      <w:r w:rsidRPr="00D173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ED263C" w:rsidRPr="00D173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</w:t>
      </w:r>
    </w:p>
    <w:p w:rsidR="00ED263C" w:rsidRPr="00D173E5" w:rsidRDefault="00ED263C" w:rsidP="00F225B1">
      <w:pPr>
        <w:spacing w:after="0" w:line="32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173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(กระทรวงการพัฒนาสังคมและความมั่นคงของมนุษย์)</w:t>
      </w:r>
    </w:p>
    <w:p w:rsidR="00ED263C" w:rsidRPr="00D173E5" w:rsidRDefault="00ED263C" w:rsidP="00F225B1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  <w:t>คณะรัฐมนตรีมีมติอนุมัติตามที่รัฐมนตรีว่าการกระทรวงการพัฒนาสังคมและความมั่นคงของมนุษย์เสนอแต่งตั้ง ข้าราชการพลเรือนสามัญ สังกัดกระทรวงการพัฒนาสังคมและความมั่นคงของ</w:t>
      </w:r>
      <w:r w:rsidR="001C4A1E" w:rsidRPr="00D173E5">
        <w:rPr>
          <w:rFonts w:ascii="TH SarabunPSK" w:eastAsia="Times New Roman" w:hAnsi="TH SarabunPSK" w:cs="TH SarabunPSK"/>
          <w:sz w:val="32"/>
          <w:szCs w:val="32"/>
          <w:cs/>
        </w:rPr>
        <w:t>ม</w:t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>นุษย์ ให้ดำรงตำแหน่งประเภทบริหารระดับสูง จำนวน 2 ราย เพื่อทดแทนตำแหน่งที่ว่าง ดังนี้</w:t>
      </w:r>
    </w:p>
    <w:p w:rsidR="00ED263C" w:rsidRPr="00D173E5" w:rsidRDefault="00ED263C" w:rsidP="00F225B1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1. </w:t>
      </w:r>
      <w:r w:rsidRPr="00D173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นายพิสิฐ พูลพิพัฒน์</w:t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 xml:space="preserve"> รองอธิบดีกรมพัฒนาสังคมและสวัสดิการ ดำรงตำแหน่ง ผู้ตรวจ</w:t>
      </w:r>
      <w:r w:rsidR="001C4A1E" w:rsidRPr="00D173E5">
        <w:rPr>
          <w:rFonts w:ascii="TH SarabunPSK" w:eastAsia="Times New Roman" w:hAnsi="TH SarabunPSK" w:cs="TH SarabunPSK"/>
          <w:sz w:val="32"/>
          <w:szCs w:val="32"/>
          <w:cs/>
        </w:rPr>
        <w:t>ราชการกระทรวง สำนักงานปลัดกระ</w:t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>ทรวง</w:t>
      </w:r>
    </w:p>
    <w:p w:rsidR="00ED263C" w:rsidRPr="00D173E5" w:rsidRDefault="00ED263C" w:rsidP="00F225B1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2. </w:t>
      </w:r>
      <w:r w:rsidRPr="00D173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นายอุเทน ชนะกุล</w:t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 xml:space="preserve"> รองอธิบดีกรมพัฒนาสังคมและสวัสดิการ ดำรงตำแหน่ง ผู้ตรวจราชการกระทรวง สำนักงานปลัดกระทรวง</w:t>
      </w:r>
    </w:p>
    <w:p w:rsidR="00ED263C" w:rsidRPr="00D173E5" w:rsidRDefault="00ED263C" w:rsidP="00F225B1">
      <w:pPr>
        <w:spacing w:after="0" w:line="320" w:lineRule="exact"/>
        <w:rPr>
          <w:rFonts w:ascii="TH SarabunPSK" w:eastAsia="Times New Roman" w:hAnsi="TH SarabunPSK" w:cs="TH SarabunPSK"/>
          <w:sz w:val="32"/>
          <w:szCs w:val="32"/>
        </w:rPr>
      </w:pP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ตั้งแต่วันที่ทรงพระกรุณาโปรดเกล้าโปรดกระหม่อมแต่งตั้งเป็นต้นไป</w:t>
      </w:r>
    </w:p>
    <w:p w:rsidR="00ED263C" w:rsidRPr="00D173E5" w:rsidRDefault="00ED263C" w:rsidP="00F225B1">
      <w:pPr>
        <w:spacing w:after="0" w:line="32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D263C" w:rsidRPr="00D173E5" w:rsidRDefault="00A07214" w:rsidP="00F225B1">
      <w:pPr>
        <w:pStyle w:val="NormalWeb"/>
        <w:spacing w:before="0" w:beforeAutospacing="0" w:after="0" w:afterAutospacing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D173E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375BA1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D263C" w:rsidRPr="00D173E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(กระทรวงศึกษาธิการ) </w:t>
      </w:r>
    </w:p>
    <w:p w:rsidR="00ED263C" w:rsidRPr="00D173E5" w:rsidRDefault="00ED263C" w:rsidP="00F225B1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  <w:t>คณะรัฐมนตรีมีมติอนุมัติตามที่รัฐมนตรีว่าการกระทรวงศึกษาธิการเสนอแต่งตั้ง ข้าราชการการเมือง จำนวน 3 ราย ดังนี้</w:t>
      </w:r>
    </w:p>
    <w:p w:rsidR="00ED263C" w:rsidRPr="00D173E5" w:rsidRDefault="00ED263C" w:rsidP="00F225B1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1. </w:t>
      </w:r>
      <w:r w:rsidRPr="00D173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นายเชิดศักดิ์ โภคกุลกานนท์</w:t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 xml:space="preserve"> ตำแหน่งที่ปรึกษารัฐมนตรีว่าการกระทรวงศึกษาธิการ</w:t>
      </w:r>
    </w:p>
    <w:p w:rsidR="00ED263C" w:rsidRPr="00D173E5" w:rsidRDefault="00ED263C" w:rsidP="00F225B1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2. </w:t>
      </w:r>
      <w:r w:rsidRPr="00D173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นายวิศรุต ปู่เพ็ง</w:t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 xml:space="preserve"> ตำแหน่งที่ปรึกษารัฐมนตรีช่วยว่าการกระทรวงศึกษาธิการ (นายสุรศักดิ์</w:t>
      </w:r>
    </w:p>
    <w:p w:rsidR="00ED263C" w:rsidRPr="00D173E5" w:rsidRDefault="00ED263C" w:rsidP="00F225B1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173E5">
        <w:rPr>
          <w:rFonts w:ascii="TH SarabunPSK" w:eastAsia="Times New Roman" w:hAnsi="TH SarabunPSK" w:cs="TH SarabunPSK"/>
          <w:sz w:val="32"/>
          <w:szCs w:val="32"/>
          <w:cs/>
        </w:rPr>
        <w:t>พันธ์เจริญวรกุล)</w:t>
      </w:r>
    </w:p>
    <w:p w:rsidR="00ED263C" w:rsidRPr="00D173E5" w:rsidRDefault="00ED263C" w:rsidP="00F225B1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3. </w:t>
      </w:r>
      <w:r w:rsidRPr="00D173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นายพิษณุ พลธี</w:t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 xml:space="preserve"> ตำแหน่งผู้ช่วยเลขานุการรัฐมนตรีว่าการกระทรวงศึกษาธิการ [ปฏิบัติหน้าที่</w:t>
      </w:r>
    </w:p>
    <w:p w:rsidR="00ED263C" w:rsidRPr="00D173E5" w:rsidRDefault="00ED263C" w:rsidP="00F225B1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173E5">
        <w:rPr>
          <w:rFonts w:ascii="TH SarabunPSK" w:eastAsia="Times New Roman" w:hAnsi="TH SarabunPSK" w:cs="TH SarabunPSK"/>
          <w:sz w:val="32"/>
          <w:szCs w:val="32"/>
          <w:cs/>
        </w:rPr>
        <w:t>เลขานุการรัฐมนตรีช่วยว่าการกระทรวงศึกษาธิการ (นายสุรศักดิ์ พันธ์เจริญวรกุล)]</w:t>
      </w:r>
    </w:p>
    <w:p w:rsidR="00ED263C" w:rsidRPr="00D173E5" w:rsidRDefault="00ED263C" w:rsidP="00F225B1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ทั้งนี้  ตั้งแต่วันที่ 28 มกราคม 2568 เป็นต้นไป </w:t>
      </w:r>
    </w:p>
    <w:p w:rsidR="00ED263C" w:rsidRPr="00D173E5" w:rsidRDefault="00ED263C" w:rsidP="00F225B1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ED263C" w:rsidRPr="00D173E5" w:rsidRDefault="00ED263C" w:rsidP="00F225B1">
      <w:pPr>
        <w:spacing w:after="0" w:line="32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D263C" w:rsidRPr="00D173E5" w:rsidRDefault="00375BA1" w:rsidP="00F225B1">
      <w:pPr>
        <w:spacing w:after="0" w:line="32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40</w:t>
      </w:r>
      <w:r w:rsidR="00A07214" w:rsidRPr="00D173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ED263C" w:rsidRPr="00D173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เรื่อง การแต่งตั้งกรรมการผู้ช่วยรัฐมนตรี สำนักเลขาธิการนายกรัฐมนตรี </w:t>
      </w:r>
      <w:r w:rsidR="00ED263C" w:rsidRPr="00D173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ED263C" w:rsidRPr="00D173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</w:p>
    <w:p w:rsidR="00ED263C" w:rsidRPr="00D173E5" w:rsidRDefault="00ED263C" w:rsidP="00F225B1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คณะรัฐมนตรีมีมติเห็นชอบตามที่สำนักเลขาธิการนายกรัฐมนตรีเสนอแต่งตั้ง </w:t>
      </w:r>
      <w:r w:rsidRPr="00D173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นายกองเอก วิสาร</w:t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 xml:space="preserve">       </w:t>
      </w:r>
      <w:r w:rsidRPr="00D173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เตชะธีราวัฒน์</w:t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 xml:space="preserve"> เป็นกรรมการผู้ช่วยรัฐมนตรี โดยให้มีผลตั้งแต่วันที่นายกรัฐมนตรีลงนามในประกาศแต่งตั้ง              ซึ่งนายกรัฐมนตรีได้เห็นชอบด้วยแล้ว</w:t>
      </w:r>
    </w:p>
    <w:p w:rsidR="00ED263C" w:rsidRPr="00D173E5" w:rsidRDefault="00ED263C" w:rsidP="00F225B1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</w:t>
      </w:r>
    </w:p>
    <w:p w:rsidR="00ED263C" w:rsidRPr="00D173E5" w:rsidRDefault="00ED263C" w:rsidP="00F225B1">
      <w:pPr>
        <w:spacing w:after="0" w:line="320" w:lineRule="exact"/>
        <w:rPr>
          <w:rFonts w:ascii="TH SarabunPSK" w:eastAsia="Times New Roman" w:hAnsi="TH SarabunPSK" w:cs="TH SarabunPSK"/>
          <w:sz w:val="32"/>
          <w:szCs w:val="32"/>
        </w:rPr>
      </w:pPr>
    </w:p>
    <w:p w:rsidR="00ED263C" w:rsidRPr="00D173E5" w:rsidRDefault="00375BA1" w:rsidP="00F225B1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41</w:t>
      </w:r>
      <w:r w:rsidR="00A07214" w:rsidRPr="00D173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ED263C" w:rsidRPr="00D173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เรื่อง แต่งตั้งกรรมการผู้ทรงคุณวุฒิในคณะกรรมการจัดที่ดิน (กระทรวงมหาดไทย)</w:t>
      </w:r>
      <w:r w:rsidR="00ED263C" w:rsidRPr="00D173E5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</w:p>
    <w:p w:rsidR="00ED263C" w:rsidRPr="00D173E5" w:rsidRDefault="00ED263C" w:rsidP="00F225B1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  <w:t>คณะรัฐมนตรีมีมติอนุมัติตามที่กระทรวงมหาดไทยเสนอแต่งตั้ง กรรมการผู้ทรงคุณวุฒิในคณะกรรมการจัดที่ดิน จำนวน 7 คน เนื่องจากกรรมการผู้ทรงคุณวุฒิเดิมได้ดำรงตำแหน่งครบวาระสี่ปี ดังนี้</w:t>
      </w:r>
    </w:p>
    <w:p w:rsidR="00ED263C" w:rsidRPr="00D173E5" w:rsidRDefault="00ED263C" w:rsidP="00F225B1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1. </w:t>
      </w:r>
      <w:r w:rsidRPr="00D173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นายสมมาตร มณีหยัน</w:t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 xml:space="preserve"> (ด้านการจัดการที่ดิน)</w:t>
      </w:r>
    </w:p>
    <w:p w:rsidR="00ED263C" w:rsidRPr="00D173E5" w:rsidRDefault="00ED263C" w:rsidP="00F225B1">
      <w:pPr>
        <w:spacing w:after="0" w:line="320" w:lineRule="exact"/>
        <w:rPr>
          <w:rFonts w:ascii="TH SarabunPSK" w:eastAsia="Times New Roman" w:hAnsi="TH SarabunPSK" w:cs="TH SarabunPSK"/>
          <w:sz w:val="32"/>
          <w:szCs w:val="32"/>
        </w:rPr>
      </w:pP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2. </w:t>
      </w:r>
      <w:r w:rsidRPr="00D173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นายสมโสถติ์ ดำเนินงาม</w:t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 xml:space="preserve"> (ด้านทรัพยากรดิน)</w:t>
      </w:r>
    </w:p>
    <w:p w:rsidR="00ED263C" w:rsidRPr="00D173E5" w:rsidRDefault="00ED263C" w:rsidP="00F225B1">
      <w:pPr>
        <w:spacing w:after="0" w:line="320" w:lineRule="exact"/>
        <w:rPr>
          <w:rFonts w:ascii="TH SarabunPSK" w:eastAsia="Times New Roman" w:hAnsi="TH SarabunPSK" w:cs="TH SarabunPSK"/>
          <w:sz w:val="32"/>
          <w:szCs w:val="32"/>
        </w:rPr>
      </w:pP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3. </w:t>
      </w:r>
      <w:r w:rsidRPr="00D173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นายนภดล ตันติเมฆิน</w:t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 xml:space="preserve"> (ด้านการปฏิรูปที่ดิน)</w:t>
      </w:r>
    </w:p>
    <w:p w:rsidR="00ED263C" w:rsidRPr="00D173E5" w:rsidRDefault="00ED263C" w:rsidP="00F225B1">
      <w:pPr>
        <w:spacing w:after="0" w:line="320" w:lineRule="exact"/>
        <w:rPr>
          <w:rFonts w:ascii="TH SarabunPSK" w:eastAsia="Times New Roman" w:hAnsi="TH SarabunPSK" w:cs="TH SarabunPSK"/>
          <w:sz w:val="32"/>
          <w:szCs w:val="32"/>
        </w:rPr>
      </w:pP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4. </w:t>
      </w:r>
      <w:r w:rsidRPr="00D173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นายมนต์สังข์ ภู่ศิริวัฒน์</w:t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 xml:space="preserve"> (ด้านการอนุรักษ์ทรัพยากรธรรมชาติและสิ่งแวดล้อม)</w:t>
      </w:r>
    </w:p>
    <w:p w:rsidR="00ED263C" w:rsidRPr="00D173E5" w:rsidRDefault="00ED263C" w:rsidP="00F225B1">
      <w:pPr>
        <w:spacing w:after="0" w:line="320" w:lineRule="exact"/>
        <w:rPr>
          <w:rFonts w:ascii="TH SarabunPSK" w:eastAsia="Times New Roman" w:hAnsi="TH SarabunPSK" w:cs="TH SarabunPSK"/>
          <w:sz w:val="32"/>
          <w:szCs w:val="32"/>
        </w:rPr>
      </w:pP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5. </w:t>
      </w:r>
      <w:r w:rsidRPr="00D173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นายณรงค์ สืบตระกูล</w:t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 xml:space="preserve"> (ด้านกฎหมาย)</w:t>
      </w:r>
    </w:p>
    <w:p w:rsidR="00ED263C" w:rsidRPr="00D173E5" w:rsidRDefault="00ED263C" w:rsidP="00F225B1">
      <w:pPr>
        <w:spacing w:after="0" w:line="320" w:lineRule="exact"/>
        <w:rPr>
          <w:rFonts w:ascii="TH SarabunPSK" w:eastAsia="Times New Roman" w:hAnsi="TH SarabunPSK" w:cs="TH SarabunPSK"/>
          <w:sz w:val="32"/>
          <w:szCs w:val="32"/>
        </w:rPr>
      </w:pPr>
      <w:r w:rsidRPr="00D173E5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6. </w:t>
      </w:r>
      <w:r w:rsidRPr="00D173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นางศุปกิจ สกลเสาวภาคย์</w:t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 xml:space="preserve"> (ด้านเทคโนโลยีภูมิสารสนเทศ)</w:t>
      </w:r>
    </w:p>
    <w:p w:rsidR="00ED263C" w:rsidRPr="00D173E5" w:rsidRDefault="00ED263C" w:rsidP="00F225B1">
      <w:pPr>
        <w:spacing w:after="0" w:line="320" w:lineRule="exact"/>
        <w:rPr>
          <w:rFonts w:ascii="TH SarabunPSK" w:eastAsia="Times New Roman" w:hAnsi="TH SarabunPSK" w:cs="TH SarabunPSK"/>
          <w:sz w:val="32"/>
          <w:szCs w:val="32"/>
        </w:rPr>
      </w:pP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7. </w:t>
      </w:r>
      <w:r w:rsidRPr="00D173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นายจุมพล ริมสาคร</w:t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 xml:space="preserve"> (ด้านเศรษฐศาสตร์)</w:t>
      </w:r>
    </w:p>
    <w:p w:rsidR="00ED263C" w:rsidRPr="00D173E5" w:rsidRDefault="00ED263C" w:rsidP="00F225B1">
      <w:pPr>
        <w:spacing w:after="0" w:line="320" w:lineRule="exact"/>
        <w:rPr>
          <w:rFonts w:ascii="TH SarabunPSK" w:eastAsia="Times New Roman" w:hAnsi="TH SarabunPSK" w:cs="TH SarabunPSK"/>
          <w:sz w:val="32"/>
          <w:szCs w:val="32"/>
        </w:rPr>
      </w:pP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ทั้งนี้  ตั้งแต่วันที่ 28 มกราคม 2568 เป็นต้นไป </w:t>
      </w:r>
    </w:p>
    <w:p w:rsidR="00ED263C" w:rsidRPr="00D173E5" w:rsidRDefault="00ED263C" w:rsidP="00F225B1">
      <w:pPr>
        <w:spacing w:after="0" w:line="32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D263C" w:rsidRPr="00D173E5" w:rsidRDefault="00375BA1" w:rsidP="00F225B1">
      <w:pPr>
        <w:spacing w:after="0" w:line="32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42</w:t>
      </w:r>
      <w:r w:rsidR="00A07214" w:rsidRPr="00D173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ED263C" w:rsidRPr="00D173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การแต่งตั้งกรรมการผู้ทรงคุณวุฒิในคณะกรรมการสำนักงานพัฒนารัฐบาลดิจิทัล </w:t>
      </w:r>
    </w:p>
    <w:p w:rsidR="00ED263C" w:rsidRPr="00D173E5" w:rsidRDefault="00ED263C" w:rsidP="00F225B1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  <w:t>คณะรัฐมนตรีมีมติอนุมัติตามที่รองนายกรัฐมนตรี (นายประเสริฐ จันทรรวงทอง) เสนอแต่งตั้ง</w:t>
      </w:r>
      <w:r w:rsidRPr="00D173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นายยศชนัน วงศ์สวัสดิ์</w:t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 xml:space="preserve"> เป็นกรรมการผู้ทรงคุณวุฒิ (ด้านการบริหารจัดการและทรัพยากรบุคคล) ในคณะกรรมการสำนักงานพัฒนารัฐบาลดิจิทัล แทน นายวุฒิรักษ์ เดชะพงษ์พันธุ์ กรรมการผู้ทรงคุณวุฒิเดิมที่พ้นจากตำแหน่งเนื่องจากขอลาออก ทั้งนี้  ตั้งแต่วันที่ 28 มกราคม 2568 เป็นต้นไป และผู้ได้รับแต่งตั้งแทนนี้อยู่ในตำแหน่งเท่ากั</w:t>
      </w:r>
      <w:r w:rsidR="001C4A1E" w:rsidRPr="00D173E5">
        <w:rPr>
          <w:rFonts w:ascii="TH SarabunPSK" w:eastAsia="Times New Roman" w:hAnsi="TH SarabunPSK" w:cs="TH SarabunPSK"/>
          <w:sz w:val="32"/>
          <w:szCs w:val="32"/>
          <w:cs/>
        </w:rPr>
        <w:t>บวาระที่เหลืออยู่ของกรรมการผู้ทร</w:t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 xml:space="preserve">งคุณวุฒิซึ่งได้แต่งตั้งไว้แล้ว  </w:t>
      </w:r>
    </w:p>
    <w:p w:rsidR="00ED263C" w:rsidRPr="00D173E5" w:rsidRDefault="00ED263C" w:rsidP="00F225B1">
      <w:pPr>
        <w:spacing w:after="0" w:line="320" w:lineRule="exact"/>
        <w:rPr>
          <w:rFonts w:ascii="TH SarabunPSK" w:eastAsia="Times New Roman" w:hAnsi="TH SarabunPSK" w:cs="TH SarabunPSK"/>
          <w:sz w:val="32"/>
          <w:szCs w:val="32"/>
        </w:rPr>
      </w:pP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173E5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</w:t>
      </w:r>
    </w:p>
    <w:p w:rsidR="004D53A7" w:rsidRPr="00D173E5" w:rsidRDefault="004D53A7" w:rsidP="00F225B1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6F0350" w:rsidRPr="00D173E5" w:rsidRDefault="006F0350" w:rsidP="00F225B1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173E5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</w:t>
      </w:r>
    </w:p>
    <w:p w:rsidR="006F0350" w:rsidRPr="00D173E5" w:rsidRDefault="006F0350" w:rsidP="00F225B1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0350" w:rsidRPr="00D173E5" w:rsidRDefault="006F0350" w:rsidP="00F225B1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6F0350" w:rsidRPr="00D173E5" w:rsidSect="007E204A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0C3" w:rsidRDefault="00A870C3" w:rsidP="004910B6">
      <w:pPr>
        <w:spacing w:after="0" w:line="240" w:lineRule="auto"/>
      </w:pPr>
      <w:r>
        <w:separator/>
      </w:r>
    </w:p>
  </w:endnote>
  <w:endnote w:type="continuationSeparator" w:id="0">
    <w:p w:rsidR="00A870C3" w:rsidRDefault="00A870C3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0C3" w:rsidRDefault="00A870C3" w:rsidP="004910B6">
      <w:pPr>
        <w:spacing w:after="0" w:line="240" w:lineRule="auto"/>
      </w:pPr>
      <w:r>
        <w:separator/>
      </w:r>
    </w:p>
  </w:footnote>
  <w:footnote w:type="continuationSeparator" w:id="0">
    <w:p w:rsidR="00A870C3" w:rsidRDefault="00A870C3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232590" w:rsidRDefault="00232590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4F2E64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232590" w:rsidRDefault="002325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329F"/>
    <w:multiLevelType w:val="hybridMultilevel"/>
    <w:tmpl w:val="7B24A5D4"/>
    <w:lvl w:ilvl="0" w:tplc="F10C1F1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909796D"/>
    <w:multiLevelType w:val="hybridMultilevel"/>
    <w:tmpl w:val="839EAA70"/>
    <w:lvl w:ilvl="0" w:tplc="4CD62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E0F06EC"/>
    <w:multiLevelType w:val="hybridMultilevel"/>
    <w:tmpl w:val="C880692C"/>
    <w:lvl w:ilvl="0" w:tplc="61AA17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0FC1F88"/>
    <w:multiLevelType w:val="hybridMultilevel"/>
    <w:tmpl w:val="F71215D4"/>
    <w:lvl w:ilvl="0" w:tplc="A8A8D67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55335A98"/>
    <w:multiLevelType w:val="hybridMultilevel"/>
    <w:tmpl w:val="B81A3F46"/>
    <w:lvl w:ilvl="0" w:tplc="C9647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033AD"/>
    <w:rsid w:val="000058E1"/>
    <w:rsid w:val="00007B62"/>
    <w:rsid w:val="00013C32"/>
    <w:rsid w:val="00014180"/>
    <w:rsid w:val="00017ED8"/>
    <w:rsid w:val="00021DDC"/>
    <w:rsid w:val="00023E35"/>
    <w:rsid w:val="00037214"/>
    <w:rsid w:val="00043DCD"/>
    <w:rsid w:val="00043F86"/>
    <w:rsid w:val="00044BD8"/>
    <w:rsid w:val="00047647"/>
    <w:rsid w:val="00052A00"/>
    <w:rsid w:val="00053B2A"/>
    <w:rsid w:val="00055024"/>
    <w:rsid w:val="00055938"/>
    <w:rsid w:val="0006409D"/>
    <w:rsid w:val="00073E73"/>
    <w:rsid w:val="00082071"/>
    <w:rsid w:val="00083D4E"/>
    <w:rsid w:val="000844DD"/>
    <w:rsid w:val="00090259"/>
    <w:rsid w:val="00092DF6"/>
    <w:rsid w:val="00092EB5"/>
    <w:rsid w:val="000B0EBD"/>
    <w:rsid w:val="000B5492"/>
    <w:rsid w:val="000C076F"/>
    <w:rsid w:val="000C16FE"/>
    <w:rsid w:val="000C6F31"/>
    <w:rsid w:val="000D4337"/>
    <w:rsid w:val="000D4B35"/>
    <w:rsid w:val="000D622E"/>
    <w:rsid w:val="000E6BB4"/>
    <w:rsid w:val="000F41F4"/>
    <w:rsid w:val="000F5403"/>
    <w:rsid w:val="00120C5B"/>
    <w:rsid w:val="00127D21"/>
    <w:rsid w:val="00146638"/>
    <w:rsid w:val="00155BA1"/>
    <w:rsid w:val="0015621F"/>
    <w:rsid w:val="00172170"/>
    <w:rsid w:val="00173735"/>
    <w:rsid w:val="00182914"/>
    <w:rsid w:val="00182D34"/>
    <w:rsid w:val="001929ED"/>
    <w:rsid w:val="00192EDD"/>
    <w:rsid w:val="001B6192"/>
    <w:rsid w:val="001C4A1E"/>
    <w:rsid w:val="001D5379"/>
    <w:rsid w:val="001F17E7"/>
    <w:rsid w:val="001F1A9D"/>
    <w:rsid w:val="0022618F"/>
    <w:rsid w:val="002301B3"/>
    <w:rsid w:val="00232590"/>
    <w:rsid w:val="00237DB7"/>
    <w:rsid w:val="00245E1A"/>
    <w:rsid w:val="002500E3"/>
    <w:rsid w:val="0025587B"/>
    <w:rsid w:val="00260B06"/>
    <w:rsid w:val="002648C2"/>
    <w:rsid w:val="00270F14"/>
    <w:rsid w:val="002779EF"/>
    <w:rsid w:val="002858FC"/>
    <w:rsid w:val="002B1C2F"/>
    <w:rsid w:val="002C0CC6"/>
    <w:rsid w:val="002D22BA"/>
    <w:rsid w:val="00303D66"/>
    <w:rsid w:val="00317734"/>
    <w:rsid w:val="0033702A"/>
    <w:rsid w:val="003521DD"/>
    <w:rsid w:val="00364B39"/>
    <w:rsid w:val="00375BA1"/>
    <w:rsid w:val="003838CE"/>
    <w:rsid w:val="00390544"/>
    <w:rsid w:val="00392BC2"/>
    <w:rsid w:val="003A0AC9"/>
    <w:rsid w:val="003A2515"/>
    <w:rsid w:val="003B137D"/>
    <w:rsid w:val="003B53CF"/>
    <w:rsid w:val="003C150C"/>
    <w:rsid w:val="003C3ED6"/>
    <w:rsid w:val="003F5C8C"/>
    <w:rsid w:val="003F676F"/>
    <w:rsid w:val="00401944"/>
    <w:rsid w:val="004062C7"/>
    <w:rsid w:val="00410BA9"/>
    <w:rsid w:val="004242DD"/>
    <w:rsid w:val="00432CB0"/>
    <w:rsid w:val="0043789F"/>
    <w:rsid w:val="004549A1"/>
    <w:rsid w:val="004552AF"/>
    <w:rsid w:val="004646F1"/>
    <w:rsid w:val="0047504B"/>
    <w:rsid w:val="00485C62"/>
    <w:rsid w:val="004910B6"/>
    <w:rsid w:val="00491147"/>
    <w:rsid w:val="00492B32"/>
    <w:rsid w:val="0049385B"/>
    <w:rsid w:val="004A1F49"/>
    <w:rsid w:val="004B0516"/>
    <w:rsid w:val="004B23B0"/>
    <w:rsid w:val="004C3F9E"/>
    <w:rsid w:val="004D3A39"/>
    <w:rsid w:val="004D5336"/>
    <w:rsid w:val="004D53A7"/>
    <w:rsid w:val="004D5DF1"/>
    <w:rsid w:val="004E09B2"/>
    <w:rsid w:val="004E715D"/>
    <w:rsid w:val="004F040E"/>
    <w:rsid w:val="004F2E64"/>
    <w:rsid w:val="005013DD"/>
    <w:rsid w:val="005060C5"/>
    <w:rsid w:val="005116BC"/>
    <w:rsid w:val="0052148E"/>
    <w:rsid w:val="00521C26"/>
    <w:rsid w:val="00532486"/>
    <w:rsid w:val="00534948"/>
    <w:rsid w:val="00536564"/>
    <w:rsid w:val="00544074"/>
    <w:rsid w:val="00550A00"/>
    <w:rsid w:val="0056772E"/>
    <w:rsid w:val="00575DEF"/>
    <w:rsid w:val="0057621B"/>
    <w:rsid w:val="005A72D0"/>
    <w:rsid w:val="005B25B9"/>
    <w:rsid w:val="005B4659"/>
    <w:rsid w:val="005B50B1"/>
    <w:rsid w:val="005C2A95"/>
    <w:rsid w:val="005C523C"/>
    <w:rsid w:val="005D35D4"/>
    <w:rsid w:val="005D7384"/>
    <w:rsid w:val="005D7D24"/>
    <w:rsid w:val="005E0608"/>
    <w:rsid w:val="005E3CA3"/>
    <w:rsid w:val="005F2F1E"/>
    <w:rsid w:val="005F5D08"/>
    <w:rsid w:val="005F5D0A"/>
    <w:rsid w:val="005F5D0B"/>
    <w:rsid w:val="005F640C"/>
    <w:rsid w:val="005F667A"/>
    <w:rsid w:val="00616C95"/>
    <w:rsid w:val="006175B0"/>
    <w:rsid w:val="006205BC"/>
    <w:rsid w:val="006222C5"/>
    <w:rsid w:val="0062509C"/>
    <w:rsid w:val="00630D89"/>
    <w:rsid w:val="0063654B"/>
    <w:rsid w:val="006506CD"/>
    <w:rsid w:val="00657E8E"/>
    <w:rsid w:val="006677C0"/>
    <w:rsid w:val="0067554C"/>
    <w:rsid w:val="00683F1F"/>
    <w:rsid w:val="006A375D"/>
    <w:rsid w:val="006A5418"/>
    <w:rsid w:val="006E0AA9"/>
    <w:rsid w:val="006E6CD2"/>
    <w:rsid w:val="006F0350"/>
    <w:rsid w:val="006F5EA8"/>
    <w:rsid w:val="006F6369"/>
    <w:rsid w:val="006F7577"/>
    <w:rsid w:val="00703C01"/>
    <w:rsid w:val="0070697D"/>
    <w:rsid w:val="00713450"/>
    <w:rsid w:val="0072115A"/>
    <w:rsid w:val="007310E8"/>
    <w:rsid w:val="007455F0"/>
    <w:rsid w:val="00747D89"/>
    <w:rsid w:val="007501EB"/>
    <w:rsid w:val="007532CD"/>
    <w:rsid w:val="00754A45"/>
    <w:rsid w:val="00756F92"/>
    <w:rsid w:val="007733E6"/>
    <w:rsid w:val="00775088"/>
    <w:rsid w:val="007771E2"/>
    <w:rsid w:val="00781FA2"/>
    <w:rsid w:val="00787124"/>
    <w:rsid w:val="007A4E68"/>
    <w:rsid w:val="007A6EE7"/>
    <w:rsid w:val="007B0790"/>
    <w:rsid w:val="007B0AB6"/>
    <w:rsid w:val="007B56A4"/>
    <w:rsid w:val="007C30E8"/>
    <w:rsid w:val="007E204A"/>
    <w:rsid w:val="007F5CA6"/>
    <w:rsid w:val="00801913"/>
    <w:rsid w:val="0081769E"/>
    <w:rsid w:val="008217D3"/>
    <w:rsid w:val="008606A8"/>
    <w:rsid w:val="00863273"/>
    <w:rsid w:val="00874D50"/>
    <w:rsid w:val="00874E64"/>
    <w:rsid w:val="00886DE8"/>
    <w:rsid w:val="00893C45"/>
    <w:rsid w:val="008A4865"/>
    <w:rsid w:val="008B0F35"/>
    <w:rsid w:val="008B6A67"/>
    <w:rsid w:val="008C5C5B"/>
    <w:rsid w:val="008D1044"/>
    <w:rsid w:val="008D3005"/>
    <w:rsid w:val="008D510D"/>
    <w:rsid w:val="008E074A"/>
    <w:rsid w:val="008E59C2"/>
    <w:rsid w:val="008E79A0"/>
    <w:rsid w:val="0091690E"/>
    <w:rsid w:val="0092452B"/>
    <w:rsid w:val="00927E5C"/>
    <w:rsid w:val="00931DB2"/>
    <w:rsid w:val="009362EA"/>
    <w:rsid w:val="00962AFE"/>
    <w:rsid w:val="00967B8F"/>
    <w:rsid w:val="0098212C"/>
    <w:rsid w:val="00983214"/>
    <w:rsid w:val="009841B9"/>
    <w:rsid w:val="009A514B"/>
    <w:rsid w:val="009B0AC8"/>
    <w:rsid w:val="009B44E4"/>
    <w:rsid w:val="009D05EF"/>
    <w:rsid w:val="009D4A07"/>
    <w:rsid w:val="009D7A58"/>
    <w:rsid w:val="009E72CA"/>
    <w:rsid w:val="00A010D6"/>
    <w:rsid w:val="00A03681"/>
    <w:rsid w:val="00A07214"/>
    <w:rsid w:val="00A13958"/>
    <w:rsid w:val="00A20DF9"/>
    <w:rsid w:val="00A31AAE"/>
    <w:rsid w:val="00A40B81"/>
    <w:rsid w:val="00A456B2"/>
    <w:rsid w:val="00A61B05"/>
    <w:rsid w:val="00A66776"/>
    <w:rsid w:val="00A7362E"/>
    <w:rsid w:val="00A823C5"/>
    <w:rsid w:val="00A84A4D"/>
    <w:rsid w:val="00A870C3"/>
    <w:rsid w:val="00A97915"/>
    <w:rsid w:val="00AA5901"/>
    <w:rsid w:val="00AB0911"/>
    <w:rsid w:val="00AB481F"/>
    <w:rsid w:val="00AB533E"/>
    <w:rsid w:val="00AC1B54"/>
    <w:rsid w:val="00AC7765"/>
    <w:rsid w:val="00AD330A"/>
    <w:rsid w:val="00AE11EC"/>
    <w:rsid w:val="00AE3CBE"/>
    <w:rsid w:val="00AE7118"/>
    <w:rsid w:val="00AF07EA"/>
    <w:rsid w:val="00B01CCA"/>
    <w:rsid w:val="00B04917"/>
    <w:rsid w:val="00B138E4"/>
    <w:rsid w:val="00B14938"/>
    <w:rsid w:val="00B15AFD"/>
    <w:rsid w:val="00B43BCA"/>
    <w:rsid w:val="00B50BB7"/>
    <w:rsid w:val="00B60452"/>
    <w:rsid w:val="00B7434E"/>
    <w:rsid w:val="00B753DE"/>
    <w:rsid w:val="00B837EA"/>
    <w:rsid w:val="00B85F00"/>
    <w:rsid w:val="00B879F8"/>
    <w:rsid w:val="00B91839"/>
    <w:rsid w:val="00B92EF9"/>
    <w:rsid w:val="00BA1005"/>
    <w:rsid w:val="00BB436B"/>
    <w:rsid w:val="00BC35ED"/>
    <w:rsid w:val="00BD2499"/>
    <w:rsid w:val="00BD4F08"/>
    <w:rsid w:val="00BD7147"/>
    <w:rsid w:val="00BE4A5A"/>
    <w:rsid w:val="00BF26DF"/>
    <w:rsid w:val="00BF692A"/>
    <w:rsid w:val="00C05257"/>
    <w:rsid w:val="00C1364A"/>
    <w:rsid w:val="00C22666"/>
    <w:rsid w:val="00C253A6"/>
    <w:rsid w:val="00C25437"/>
    <w:rsid w:val="00C260B6"/>
    <w:rsid w:val="00C26210"/>
    <w:rsid w:val="00C3377B"/>
    <w:rsid w:val="00C35676"/>
    <w:rsid w:val="00C4665C"/>
    <w:rsid w:val="00C508A9"/>
    <w:rsid w:val="00C5158E"/>
    <w:rsid w:val="00C64BF8"/>
    <w:rsid w:val="00C661D2"/>
    <w:rsid w:val="00C75F76"/>
    <w:rsid w:val="00C95741"/>
    <w:rsid w:val="00CA5B87"/>
    <w:rsid w:val="00CC4E35"/>
    <w:rsid w:val="00CC59F1"/>
    <w:rsid w:val="00CC6E65"/>
    <w:rsid w:val="00CD5DCF"/>
    <w:rsid w:val="00CE2947"/>
    <w:rsid w:val="00CE2F28"/>
    <w:rsid w:val="00CE32B4"/>
    <w:rsid w:val="00CF50F3"/>
    <w:rsid w:val="00D173E5"/>
    <w:rsid w:val="00D17686"/>
    <w:rsid w:val="00D1797C"/>
    <w:rsid w:val="00D20178"/>
    <w:rsid w:val="00D21A2C"/>
    <w:rsid w:val="00D22996"/>
    <w:rsid w:val="00D32E4E"/>
    <w:rsid w:val="00D40D75"/>
    <w:rsid w:val="00D459E3"/>
    <w:rsid w:val="00D46C26"/>
    <w:rsid w:val="00D673F5"/>
    <w:rsid w:val="00D77495"/>
    <w:rsid w:val="00D828C2"/>
    <w:rsid w:val="00D84BBD"/>
    <w:rsid w:val="00D96C06"/>
    <w:rsid w:val="00D96CD2"/>
    <w:rsid w:val="00DB57E6"/>
    <w:rsid w:val="00DC0D6C"/>
    <w:rsid w:val="00DC51C0"/>
    <w:rsid w:val="00DD4044"/>
    <w:rsid w:val="00DE0ABC"/>
    <w:rsid w:val="00DF4F39"/>
    <w:rsid w:val="00E01E8E"/>
    <w:rsid w:val="00E17FF2"/>
    <w:rsid w:val="00E20364"/>
    <w:rsid w:val="00E24F95"/>
    <w:rsid w:val="00E35202"/>
    <w:rsid w:val="00E44168"/>
    <w:rsid w:val="00E61110"/>
    <w:rsid w:val="00E70BF7"/>
    <w:rsid w:val="00E7340C"/>
    <w:rsid w:val="00E7560A"/>
    <w:rsid w:val="00E9059B"/>
    <w:rsid w:val="00E963E8"/>
    <w:rsid w:val="00EA50FB"/>
    <w:rsid w:val="00EA5532"/>
    <w:rsid w:val="00EB7298"/>
    <w:rsid w:val="00ED263C"/>
    <w:rsid w:val="00EF5E68"/>
    <w:rsid w:val="00F000C3"/>
    <w:rsid w:val="00F00A1E"/>
    <w:rsid w:val="00F036CE"/>
    <w:rsid w:val="00F0569E"/>
    <w:rsid w:val="00F225B1"/>
    <w:rsid w:val="00F42E16"/>
    <w:rsid w:val="00F517A4"/>
    <w:rsid w:val="00F5383B"/>
    <w:rsid w:val="00F56132"/>
    <w:rsid w:val="00F62129"/>
    <w:rsid w:val="00F745FC"/>
    <w:rsid w:val="00F85AFE"/>
    <w:rsid w:val="00F91E1E"/>
    <w:rsid w:val="00F93465"/>
    <w:rsid w:val="00F973FF"/>
    <w:rsid w:val="00F976F1"/>
    <w:rsid w:val="00FA2BDD"/>
    <w:rsid w:val="00FB5980"/>
    <w:rsid w:val="00FC10AD"/>
    <w:rsid w:val="00FC535A"/>
    <w:rsid w:val="00FD3510"/>
    <w:rsid w:val="00FD3A5B"/>
    <w:rsid w:val="00FE0D8C"/>
    <w:rsid w:val="00FE5846"/>
    <w:rsid w:val="00FE706C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7F5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E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1E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C4665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46</Pages>
  <Words>20851</Words>
  <Characters>118857</Characters>
  <Application>Microsoft Office Word</Application>
  <DocSecurity>0</DocSecurity>
  <Lines>990</Lines>
  <Paragraphs>278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Chompoonuch Changkwang</dc:creator>
  <cp:lastModifiedBy>SPMHP64</cp:lastModifiedBy>
  <cp:revision>3</cp:revision>
  <cp:lastPrinted>2025-01-28T09:48:00Z</cp:lastPrinted>
  <dcterms:created xsi:type="dcterms:W3CDTF">2025-02-04T08:28:00Z</dcterms:created>
  <dcterms:modified xsi:type="dcterms:W3CDTF">2025-02-04T08:28:00Z</dcterms:modified>
</cp:coreProperties>
</file>