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E532" w14:textId="77777777" w:rsidR="003E0006" w:rsidRDefault="003E000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10549D9" w14:textId="474719A4" w:rsidR="00275112" w:rsidRDefault="004C1695" w:rsidP="004C1695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Cordia New" w:hAnsi="Cordia New" w:cs="Cordia New"/>
          <w:noProof/>
          <w:sz w:val="28"/>
        </w:rPr>
      </w:pPr>
      <w:r w:rsidRPr="00321065">
        <w:rPr>
          <w:rFonts w:ascii="Cordia New" w:hAnsi="Cordia New" w:cs="Cordia New" w:hint="cs"/>
          <w:noProof/>
          <w:sz w:val="28"/>
        </w:rPr>
        <w:t xml:space="preserve">     </w:t>
      </w:r>
      <w:r w:rsidRPr="00321065">
        <w:rPr>
          <w:rFonts w:ascii="Cordia New" w:hAnsi="Cordia New" w:cs="Cordia New"/>
          <w:noProof/>
          <w:sz w:val="28"/>
        </w:rPr>
        <w:tab/>
      </w:r>
      <w:r w:rsidR="00016D4D" w:rsidRPr="00321065">
        <w:rPr>
          <w:rFonts w:ascii="Cordia New" w:hAnsi="Cordia New" w:cs="Cordia New" w:hint="cs"/>
          <w:noProof/>
          <w:sz w:val="28"/>
          <w:cs/>
        </w:rPr>
        <w:t xml:space="preserve">                                                       </w:t>
      </w:r>
      <w:r w:rsidR="003E6090">
        <w:rPr>
          <w:rFonts w:ascii="Cordia New" w:hAnsi="Cordia New" w:cs="Cordia New"/>
          <w:noProof/>
          <w:sz w:val="28"/>
        </w:rPr>
        <w:t>28</w:t>
      </w:r>
      <w:r w:rsidR="00016D4D" w:rsidRPr="00321065">
        <w:rPr>
          <w:rFonts w:ascii="Cordia New" w:hAnsi="Cordia New" w:cs="Cordia New" w:hint="cs"/>
          <w:noProof/>
          <w:sz w:val="28"/>
          <w:cs/>
        </w:rPr>
        <w:t xml:space="preserve"> </w:t>
      </w:r>
      <w:r w:rsidR="0001057E" w:rsidRPr="00321065">
        <w:rPr>
          <w:rFonts w:ascii="Cordia New" w:hAnsi="Cordia New" w:cs="Cordia New" w:hint="cs"/>
          <w:noProof/>
          <w:sz w:val="28"/>
          <w:cs/>
        </w:rPr>
        <w:t>เมษายน</w:t>
      </w:r>
      <w:r w:rsidR="00DE5451" w:rsidRPr="00321065">
        <w:rPr>
          <w:rFonts w:ascii="Cordia New" w:hAnsi="Cordia New" w:cs="Cordia New"/>
          <w:noProof/>
          <w:sz w:val="28"/>
          <w:cs/>
        </w:rPr>
        <w:t xml:space="preserve"> </w:t>
      </w:r>
      <w:r w:rsidR="00275112" w:rsidRPr="003E7835">
        <w:rPr>
          <w:rFonts w:ascii="Cordia New" w:hAnsi="Cordia New" w:cs="Cordia New"/>
          <w:noProof/>
          <w:sz w:val="28"/>
        </w:rPr>
        <w:t>256</w:t>
      </w:r>
      <w:r w:rsidR="0001057E" w:rsidRPr="00321065">
        <w:rPr>
          <w:rFonts w:ascii="Cordia New" w:hAnsi="Cordia New" w:cs="Cordia New" w:hint="cs"/>
          <w:noProof/>
          <w:sz w:val="28"/>
        </w:rPr>
        <w:t>8</w:t>
      </w:r>
    </w:p>
    <w:p w14:paraId="5C5AC658" w14:textId="77777777" w:rsidR="00F3387B" w:rsidRPr="003E7835" w:rsidRDefault="00F3387B" w:rsidP="004C1695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Cordia New" w:hAnsi="Cordia New" w:cs="Cordia New"/>
          <w:noProof/>
          <w:sz w:val="28"/>
        </w:rPr>
      </w:pPr>
    </w:p>
    <w:p w14:paraId="32EEE89E" w14:textId="2D17D588" w:rsidR="00275112" w:rsidRPr="00321065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321065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="00100425" w:rsidRPr="00321065">
        <w:rPr>
          <w:rFonts w:ascii="Cordia New" w:hAnsi="Cordia New" w:cs="Cordia New"/>
          <w:b/>
          <w:bCs/>
          <w:sz w:val="32"/>
          <w:szCs w:val="32"/>
          <w:cs/>
        </w:rPr>
        <w:t>ภาพรวม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ตลาดที่อยู่อาศัยจังหวัดภาคใต้</w:t>
      </w:r>
      <w:r w:rsidR="00421F97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ครึ่ง</w:t>
      </w:r>
      <w:r w:rsidR="00195422" w:rsidRPr="00321065">
        <w:rPr>
          <w:rFonts w:ascii="Cordia New" w:hAnsi="Cordia New" w:cs="Cordia New" w:hint="cs"/>
          <w:b/>
          <w:bCs/>
          <w:sz w:val="32"/>
          <w:szCs w:val="32"/>
          <w:cs/>
        </w:rPr>
        <w:t>หลัง</w:t>
      </w:r>
      <w:r w:rsidR="00421F97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ปี </w:t>
      </w:r>
      <w:r w:rsidR="00421F97" w:rsidRPr="00DA31B8">
        <w:rPr>
          <w:rFonts w:ascii="Cordia New" w:hAnsi="Cordia New" w:cs="Cordia New"/>
          <w:b/>
          <w:bCs/>
          <w:sz w:val="32"/>
          <w:szCs w:val="32"/>
        </w:rPr>
        <w:t>2567</w:t>
      </w:r>
    </w:p>
    <w:p w14:paraId="125EC6A0" w14:textId="77777777" w:rsidR="00275112" w:rsidRPr="00DA31B8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28"/>
        </w:rPr>
      </w:pPr>
    </w:p>
    <w:p w14:paraId="7BD58370" w14:textId="3B161CDA" w:rsidR="00275112" w:rsidRDefault="00275112" w:rsidP="00E979E6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ศูนย์ข้อมูลอสังหาริมทรัพย์ </w:t>
      </w:r>
      <w:r w:rsidR="00401041" w:rsidRPr="00321065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(</w:t>
      </w:r>
      <w:r w:rsidR="00401041" w:rsidRPr="005C1AC8">
        <w:rPr>
          <w:rFonts w:ascii="Cordia New" w:hAnsi="Cordia New" w:cs="Cordia New"/>
          <w:b/>
          <w:bCs/>
          <w:sz w:val="32"/>
          <w:szCs w:val="32"/>
          <w:u w:val="single"/>
        </w:rPr>
        <w:t>REIC</w:t>
      </w:r>
      <w:r w:rsidR="00401041" w:rsidRPr="00321065">
        <w:rPr>
          <w:rFonts w:ascii="Cordia New" w:hAnsi="Cordia New" w:cs="Cordia New" w:hint="cs"/>
          <w:b/>
          <w:bCs/>
          <w:sz w:val="32"/>
          <w:szCs w:val="32"/>
          <w:u w:val="single"/>
        </w:rPr>
        <w:t xml:space="preserve">) </w:t>
      </w:r>
      <w:r w:rsidRPr="00321065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ธนาคารอาคารสงเคราะห์ </w:t>
      </w:r>
      <w:r w:rsidR="00401041" w:rsidRPr="00321065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(ธอส.)</w:t>
      </w:r>
      <w:r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รายงานสถานการณ์ภาพรวมตลาดที่อยู่</w:t>
      </w:r>
      <w:r w:rsidRPr="00321065">
        <w:rPr>
          <w:rFonts w:ascii="Cordia New" w:hAnsi="Cordia New" w:cs="Cordia New"/>
          <w:spacing w:val="10"/>
          <w:sz w:val="32"/>
          <w:szCs w:val="32"/>
          <w:u w:val="single"/>
          <w:cs/>
        </w:rPr>
        <w:t>อาศัยที่ยังอยู่ระหว่างขายในช่วงครึ่ง</w:t>
      </w:r>
      <w:r w:rsidR="002440B7" w:rsidRPr="00321065">
        <w:rPr>
          <w:rFonts w:ascii="Cordia New" w:hAnsi="Cordia New" w:cs="Cordia New" w:hint="cs"/>
          <w:spacing w:val="10"/>
          <w:sz w:val="32"/>
          <w:szCs w:val="32"/>
          <w:u w:val="single"/>
          <w:cs/>
        </w:rPr>
        <w:t>หลัง</w:t>
      </w:r>
      <w:r w:rsidRPr="00321065">
        <w:rPr>
          <w:rFonts w:ascii="Cordia New" w:hAnsi="Cordia New" w:cs="Cordia New"/>
          <w:spacing w:val="10"/>
          <w:sz w:val="32"/>
          <w:szCs w:val="32"/>
          <w:u w:val="single"/>
          <w:cs/>
        </w:rPr>
        <w:t xml:space="preserve">ปี </w:t>
      </w:r>
      <w:r w:rsidRPr="007619C9">
        <w:rPr>
          <w:rFonts w:ascii="Cordia New" w:hAnsi="Cordia New" w:cs="Cordia New"/>
          <w:spacing w:val="10"/>
          <w:sz w:val="32"/>
          <w:szCs w:val="32"/>
          <w:u w:val="single"/>
        </w:rPr>
        <w:t>256</w:t>
      </w:r>
      <w:r w:rsidR="00A24E3F" w:rsidRPr="007619C9">
        <w:rPr>
          <w:rFonts w:ascii="Cordia New" w:hAnsi="Cordia New" w:cs="Cordia New"/>
          <w:spacing w:val="10"/>
          <w:sz w:val="32"/>
          <w:szCs w:val="32"/>
          <w:u w:val="single"/>
        </w:rPr>
        <w:t>7</w:t>
      </w:r>
      <w:r w:rsidRPr="00321065">
        <w:rPr>
          <w:rFonts w:ascii="Cordia New" w:hAnsi="Cordia New" w:cs="Cordia New"/>
          <w:spacing w:val="10"/>
          <w:sz w:val="32"/>
          <w:szCs w:val="32"/>
          <w:u w:val="single"/>
          <w:cs/>
        </w:rPr>
        <w:t xml:space="preserve"> ของจังหวัดภาคใต้ </w:t>
      </w:r>
      <w:r w:rsidRPr="007619C9">
        <w:rPr>
          <w:rFonts w:ascii="Cordia New" w:hAnsi="Cordia New" w:cs="Cordia New"/>
          <w:spacing w:val="10"/>
          <w:sz w:val="32"/>
          <w:szCs w:val="32"/>
          <w:u w:val="single"/>
        </w:rPr>
        <w:t>4</w:t>
      </w:r>
      <w:r w:rsidRPr="00321065">
        <w:rPr>
          <w:rFonts w:ascii="Cordia New" w:hAnsi="Cordia New" w:cs="Cordia New"/>
          <w:spacing w:val="10"/>
          <w:sz w:val="32"/>
          <w:szCs w:val="32"/>
          <w:u w:val="single"/>
          <w:cs/>
        </w:rPr>
        <w:t xml:space="preserve"> จังหวัด ประกอบด้วย จังหวัดภูเก็ต สงขลา </w:t>
      </w:r>
      <w:r w:rsidR="005C1AC8" w:rsidRPr="00321065">
        <w:rPr>
          <w:rFonts w:ascii="Cordia New" w:hAnsi="Cordia New" w:cs="Cordia New" w:hint="cs"/>
          <w:spacing w:val="10"/>
          <w:sz w:val="32"/>
          <w:szCs w:val="32"/>
          <w:u w:val="single"/>
          <w:cs/>
        </w:rPr>
        <w:br/>
      </w:r>
      <w:r w:rsidRPr="00321065">
        <w:rPr>
          <w:rFonts w:ascii="Cordia New" w:hAnsi="Cordia New" w:cs="Cordia New"/>
          <w:spacing w:val="10"/>
          <w:sz w:val="32"/>
          <w:szCs w:val="32"/>
          <w:u w:val="single"/>
          <w:cs/>
        </w:rPr>
        <w:t>สุราษฎร์</w:t>
      </w:r>
      <w:r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ธานี และนครศรีธรรมราช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โดย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ภาพรวมตลาดที่อยู่อาศัยในภาคใต้ฟื้นตัวมากกว่าภาคอื่นๆ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ซึ่งมาจาก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5C1AC8" w:rsidRPr="00321065">
        <w:rPr>
          <w:rFonts w:ascii="Cordia New" w:hAnsi="Cordia New" w:cs="Cordia New" w:hint="cs"/>
          <w:sz w:val="32"/>
          <w:szCs w:val="32"/>
          <w:u w:val="single"/>
          <w:cs/>
        </w:rPr>
        <w:br/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3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ปัจจัยหลัก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คือ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1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</w:rPr>
        <w:t>.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การโอนที่เกิดจาก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การขายโครงการเก่าที่ชะลอการโอนกรรมสิทธิ์จากช่วงหลังการแพร่ระบาดของ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COVID</w:t>
      </w:r>
      <w:r w:rsidR="002440B7" w:rsidRPr="00321065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-19</w:t>
      </w:r>
      <w:r w:rsidR="002440B7" w:rsidRPr="00321065">
        <w:rPr>
          <w:rFonts w:ascii="Cordia New" w:hAnsi="Cordia New" w:cs="Cordia New"/>
          <w:sz w:val="32"/>
          <w:szCs w:val="32"/>
          <w:u w:val="single"/>
        </w:rPr>
        <w:t xml:space="preserve"> 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2.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การขยายตัว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ของธุรกิจ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ท่องเที่ยว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และบริการ </w:t>
      </w:r>
      <w:r w:rsidR="00AF4439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และ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3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</w:rPr>
        <w:t>.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สงครามรัสเซีย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>-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ยูเครน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ซึ่งมี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ผล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>โดยตรง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กับตลาด</w:t>
      </w:r>
      <w:proofErr w:type="spellStart"/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วิล</w:t>
      </w:r>
      <w:proofErr w:type="spellEnd"/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ล่าและคอนโด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>มิเนียมโดยเฉพาะอย่างยิ่งใน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>จังหวัดภูเก็ต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โดยภาพรวม</w:t>
      </w:r>
      <w:r w:rsidR="00E32AA9" w:rsidRPr="00321065">
        <w:rPr>
          <w:rFonts w:ascii="Cordia New" w:hAnsi="Cordia New" w:cs="Cordia New" w:hint="cs"/>
          <w:sz w:val="32"/>
          <w:szCs w:val="32"/>
          <w:u w:val="single"/>
          <w:cs/>
        </w:rPr>
        <w:t>ใน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>ครึ่ง</w:t>
      </w:r>
      <w:r w:rsidR="00B54F6E" w:rsidRPr="00321065">
        <w:rPr>
          <w:rFonts w:ascii="Cordia New" w:hAnsi="Cordia New" w:cs="Cordia New" w:hint="cs"/>
          <w:sz w:val="32"/>
          <w:szCs w:val="32"/>
          <w:u w:val="single"/>
          <w:cs/>
        </w:rPr>
        <w:t>หลัง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ปี 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2567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ภาคใต้ 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</w:rPr>
        <w:t>4</w:t>
      </w:r>
      <w:r w:rsidR="007619C9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จังหวัด</w:t>
      </w:r>
      <w:r w:rsidR="0056736D" w:rsidRPr="00321065">
        <w:rPr>
          <w:rFonts w:ascii="Cordia New" w:hAnsi="Cordia New" w:cs="Cordia New" w:hint="cs"/>
          <w:sz w:val="32"/>
          <w:szCs w:val="32"/>
          <w:u w:val="single"/>
          <w:cs/>
        </w:rPr>
        <w:t>ดังกล่าว</w:t>
      </w:r>
      <w:r w:rsidR="00E32AA9" w:rsidRPr="00321065">
        <w:rPr>
          <w:rFonts w:ascii="Cordia New" w:hAnsi="Cordia New" w:cs="Cordia New" w:hint="cs"/>
          <w:sz w:val="32"/>
          <w:szCs w:val="32"/>
          <w:u w:val="single"/>
          <w:cs/>
        </w:rPr>
        <w:t>มี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>จำนวน</w:t>
      </w:r>
      <w:r w:rsidR="005C1AC8" w:rsidRPr="00321065">
        <w:rPr>
          <w:rFonts w:ascii="Cordia New" w:hAnsi="Cordia New" w:cs="Cordia New" w:hint="cs"/>
          <w:sz w:val="32"/>
          <w:szCs w:val="32"/>
          <w:u w:val="single"/>
          <w:cs/>
        </w:rPr>
        <w:br/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ที่อยู่อาศัยเสนอ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ขาย 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2</w:t>
      </w:r>
      <w:r w:rsidR="00B54F6E" w:rsidRPr="00321065">
        <w:rPr>
          <w:rFonts w:ascii="Cordia New" w:hAnsi="Cordia New" w:cs="Cordia New" w:hint="cs"/>
          <w:sz w:val="32"/>
          <w:szCs w:val="32"/>
          <w:u w:val="single"/>
        </w:rPr>
        <w:t>6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,4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42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หน่วย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เพิ่มขึ้นร้อยละ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15.0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มูลค่า 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1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75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,2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05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ล้านบาท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เพิ่มขึ้นร้อยละ</w:t>
      </w:r>
      <w:r w:rsidR="00445E3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30</w:t>
      </w:r>
      <w:r w:rsidR="00445E37" w:rsidRPr="007619C9">
        <w:rPr>
          <w:rFonts w:ascii="Cordia New" w:hAnsi="Cordia New" w:cs="Cordia New"/>
          <w:sz w:val="32"/>
          <w:szCs w:val="32"/>
          <w:u w:val="single"/>
        </w:rPr>
        <w:t>.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9</w:t>
      </w:r>
      <w:r w:rsidR="00445E3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>แบ่งเป็น</w:t>
      </w:r>
      <w:r w:rsidR="005C1AC8" w:rsidRPr="00321065">
        <w:rPr>
          <w:rFonts w:ascii="Cordia New" w:hAnsi="Cordia New" w:cs="Cordia New" w:hint="cs"/>
          <w:sz w:val="32"/>
          <w:szCs w:val="32"/>
          <w:u w:val="single"/>
          <w:cs/>
        </w:rPr>
        <w:br/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โครงการอาคารชุด </w:t>
      </w:r>
      <w:r w:rsidR="00E32AA9" w:rsidRPr="007619C9">
        <w:rPr>
          <w:rFonts w:ascii="Cordia New" w:hAnsi="Cordia New" w:cs="Cordia New"/>
          <w:spacing w:val="-8"/>
          <w:sz w:val="32"/>
          <w:szCs w:val="32"/>
          <w:u w:val="single"/>
        </w:rPr>
        <w:t>1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7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254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หน่วย มูลค่า 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13</w:t>
      </w:r>
      <w:r w:rsidR="00E32AA9" w:rsidRPr="007619C9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1192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ล้านบาท </w:t>
      </w:r>
      <w:r w:rsidR="00445E37" w:rsidRPr="00321065">
        <w:rPr>
          <w:rFonts w:ascii="Cordia New" w:hAnsi="Cordia New" w:cs="Cordia New" w:hint="cs"/>
          <w:spacing w:val="-8"/>
          <w:sz w:val="32"/>
          <w:szCs w:val="32"/>
          <w:u w:val="single"/>
          <w:cs/>
        </w:rPr>
        <w:t xml:space="preserve">และ 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โครงการบ้านจัดสรร 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9</w:t>
      </w:r>
      <w:r w:rsidR="00E32AA9" w:rsidRPr="007619C9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188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หน่วย มูลค่า </w:t>
      </w:r>
      <w:r w:rsidR="00E32AA9" w:rsidRPr="007619C9">
        <w:rPr>
          <w:rFonts w:ascii="Cordia New" w:hAnsi="Cordia New" w:cs="Cordia New"/>
          <w:spacing w:val="-8"/>
          <w:sz w:val="32"/>
          <w:szCs w:val="32"/>
          <w:u w:val="single"/>
        </w:rPr>
        <w:t>4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4</w:t>
      </w:r>
      <w:r w:rsidR="00E32AA9" w:rsidRPr="007619C9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-8"/>
          <w:sz w:val="32"/>
          <w:szCs w:val="32"/>
          <w:u w:val="single"/>
        </w:rPr>
        <w:t>013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ล้านบาท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5C1AC8" w:rsidRPr="00321065">
        <w:rPr>
          <w:rFonts w:ascii="Cordia New" w:hAnsi="Cordia New" w:cs="Cordia New" w:hint="cs"/>
          <w:sz w:val="32"/>
          <w:szCs w:val="32"/>
          <w:u w:val="single"/>
          <w:cs/>
        </w:rPr>
        <w:br/>
      </w:r>
      <w:r w:rsidR="00E32AA9" w:rsidRPr="00321065">
        <w:rPr>
          <w:rFonts w:ascii="Cordia New" w:hAnsi="Cordia New" w:cs="Cordia New" w:hint="cs"/>
          <w:sz w:val="32"/>
          <w:szCs w:val="32"/>
          <w:u w:val="single"/>
          <w:cs/>
        </w:rPr>
        <w:t>โดย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มี</w:t>
      </w:r>
      <w:r w:rsidR="00E32AA9" w:rsidRPr="00321065">
        <w:rPr>
          <w:rFonts w:ascii="Cordia New" w:hAnsi="Cordia New" w:cs="Cordia New" w:hint="cs"/>
          <w:sz w:val="32"/>
          <w:szCs w:val="32"/>
          <w:u w:val="single"/>
          <w:cs/>
        </w:rPr>
        <w:t>ที่อยู่อาศัยเปิดตัวใหม่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จำนวน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12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019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หน่วย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เพิ่มขึ้นร้อยละ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69.6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มูลค่า 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86</w:t>
      </w:r>
      <w:r w:rsidR="00E32AA9" w:rsidRPr="007619C9">
        <w:rPr>
          <w:rFonts w:ascii="Cordia New" w:hAnsi="Cordia New" w:cs="Cordia New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770</w:t>
      </w:r>
      <w:r w:rsidR="00E32A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ล้านบาท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เพิ่มขึ้นร้อยละ</w:t>
      </w:r>
      <w:r w:rsidR="00445E3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54</w:t>
      </w:r>
      <w:r w:rsidR="002321B3" w:rsidRPr="007619C9">
        <w:rPr>
          <w:rFonts w:ascii="Cordia New" w:hAnsi="Cordia New" w:cs="Cordia New"/>
          <w:sz w:val="32"/>
          <w:szCs w:val="32"/>
          <w:u w:val="single"/>
        </w:rPr>
        <w:t>.</w:t>
      </w:r>
      <w:r w:rsidR="00B54F6E" w:rsidRPr="007619C9">
        <w:rPr>
          <w:rFonts w:ascii="Cordia New" w:hAnsi="Cordia New" w:cs="Cordia New"/>
          <w:sz w:val="32"/>
          <w:szCs w:val="32"/>
          <w:u w:val="single"/>
        </w:rPr>
        <w:t>5</w:t>
      </w:r>
      <w:r w:rsidR="00445E3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2321B3" w:rsidRPr="00321065">
        <w:rPr>
          <w:rFonts w:ascii="Cordia New" w:hAnsi="Cordia New" w:cs="Cordia New"/>
          <w:spacing w:val="6"/>
          <w:sz w:val="32"/>
          <w:szCs w:val="32"/>
          <w:u w:val="single"/>
          <w:cs/>
        </w:rPr>
        <w:t xml:space="preserve">แบ่งเป็นโครงการอาคารชุด </w:t>
      </w:r>
      <w:r w:rsidR="00B54F6E" w:rsidRPr="007619C9">
        <w:rPr>
          <w:rFonts w:ascii="Cordia New" w:hAnsi="Cordia New" w:cs="Cordia New"/>
          <w:spacing w:val="6"/>
          <w:sz w:val="32"/>
          <w:szCs w:val="32"/>
          <w:u w:val="single"/>
        </w:rPr>
        <w:t>10</w:t>
      </w:r>
      <w:r w:rsidR="002321B3" w:rsidRPr="00321065">
        <w:rPr>
          <w:rFonts w:ascii="Cordia New" w:hAnsi="Cordia New" w:cs="Cordia New"/>
          <w:spacing w:val="6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6"/>
          <w:sz w:val="32"/>
          <w:szCs w:val="32"/>
          <w:u w:val="single"/>
        </w:rPr>
        <w:t>826</w:t>
      </w:r>
      <w:r w:rsidR="002321B3" w:rsidRPr="00321065">
        <w:rPr>
          <w:rFonts w:ascii="Cordia New" w:hAnsi="Cordia New" w:cs="Cordia New"/>
          <w:spacing w:val="6"/>
          <w:sz w:val="32"/>
          <w:szCs w:val="32"/>
          <w:u w:val="single"/>
          <w:cs/>
        </w:rPr>
        <w:t xml:space="preserve"> หน่วย มูลค่า </w:t>
      </w:r>
      <w:r w:rsidR="00B54F6E" w:rsidRPr="007619C9">
        <w:rPr>
          <w:rFonts w:ascii="Cordia New" w:hAnsi="Cordia New" w:cs="Cordia New"/>
          <w:spacing w:val="6"/>
          <w:sz w:val="32"/>
          <w:szCs w:val="32"/>
          <w:u w:val="single"/>
        </w:rPr>
        <w:t>80</w:t>
      </w:r>
      <w:r w:rsidR="002321B3" w:rsidRPr="007619C9">
        <w:rPr>
          <w:rFonts w:ascii="Cordia New" w:hAnsi="Cordia New" w:cs="Cordia New"/>
          <w:spacing w:val="6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6"/>
          <w:sz w:val="32"/>
          <w:szCs w:val="32"/>
          <w:u w:val="single"/>
        </w:rPr>
        <w:t>389</w:t>
      </w:r>
      <w:r w:rsidR="002321B3" w:rsidRPr="00321065">
        <w:rPr>
          <w:rFonts w:ascii="Cordia New" w:hAnsi="Cordia New" w:cs="Cordia New"/>
          <w:spacing w:val="6"/>
          <w:sz w:val="32"/>
          <w:szCs w:val="32"/>
          <w:u w:val="single"/>
          <w:cs/>
        </w:rPr>
        <w:t xml:space="preserve"> ล้านบาท </w:t>
      </w:r>
      <w:r w:rsidR="002321B3" w:rsidRPr="00321065">
        <w:rPr>
          <w:rFonts w:ascii="Cordia New" w:hAnsi="Cordia New" w:cs="Cordia New" w:hint="cs"/>
          <w:spacing w:val="6"/>
          <w:sz w:val="32"/>
          <w:szCs w:val="32"/>
          <w:u w:val="single"/>
          <w:cs/>
        </w:rPr>
        <w:t xml:space="preserve">และ </w:t>
      </w:r>
      <w:r w:rsidR="002321B3" w:rsidRPr="00321065">
        <w:rPr>
          <w:rFonts w:ascii="Cordia New" w:hAnsi="Cordia New" w:cs="Cordia New"/>
          <w:spacing w:val="6"/>
          <w:sz w:val="32"/>
          <w:szCs w:val="32"/>
          <w:u w:val="single"/>
          <w:cs/>
        </w:rPr>
        <w:t xml:space="preserve">โครงการบ้านจัดสรร </w:t>
      </w:r>
      <w:r w:rsidR="0046766B" w:rsidRPr="007619C9">
        <w:rPr>
          <w:rFonts w:ascii="Cordia New" w:hAnsi="Cordia New" w:cs="Cordia New"/>
          <w:spacing w:val="8"/>
          <w:sz w:val="32"/>
          <w:szCs w:val="32"/>
          <w:u w:val="single"/>
        </w:rPr>
        <w:t>1,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193</w:t>
      </w:r>
      <w:r w:rsidR="002321B3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หน่วย มูลค่า </w:t>
      </w:r>
      <w:r w:rsidR="0046766B" w:rsidRPr="007619C9">
        <w:rPr>
          <w:rFonts w:ascii="Cordia New" w:hAnsi="Cordia New" w:cs="Cordia New"/>
          <w:spacing w:val="8"/>
          <w:sz w:val="32"/>
          <w:szCs w:val="32"/>
          <w:u w:val="single"/>
        </w:rPr>
        <w:t>6,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381</w:t>
      </w:r>
      <w:r w:rsidR="002321B3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ล้านบาท </w:t>
      </w:r>
      <w:r w:rsidR="002321B3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สำหรับ</w:t>
      </w:r>
      <w:r w:rsidR="00E32AA9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ที่อยู่อาศัย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>ขายได้ใหม่</w:t>
      </w:r>
      <w:r w:rsidR="002440B7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ในช่วงเวลาเดียวกันมี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จำนวน 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9</w:t>
      </w:r>
      <w:r w:rsidR="00E32AA9" w:rsidRPr="007619C9">
        <w:rPr>
          <w:rFonts w:ascii="Cordia New" w:hAnsi="Cordia New" w:cs="Cordia New"/>
          <w:spacing w:val="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430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หน่วย </w:t>
      </w:r>
      <w:r w:rsidR="002440B7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เพิ่มขึ้น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ร้อยละ </w:t>
      </w:r>
      <w:r w:rsidR="002440B7" w:rsidRPr="007619C9">
        <w:rPr>
          <w:rFonts w:ascii="Cordia New" w:hAnsi="Cordia New" w:cs="Cordia New"/>
          <w:sz w:val="32"/>
          <w:szCs w:val="32"/>
          <w:u w:val="single"/>
        </w:rPr>
        <w:t>49.6</w:t>
      </w:r>
      <w:r w:rsidR="002440B7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มูลค่า 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69</w:t>
      </w:r>
      <w:r w:rsidR="00E32AA9" w:rsidRPr="007619C9">
        <w:rPr>
          <w:rFonts w:ascii="Cordia New" w:hAnsi="Cordia New" w:cs="Cordia New"/>
          <w:spacing w:val="8"/>
          <w:sz w:val="32"/>
          <w:szCs w:val="32"/>
          <w:u w:val="single"/>
        </w:rPr>
        <w:t>,</w:t>
      </w:r>
      <w:r w:rsidR="00B54F6E" w:rsidRPr="007619C9">
        <w:rPr>
          <w:rFonts w:ascii="Cordia New" w:hAnsi="Cordia New" w:cs="Cordia New"/>
          <w:spacing w:val="8"/>
          <w:sz w:val="32"/>
          <w:szCs w:val="32"/>
          <w:u w:val="single"/>
        </w:rPr>
        <w:t>008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ล้านบาท </w:t>
      </w:r>
      <w:r w:rsidR="002440B7" w:rsidRPr="00321065">
        <w:rPr>
          <w:rFonts w:ascii="Cordia New" w:hAnsi="Cordia New" w:cs="Cordia New" w:hint="cs"/>
          <w:sz w:val="32"/>
          <w:szCs w:val="32"/>
          <w:u w:val="single"/>
          <w:cs/>
        </w:rPr>
        <w:t>เพิ่มขึ้นร้อยละ</w:t>
      </w:r>
      <w:r w:rsidR="002321B3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F5FF1" w:rsidRPr="007619C9">
        <w:rPr>
          <w:rFonts w:ascii="Cordia New" w:hAnsi="Cordia New" w:cs="Cordia New"/>
          <w:sz w:val="32"/>
          <w:szCs w:val="32"/>
          <w:u w:val="single"/>
        </w:rPr>
        <w:t>92</w:t>
      </w:r>
      <w:r w:rsidR="002321B3" w:rsidRPr="007619C9">
        <w:rPr>
          <w:rFonts w:ascii="Cordia New" w:hAnsi="Cordia New" w:cs="Cordia New"/>
          <w:sz w:val="32"/>
          <w:szCs w:val="32"/>
          <w:u w:val="single"/>
        </w:rPr>
        <w:t>.</w:t>
      </w:r>
      <w:r w:rsidR="009F5FF1" w:rsidRPr="007619C9">
        <w:rPr>
          <w:rFonts w:ascii="Cordia New" w:hAnsi="Cordia New" w:cs="Cordia New"/>
          <w:sz w:val="32"/>
          <w:szCs w:val="32"/>
          <w:u w:val="single"/>
        </w:rPr>
        <w:t>4</w:t>
      </w:r>
      <w:r w:rsidR="002321B3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="00E979A9" w:rsidRPr="00321065">
        <w:rPr>
          <w:rFonts w:ascii="Cordia New" w:hAnsi="Cordia New" w:cs="Cordia New"/>
          <w:sz w:val="32"/>
          <w:szCs w:val="32"/>
          <w:u w:val="single"/>
          <w:cs/>
        </w:rPr>
        <w:t>ในจำนวน</w:t>
      </w:r>
      <w:r w:rsidR="00E979A9" w:rsidRPr="00321065">
        <w:rPr>
          <w:rFonts w:ascii="Cordia New" w:hAnsi="Cordia New" w:cs="Cordia New" w:hint="cs"/>
          <w:sz w:val="32"/>
          <w:szCs w:val="32"/>
          <w:u w:val="single"/>
          <w:cs/>
        </w:rPr>
        <w:t>ที่อยู่อาศัยขายได้ใหม่</w:t>
      </w:r>
      <w:r w:rsidR="00E979A9" w:rsidRPr="00321065">
        <w:rPr>
          <w:rFonts w:ascii="Cordia New" w:hAnsi="Cordia New" w:cs="Cordia New"/>
          <w:sz w:val="32"/>
          <w:szCs w:val="32"/>
          <w:u w:val="single"/>
          <w:cs/>
        </w:rPr>
        <w:t>ด</w:t>
      </w:r>
      <w:r w:rsidR="00E979A9" w:rsidRPr="00321065">
        <w:rPr>
          <w:rFonts w:ascii="Cordia New" w:hAnsi="Cordia New" w:cs="Cordia New" w:hint="cs"/>
          <w:sz w:val="32"/>
          <w:szCs w:val="32"/>
          <w:u w:val="single"/>
          <w:cs/>
        </w:rPr>
        <w:t>ั</w:t>
      </w:r>
      <w:r w:rsidR="00E979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งกล่าวแบ่งเป็นโครงการอาคารชุด </w:t>
      </w:r>
      <w:r w:rsidR="009F5FF1" w:rsidRPr="007619C9">
        <w:rPr>
          <w:rFonts w:ascii="Cordia New" w:hAnsi="Cordia New" w:cs="Cordia New"/>
          <w:sz w:val="32"/>
          <w:szCs w:val="32"/>
          <w:u w:val="single"/>
        </w:rPr>
        <w:t>7</w:t>
      </w:r>
      <w:r w:rsidR="00E979A9" w:rsidRPr="007619C9">
        <w:rPr>
          <w:rFonts w:ascii="Cordia New" w:hAnsi="Cordia New" w:cs="Cordia New"/>
          <w:sz w:val="32"/>
          <w:szCs w:val="32"/>
          <w:u w:val="single"/>
        </w:rPr>
        <w:t>,</w:t>
      </w:r>
      <w:r w:rsidR="009F5FF1" w:rsidRPr="007619C9">
        <w:rPr>
          <w:rFonts w:ascii="Cordia New" w:hAnsi="Cordia New" w:cs="Cordia New"/>
          <w:sz w:val="32"/>
          <w:szCs w:val="32"/>
          <w:u w:val="single"/>
        </w:rPr>
        <w:t>305</w:t>
      </w:r>
      <w:r w:rsidR="00E979A9"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หน่วย </w:t>
      </w:r>
      <w:r w:rsidR="00E979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มูลค่า 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58</w:t>
      </w:r>
      <w:r w:rsidR="00E979A9" w:rsidRPr="005C1AC8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880</w:t>
      </w:r>
      <w:r w:rsidR="00E979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ล้านบาท </w:t>
      </w:r>
      <w:r w:rsidR="00E979A9" w:rsidRPr="00321065">
        <w:rPr>
          <w:rFonts w:ascii="Cordia New" w:hAnsi="Cordia New" w:cs="Cordia New" w:hint="cs"/>
          <w:spacing w:val="-8"/>
          <w:sz w:val="32"/>
          <w:szCs w:val="32"/>
          <w:u w:val="single"/>
          <w:cs/>
        </w:rPr>
        <w:t xml:space="preserve">และ </w:t>
      </w:r>
      <w:r w:rsidR="00E979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โครงการบ้านจัดสรร 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2</w:t>
      </w:r>
      <w:r w:rsidR="00E979A9" w:rsidRPr="005C1AC8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125</w:t>
      </w:r>
      <w:r w:rsidR="00E979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หน่วย มูลค่า 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10</w:t>
      </w:r>
      <w:r w:rsidR="00E979A9" w:rsidRPr="005C1AC8">
        <w:rPr>
          <w:rFonts w:ascii="Cordia New" w:hAnsi="Cordia New" w:cs="Cordia New"/>
          <w:spacing w:val="-8"/>
          <w:sz w:val="32"/>
          <w:szCs w:val="32"/>
          <w:u w:val="single"/>
        </w:rPr>
        <w:t>,</w:t>
      </w:r>
      <w:r w:rsidR="009F5FF1" w:rsidRPr="005C1AC8">
        <w:rPr>
          <w:rFonts w:ascii="Cordia New" w:hAnsi="Cordia New" w:cs="Cordia New"/>
          <w:spacing w:val="-8"/>
          <w:sz w:val="32"/>
          <w:szCs w:val="32"/>
          <w:u w:val="single"/>
        </w:rPr>
        <w:t>127</w:t>
      </w:r>
      <w:r w:rsidR="00E979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 xml:space="preserve"> ล้านบาท </w:t>
      </w:r>
      <w:r w:rsidR="007619C9" w:rsidRPr="00321065">
        <w:rPr>
          <w:rFonts w:ascii="Cordia New" w:hAnsi="Cordia New" w:cs="Cordia New" w:hint="cs"/>
          <w:spacing w:val="-8"/>
          <w:sz w:val="32"/>
          <w:szCs w:val="32"/>
          <w:u w:val="single"/>
          <w:cs/>
        </w:rPr>
        <w:t>โดย</w:t>
      </w:r>
      <w:r w:rsidR="002440B7" w:rsidRPr="00321065">
        <w:rPr>
          <w:rFonts w:ascii="Cordia New" w:hAnsi="Cordia New" w:cs="Cordia New" w:hint="cs"/>
          <w:spacing w:val="-8"/>
          <w:sz w:val="32"/>
          <w:szCs w:val="32"/>
          <w:u w:val="single"/>
          <w:cs/>
        </w:rPr>
        <w:t>มีจำนวน</w:t>
      </w:r>
      <w:r w:rsidR="00E32AA9" w:rsidRPr="00321065">
        <w:rPr>
          <w:rFonts w:ascii="Cordia New" w:hAnsi="Cordia New" w:cs="Cordia New" w:hint="cs"/>
          <w:spacing w:val="-8"/>
          <w:sz w:val="32"/>
          <w:szCs w:val="32"/>
          <w:u w:val="single"/>
          <w:cs/>
        </w:rPr>
        <w:t>ที่อยู่อาศัย</w:t>
      </w:r>
      <w:r w:rsidR="00E32AA9" w:rsidRPr="00321065">
        <w:rPr>
          <w:rFonts w:ascii="Cordia New" w:hAnsi="Cordia New" w:cs="Cordia New"/>
          <w:spacing w:val="-8"/>
          <w:sz w:val="32"/>
          <w:szCs w:val="32"/>
          <w:u w:val="single"/>
          <w:cs/>
        </w:rPr>
        <w:t>เหลือขาย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</w:t>
      </w:r>
      <w:r w:rsidR="00E32AA9" w:rsidRPr="007619C9">
        <w:rPr>
          <w:rFonts w:ascii="Cordia New" w:hAnsi="Cordia New" w:cs="Cordia New"/>
          <w:spacing w:val="8"/>
          <w:sz w:val="32"/>
          <w:szCs w:val="32"/>
          <w:u w:val="single"/>
        </w:rPr>
        <w:t>1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7</w:t>
      </w:r>
      <w:r w:rsidR="00E32AA9" w:rsidRPr="007619C9">
        <w:rPr>
          <w:rFonts w:ascii="Cordia New" w:hAnsi="Cordia New" w:cs="Cordia New"/>
          <w:spacing w:val="8"/>
          <w:sz w:val="32"/>
          <w:szCs w:val="32"/>
          <w:u w:val="single"/>
        </w:rPr>
        <w:t>,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012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หน่วย </w:t>
      </w:r>
      <w:r w:rsidR="002440B7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 xml:space="preserve">เพิ่มขึ้นร้อยละ </w:t>
      </w:r>
      <w:r w:rsidR="002440B7" w:rsidRPr="007619C9">
        <w:rPr>
          <w:rFonts w:ascii="Cordia New" w:hAnsi="Cordia New" w:cs="Cordia New"/>
          <w:spacing w:val="8"/>
          <w:sz w:val="32"/>
          <w:szCs w:val="32"/>
          <w:u w:val="single"/>
        </w:rPr>
        <w:t>1.9</w:t>
      </w:r>
      <w:r w:rsidR="002440B7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>มูลค่า</w:t>
      </w:r>
      <w:r w:rsidR="00B94E07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 xml:space="preserve"> 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106</w:t>
      </w:r>
      <w:r w:rsidR="00E32AA9" w:rsidRPr="007619C9">
        <w:rPr>
          <w:rFonts w:ascii="Cordia New" w:hAnsi="Cordia New" w:cs="Cordia New"/>
          <w:spacing w:val="8"/>
          <w:sz w:val="32"/>
          <w:szCs w:val="32"/>
          <w:u w:val="single"/>
        </w:rPr>
        <w:t>,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197</w:t>
      </w:r>
      <w:r w:rsidR="00E32A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ล้านบาท</w:t>
      </w:r>
      <w:r w:rsidR="00E979A9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 xml:space="preserve"> </w:t>
      </w:r>
      <w:r w:rsidR="002440B7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เพิ่มขึ้นร้อ</w:t>
      </w:r>
      <w:r w:rsidR="009A3B79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ย</w:t>
      </w:r>
      <w:r w:rsidR="002440B7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ละ</w:t>
      </w:r>
      <w:r w:rsidR="00E979A9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 xml:space="preserve"> 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8</w:t>
      </w:r>
      <w:r w:rsidR="00E979A9" w:rsidRPr="007619C9">
        <w:rPr>
          <w:rFonts w:ascii="Cordia New" w:hAnsi="Cordia New" w:cs="Cordia New"/>
          <w:spacing w:val="8"/>
          <w:sz w:val="32"/>
          <w:szCs w:val="32"/>
          <w:u w:val="single"/>
        </w:rPr>
        <w:t>.</w:t>
      </w:r>
      <w:r w:rsidR="009F5FF1" w:rsidRPr="007619C9">
        <w:rPr>
          <w:rFonts w:ascii="Cordia New" w:hAnsi="Cordia New" w:cs="Cordia New"/>
          <w:spacing w:val="8"/>
          <w:sz w:val="32"/>
          <w:szCs w:val="32"/>
          <w:u w:val="single"/>
        </w:rPr>
        <w:t>3</w:t>
      </w:r>
      <w:r w:rsidR="00E979A9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ใน</w:t>
      </w:r>
      <w:r w:rsidR="00E979A9" w:rsidRPr="00321065">
        <w:rPr>
          <w:rFonts w:ascii="Cordia New" w:hAnsi="Cordia New" w:cs="Cordia New"/>
          <w:sz w:val="32"/>
          <w:szCs w:val="32"/>
          <w:u w:val="single"/>
          <w:cs/>
        </w:rPr>
        <w:t>จำนวน</w:t>
      </w:r>
      <w:r w:rsidR="00E979A9" w:rsidRPr="00321065">
        <w:rPr>
          <w:rFonts w:ascii="Cordia New" w:hAnsi="Cordia New" w:cs="Cordia New"/>
          <w:spacing w:val="6"/>
          <w:sz w:val="32"/>
          <w:szCs w:val="32"/>
          <w:u w:val="single"/>
          <w:cs/>
        </w:rPr>
        <w:t>ดังกล่าวแบ่งเป็น</w:t>
      </w:r>
      <w:r w:rsidR="005C1AC8" w:rsidRPr="00321065">
        <w:rPr>
          <w:rFonts w:ascii="Cordia New" w:hAnsi="Cordia New" w:cs="Cordia New" w:hint="cs"/>
          <w:spacing w:val="6"/>
          <w:sz w:val="32"/>
          <w:szCs w:val="32"/>
          <w:u w:val="single"/>
          <w:cs/>
        </w:rPr>
        <w:br/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โครงการอาคารชุด 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9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</w:rPr>
        <w:t>,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949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 หน่วย มูลค่า 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72</w:t>
      </w:r>
      <w:r w:rsidR="00E979A9" w:rsidRPr="005C1AC8">
        <w:rPr>
          <w:rFonts w:ascii="Cordia New" w:hAnsi="Cordia New" w:cs="Cordia New"/>
          <w:spacing w:val="-12"/>
          <w:sz w:val="32"/>
          <w:szCs w:val="32"/>
          <w:u w:val="single"/>
        </w:rPr>
        <w:t>,3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12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 ล้านบาท </w:t>
      </w:r>
      <w:r w:rsidR="00E979A9" w:rsidRPr="00321065">
        <w:rPr>
          <w:rFonts w:ascii="Cordia New" w:hAnsi="Cordia New" w:cs="Cordia New" w:hint="cs"/>
          <w:spacing w:val="-12"/>
          <w:sz w:val="32"/>
          <w:szCs w:val="32"/>
          <w:u w:val="single"/>
          <w:cs/>
        </w:rPr>
        <w:t xml:space="preserve">และ 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โครงการบ้านจัดสรร 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7</w:t>
      </w:r>
      <w:r w:rsidR="00E979A9" w:rsidRPr="005C1AC8">
        <w:rPr>
          <w:rFonts w:ascii="Cordia New" w:hAnsi="Cordia New" w:cs="Cordia New"/>
          <w:spacing w:val="-12"/>
          <w:sz w:val="32"/>
          <w:szCs w:val="32"/>
          <w:u w:val="single"/>
        </w:rPr>
        <w:t>,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063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 หน่วย มูลค่า 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33</w:t>
      </w:r>
      <w:r w:rsidR="00E979A9" w:rsidRPr="005C1AC8">
        <w:rPr>
          <w:rFonts w:ascii="Cordia New" w:hAnsi="Cordia New" w:cs="Cordia New"/>
          <w:spacing w:val="-12"/>
          <w:sz w:val="32"/>
          <w:szCs w:val="32"/>
          <w:u w:val="single"/>
        </w:rPr>
        <w:t>,</w:t>
      </w:r>
      <w:r w:rsidR="007C02D3" w:rsidRPr="005C1AC8">
        <w:rPr>
          <w:rFonts w:ascii="Cordia New" w:hAnsi="Cordia New" w:cs="Cordia New"/>
          <w:spacing w:val="-12"/>
          <w:sz w:val="32"/>
          <w:szCs w:val="32"/>
          <w:u w:val="single"/>
        </w:rPr>
        <w:t>885</w:t>
      </w:r>
      <w:r w:rsidR="00E979A9" w:rsidRPr="00321065">
        <w:rPr>
          <w:rFonts w:ascii="Cordia New" w:hAnsi="Cordia New" w:cs="Cordia New"/>
          <w:spacing w:val="-12"/>
          <w:sz w:val="32"/>
          <w:szCs w:val="32"/>
          <w:u w:val="single"/>
          <w:cs/>
        </w:rPr>
        <w:t xml:space="preserve"> ล้านบาท</w:t>
      </w:r>
      <w:r w:rsidR="00E979A9" w:rsidRPr="00321065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5C1AC8" w:rsidRPr="00321065">
        <w:rPr>
          <w:rFonts w:ascii="Cordia New" w:hAnsi="Cordia New" w:cs="Cordia New"/>
          <w:sz w:val="32"/>
          <w:szCs w:val="32"/>
          <w:u w:val="single"/>
          <w:cs/>
        </w:rPr>
        <w:br/>
      </w:r>
      <w:r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เมื่อเปรียบเทียบระหว่างตลาดที่อยู่อาศัยที่อยู่ระหว่างขายของ </w:t>
      </w:r>
      <w:r w:rsidRPr="00E979E6">
        <w:rPr>
          <w:rFonts w:ascii="Cordia New" w:hAnsi="Cordia New" w:cs="Cordia New"/>
          <w:spacing w:val="8"/>
          <w:sz w:val="32"/>
          <w:szCs w:val="32"/>
          <w:u w:val="single"/>
        </w:rPr>
        <w:t>4</w:t>
      </w:r>
      <w:r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จังหวัดน</w:t>
      </w:r>
      <w:r w:rsidR="005C1AC8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ี้ พบว่า จังหวัดภูเก็ต และ </w:t>
      </w:r>
      <w:r w:rsidR="0056736D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จังหวัด</w:t>
      </w:r>
      <w:r w:rsidR="005C1AC8"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>สงขล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t>า</w:t>
      </w:r>
      <w:r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 xml:space="preserve"> 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u w:val="single"/>
          <w:cs/>
        </w:rPr>
        <w:br/>
      </w:r>
      <w:r w:rsidRPr="00321065">
        <w:rPr>
          <w:rFonts w:ascii="Cordia New" w:hAnsi="Cordia New" w:cs="Cordia New"/>
          <w:spacing w:val="8"/>
          <w:sz w:val="32"/>
          <w:szCs w:val="32"/>
          <w:u w:val="single"/>
          <w:cs/>
        </w:rPr>
        <w:t>เป็น</w:t>
      </w:r>
      <w:r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จังหวัดที่มีขนาดตลาดเป็นลำดับ </w:t>
      </w:r>
      <w:r w:rsidRPr="00E979E6">
        <w:rPr>
          <w:rFonts w:ascii="Cordia New" w:hAnsi="Cordia New" w:cs="Cordia New"/>
          <w:sz w:val="32"/>
          <w:szCs w:val="32"/>
          <w:u w:val="single"/>
        </w:rPr>
        <w:t>1</w:t>
      </w:r>
      <w:r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และ </w:t>
      </w:r>
      <w:r w:rsidRPr="00E979E6">
        <w:rPr>
          <w:rFonts w:ascii="Cordia New" w:hAnsi="Cordia New" w:cs="Cordia New"/>
          <w:sz w:val="32"/>
          <w:szCs w:val="32"/>
          <w:u w:val="single"/>
        </w:rPr>
        <w:t>2</w:t>
      </w:r>
      <w:r w:rsidRPr="00321065">
        <w:rPr>
          <w:rFonts w:ascii="Cordia New" w:hAnsi="Cordia New" w:cs="Cordia New"/>
          <w:sz w:val="32"/>
          <w:szCs w:val="32"/>
          <w:u w:val="single"/>
          <w:cs/>
        </w:rPr>
        <w:t xml:space="preserve"> ในทุกด้าน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513CAE16" w14:textId="7DB36547" w:rsidR="00E979E6" w:rsidRDefault="00E979E6" w:rsidP="00E979E6">
      <w:pPr>
        <w:spacing w:line="240" w:lineRule="auto"/>
        <w:jc w:val="thaiDistribute"/>
        <w:rPr>
          <w:rFonts w:ascii="Cordia New" w:hAnsi="Cordia New" w:cs="Cordia New"/>
          <w:spacing w:val="10"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pacing w:val="-8"/>
          <w:sz w:val="32"/>
          <w:szCs w:val="32"/>
          <w:cs/>
        </w:rPr>
        <w:t>สถานการณ์ตลาดที่อยู่อาศัย</w:t>
      </w:r>
      <w:r w:rsidR="00275112" w:rsidRPr="00321065">
        <w:rPr>
          <w:rFonts w:ascii="Cordia New" w:hAnsi="Cordia New" w:cs="Cordia New"/>
          <w:b/>
          <w:bCs/>
          <w:spacing w:val="-8"/>
          <w:sz w:val="32"/>
          <w:szCs w:val="32"/>
          <w:cs/>
        </w:rPr>
        <w:t>จังหวัดภูเก็ต</w:t>
      </w:r>
      <w:r w:rsidRPr="00321065">
        <w:rPr>
          <w:rFonts w:ascii="Cordia New" w:hAnsi="Cordia New" w:cs="Cordia New" w:hint="cs"/>
          <w:spacing w:val="-8"/>
          <w:sz w:val="32"/>
          <w:szCs w:val="32"/>
          <w:cs/>
        </w:rPr>
        <w:t xml:space="preserve"> ช่วง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ครึ่ง</w:t>
      </w:r>
      <w:r w:rsidR="007F3684" w:rsidRPr="00321065">
        <w:rPr>
          <w:rFonts w:ascii="Cordia New" w:hAnsi="Cordia New" w:cs="Cordia New" w:hint="cs"/>
          <w:spacing w:val="-8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ปี 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256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</w:t>
      </w:r>
      <w:r w:rsidR="0056736D" w:rsidRPr="00321065">
        <w:rPr>
          <w:rFonts w:ascii="Cordia New" w:hAnsi="Cordia New" w:cs="Cordia New"/>
          <w:spacing w:val="-8"/>
          <w:sz w:val="32"/>
          <w:szCs w:val="32"/>
          <w:cs/>
        </w:rPr>
        <w:t>สำรวจ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ในพื้นที่จังหวัดภูเก็ต</w:t>
      </w:r>
      <w:r w:rsidR="00275112" w:rsidRPr="00321065">
        <w:rPr>
          <w:rFonts w:ascii="Cordia New" w:hAnsi="Cordia New" w:cs="Cordia New"/>
          <w:b/>
          <w:bCs/>
          <w:spacing w:val="-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มีที่อยู่อาศัย</w:t>
      </w:r>
      <w:r w:rsidR="00EF2D94" w:rsidRPr="00321065">
        <w:rPr>
          <w:rFonts w:ascii="Cordia New" w:hAnsi="Cordia New" w:cs="Cordia New" w:hint="cs"/>
          <w:spacing w:val="-8"/>
          <w:sz w:val="32"/>
          <w:szCs w:val="32"/>
          <w:cs/>
        </w:rPr>
        <w:t>ที่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เสนอขาย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cs/>
        </w:rPr>
        <w:br/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รวมทั้งสิ้น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7F3684" w:rsidRPr="00321065">
        <w:rPr>
          <w:rFonts w:ascii="Cordia New" w:hAnsi="Cordia New" w:cs="Cordia New" w:hint="cs"/>
          <w:spacing w:val="8"/>
          <w:sz w:val="32"/>
          <w:szCs w:val="32"/>
        </w:rPr>
        <w:t>7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7F3684">
        <w:rPr>
          <w:rFonts w:ascii="Cordia New" w:hAnsi="Cordia New" w:cs="Cordia New"/>
          <w:spacing w:val="8"/>
          <w:sz w:val="32"/>
          <w:szCs w:val="32"/>
        </w:rPr>
        <w:t>627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7F3684" w:rsidRPr="00321065">
        <w:rPr>
          <w:rFonts w:ascii="Cordia New" w:hAnsi="Cordia New" w:cs="Cordia New" w:hint="cs"/>
          <w:spacing w:val="8"/>
          <w:sz w:val="32"/>
          <w:szCs w:val="32"/>
        </w:rPr>
        <w:t>38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7F3684">
        <w:rPr>
          <w:rFonts w:ascii="Cordia New" w:hAnsi="Cordia New" w:cs="Cordia New"/>
          <w:spacing w:val="8"/>
          <w:sz w:val="32"/>
          <w:szCs w:val="32"/>
        </w:rPr>
        <w:t>251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เพิ่มขึ้นร้อยละ </w:t>
      </w:r>
      <w:r w:rsidR="003151B8">
        <w:rPr>
          <w:rFonts w:ascii="Cordia New" w:hAnsi="Cordia New" w:cs="Cordia New"/>
          <w:spacing w:val="8"/>
          <w:sz w:val="32"/>
          <w:szCs w:val="32"/>
        </w:rPr>
        <w:t>3</w:t>
      </w:r>
      <w:r w:rsidR="007F3684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7F3684">
        <w:rPr>
          <w:rFonts w:ascii="Cordia New" w:hAnsi="Cordia New" w:cs="Cordia New"/>
          <w:spacing w:val="8"/>
          <w:sz w:val="32"/>
          <w:szCs w:val="32"/>
        </w:rPr>
        <w:t>2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และ เพิ่มขึ้นร้อยละ </w:t>
      </w:r>
      <w:r w:rsidR="007F3684">
        <w:rPr>
          <w:rFonts w:ascii="Cordia New" w:hAnsi="Cordia New" w:cs="Cordia New"/>
          <w:spacing w:val="8"/>
          <w:sz w:val="32"/>
          <w:szCs w:val="32"/>
        </w:rPr>
        <w:t>51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7F3684">
        <w:rPr>
          <w:rFonts w:ascii="Cordia New" w:hAnsi="Cordia New" w:cs="Cordia New"/>
          <w:spacing w:val="8"/>
          <w:sz w:val="32"/>
          <w:szCs w:val="32"/>
        </w:rPr>
        <w:t>3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โครงการบ้านจัดสรร 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2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,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116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หน่วย มูลค่า 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1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1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,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629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ล้านบาท โครงการอาคารชุด 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1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5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,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5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11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หน่วย มูลค่า 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126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,</w:t>
      </w:r>
      <w:r w:rsidR="007F3684" w:rsidRPr="005C1AC8">
        <w:rPr>
          <w:rFonts w:ascii="Cordia New" w:hAnsi="Cordia New" w:cs="Cordia New"/>
          <w:spacing w:val="-8"/>
          <w:sz w:val="32"/>
          <w:szCs w:val="32"/>
        </w:rPr>
        <w:t>622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ล้านบาท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cs/>
        </w:rPr>
        <w:br/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โดยในช่วงครึ่ง</w:t>
      </w:r>
      <w:r w:rsidR="007F3684" w:rsidRPr="00321065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>มีที่อยู่อาศัย</w:t>
      </w:r>
      <w:r w:rsidR="007F3684" w:rsidRPr="00321065">
        <w:rPr>
          <w:rFonts w:ascii="Cordia New" w:hAnsi="Cordia New" w:cs="Cordia New" w:hint="cs"/>
          <w:spacing w:val="10"/>
          <w:sz w:val="32"/>
          <w:szCs w:val="32"/>
          <w:cs/>
        </w:rPr>
        <w:t>เปิด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ขายใหม่เข้าสู่ตลาดจำนวน </w:t>
      </w:r>
      <w:r w:rsidR="007F3684" w:rsidRPr="000534F6">
        <w:rPr>
          <w:rFonts w:ascii="Cordia New" w:hAnsi="Cordia New" w:cs="Cordia New"/>
          <w:spacing w:val="10"/>
          <w:sz w:val="32"/>
          <w:szCs w:val="32"/>
        </w:rPr>
        <w:t>10</w:t>
      </w:r>
      <w:r w:rsidR="00275112" w:rsidRPr="000534F6">
        <w:rPr>
          <w:rFonts w:ascii="Cordia New" w:hAnsi="Cordia New" w:cs="Cordia New"/>
          <w:spacing w:val="10"/>
          <w:sz w:val="32"/>
          <w:szCs w:val="32"/>
        </w:rPr>
        <w:t>,</w:t>
      </w:r>
      <w:r w:rsidR="007F3684" w:rsidRPr="000534F6">
        <w:rPr>
          <w:rFonts w:ascii="Cordia New" w:hAnsi="Cordia New" w:cs="Cordia New"/>
          <w:spacing w:val="10"/>
          <w:sz w:val="32"/>
          <w:szCs w:val="32"/>
        </w:rPr>
        <w:t>613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หน่วย เพิ่มขึ้นร้อยละ </w:t>
      </w:r>
      <w:r w:rsidR="007F3684" w:rsidRPr="000534F6">
        <w:rPr>
          <w:rFonts w:ascii="Cordia New" w:hAnsi="Cordia New" w:cs="Cordia New"/>
          <w:spacing w:val="10"/>
          <w:sz w:val="32"/>
          <w:szCs w:val="32"/>
        </w:rPr>
        <w:t>79</w:t>
      </w:r>
      <w:r w:rsidR="00275112" w:rsidRPr="000534F6">
        <w:rPr>
          <w:rFonts w:ascii="Cordia New" w:hAnsi="Cordia New" w:cs="Cordia New"/>
          <w:spacing w:val="10"/>
          <w:sz w:val="32"/>
          <w:szCs w:val="32"/>
        </w:rPr>
        <w:t>.</w:t>
      </w:r>
      <w:r w:rsidR="00A24E3F" w:rsidRPr="000534F6">
        <w:rPr>
          <w:rFonts w:ascii="Cordia New" w:hAnsi="Cordia New" w:cs="Cordia New"/>
          <w:spacing w:val="10"/>
          <w:sz w:val="32"/>
          <w:szCs w:val="32"/>
        </w:rPr>
        <w:t>5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มูลค่า </w:t>
      </w:r>
      <w:r w:rsidR="003151B8" w:rsidRPr="000534F6">
        <w:rPr>
          <w:rFonts w:ascii="Cordia New" w:hAnsi="Cordia New" w:cs="Cordia New"/>
          <w:spacing w:val="10"/>
          <w:sz w:val="32"/>
          <w:szCs w:val="32"/>
        </w:rPr>
        <w:t>8</w:t>
      </w:r>
      <w:r w:rsidR="00854A3A" w:rsidRPr="000534F6">
        <w:rPr>
          <w:rFonts w:ascii="Cordia New" w:hAnsi="Cordia New" w:cs="Cordia New"/>
          <w:spacing w:val="10"/>
          <w:sz w:val="32"/>
          <w:szCs w:val="32"/>
        </w:rPr>
        <w:t>1</w:t>
      </w:r>
      <w:r w:rsidR="00275112" w:rsidRPr="000534F6">
        <w:rPr>
          <w:rFonts w:ascii="Cordia New" w:hAnsi="Cordia New" w:cs="Cordia New"/>
          <w:spacing w:val="10"/>
          <w:sz w:val="32"/>
          <w:szCs w:val="32"/>
        </w:rPr>
        <w:t>,</w:t>
      </w:r>
      <w:r w:rsidR="007F3684" w:rsidRPr="000534F6">
        <w:rPr>
          <w:rFonts w:ascii="Cordia New" w:hAnsi="Cordia New" w:cs="Cordia New"/>
          <w:spacing w:val="10"/>
          <w:sz w:val="32"/>
          <w:szCs w:val="32"/>
        </w:rPr>
        <w:t>180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ล้านบาท เพิ่มขึ้นร้อย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ละ </w:t>
      </w:r>
      <w:r w:rsidR="007F3684">
        <w:rPr>
          <w:rFonts w:ascii="Cordia New" w:hAnsi="Cordia New" w:cs="Cordia New"/>
          <w:spacing w:val="8"/>
          <w:sz w:val="32"/>
          <w:szCs w:val="32"/>
        </w:rPr>
        <w:t>67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.</w:t>
      </w:r>
      <w:r w:rsidR="007F3684">
        <w:rPr>
          <w:rFonts w:ascii="Cordia New" w:hAnsi="Cordia New" w:cs="Cordia New"/>
          <w:spacing w:val="8"/>
          <w:sz w:val="32"/>
          <w:szCs w:val="32"/>
        </w:rPr>
        <w:t>2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ส่วนจำนวนหน่วย</w:t>
      </w:r>
      <w:r w:rsidR="00695A20" w:rsidRPr="00321065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ขายได้ใหม่มี</w:t>
      </w:r>
      <w:r w:rsidR="00275112" w:rsidRPr="0018322E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="007F3684" w:rsidRPr="0018322E">
        <w:rPr>
          <w:rFonts w:ascii="Cordia New" w:hAnsi="Cordia New" w:cs="Cordia New"/>
          <w:spacing w:val="-6"/>
          <w:sz w:val="32"/>
          <w:szCs w:val="32"/>
        </w:rPr>
        <w:t>7</w:t>
      </w:r>
      <w:r w:rsidR="00275112" w:rsidRPr="0018322E">
        <w:rPr>
          <w:rFonts w:ascii="Cordia New" w:hAnsi="Cordia New" w:cs="Cordia New"/>
          <w:spacing w:val="-6"/>
          <w:sz w:val="32"/>
          <w:szCs w:val="32"/>
        </w:rPr>
        <w:t>,</w:t>
      </w:r>
      <w:r w:rsidR="007F3684" w:rsidRPr="0018322E">
        <w:rPr>
          <w:rFonts w:ascii="Cordia New" w:hAnsi="Cordia New" w:cs="Cordia New"/>
          <w:spacing w:val="-6"/>
          <w:sz w:val="32"/>
          <w:szCs w:val="32"/>
        </w:rPr>
        <w:t>468</w:t>
      </w:r>
      <w:r w:rsidR="00275112" w:rsidRPr="0018322E">
        <w:rPr>
          <w:rFonts w:ascii="Cordia New" w:hAnsi="Cordia New" w:cs="Cordia New"/>
          <w:spacing w:val="-6"/>
          <w:sz w:val="32"/>
          <w:szCs w:val="32"/>
          <w:cs/>
        </w:rPr>
        <w:t xml:space="preserve"> หน่วย เพิ่มขึ้นร้อยละ </w:t>
      </w:r>
      <w:r w:rsidR="00A24E3F" w:rsidRPr="00E979E6">
        <w:rPr>
          <w:rFonts w:ascii="Cordia New" w:hAnsi="Cordia New" w:cs="Cordia New"/>
          <w:sz w:val="32"/>
          <w:szCs w:val="32"/>
        </w:rPr>
        <w:t>7</w:t>
      </w:r>
      <w:r w:rsidR="007F3684" w:rsidRPr="00E979E6">
        <w:rPr>
          <w:rFonts w:ascii="Cordia New" w:hAnsi="Cordia New" w:cs="Cordia New"/>
          <w:sz w:val="32"/>
          <w:szCs w:val="32"/>
        </w:rPr>
        <w:t>2</w:t>
      </w:r>
      <w:r w:rsidR="00275112" w:rsidRPr="00321065">
        <w:rPr>
          <w:rFonts w:ascii="Cordia New" w:hAnsi="Cordia New" w:cs="Cordia New"/>
          <w:sz w:val="32"/>
          <w:szCs w:val="32"/>
        </w:rPr>
        <w:t>.</w:t>
      </w:r>
      <w:r w:rsidR="007F3684" w:rsidRPr="00E979E6">
        <w:rPr>
          <w:rFonts w:ascii="Cordia New" w:hAnsi="Cordia New" w:cs="Cordia New"/>
          <w:sz w:val="32"/>
          <w:szCs w:val="32"/>
        </w:rPr>
        <w:t>1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="007F3684" w:rsidRPr="00E979E6">
        <w:rPr>
          <w:rFonts w:ascii="Cordia New" w:hAnsi="Cordia New" w:cs="Cordia New"/>
          <w:sz w:val="32"/>
          <w:szCs w:val="32"/>
        </w:rPr>
        <w:t>61</w:t>
      </w:r>
      <w:r w:rsidR="00275112" w:rsidRPr="00E979E6">
        <w:rPr>
          <w:rFonts w:ascii="Cordia New" w:hAnsi="Cordia New" w:cs="Cordia New"/>
          <w:sz w:val="32"/>
          <w:szCs w:val="32"/>
        </w:rPr>
        <w:t>,</w:t>
      </w:r>
      <w:r w:rsidR="007F3684" w:rsidRPr="00E979E6">
        <w:rPr>
          <w:rFonts w:ascii="Cordia New" w:hAnsi="Cordia New" w:cs="Cordia New"/>
          <w:sz w:val="32"/>
          <w:szCs w:val="32"/>
        </w:rPr>
        <w:t>173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</w:t>
      </w:r>
      <w:r w:rsidR="007F3684" w:rsidRPr="00E979E6">
        <w:rPr>
          <w:rFonts w:ascii="Cordia New" w:hAnsi="Cordia New" w:cs="Cordia New"/>
          <w:sz w:val="32"/>
          <w:szCs w:val="32"/>
        </w:rPr>
        <w:t>116</w:t>
      </w:r>
      <w:r w:rsidR="00275112" w:rsidRPr="00321065">
        <w:rPr>
          <w:rFonts w:ascii="Cordia New" w:hAnsi="Cordia New" w:cs="Cordia New"/>
          <w:sz w:val="32"/>
          <w:szCs w:val="32"/>
        </w:rPr>
        <w:t>.</w:t>
      </w:r>
      <w:r w:rsidR="007F3684" w:rsidRPr="00E979E6">
        <w:rPr>
          <w:rFonts w:ascii="Cordia New" w:hAnsi="Cordia New" w:cs="Cordia New"/>
          <w:sz w:val="32"/>
          <w:szCs w:val="32"/>
        </w:rPr>
        <w:t>8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 w:hint="cs"/>
          <w:sz w:val="32"/>
          <w:szCs w:val="32"/>
          <w:cs/>
        </w:rPr>
        <w:t>โดยมีจำนวน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ที่อยู่อาศัยเหลือขาย </w:t>
      </w:r>
      <w:r w:rsidRPr="00321065">
        <w:rPr>
          <w:rFonts w:ascii="Cordia New" w:hAnsi="Cordia New" w:cs="Cordia New"/>
          <w:sz w:val="32"/>
          <w:szCs w:val="32"/>
        </w:rPr>
        <w:t>10</w:t>
      </w:r>
      <w:r w:rsidRPr="00E979E6">
        <w:rPr>
          <w:rFonts w:ascii="Cordia New" w:hAnsi="Cordia New" w:cs="Cordia New"/>
          <w:sz w:val="32"/>
          <w:szCs w:val="32"/>
        </w:rPr>
        <w:t>,</w:t>
      </w:r>
      <w:r w:rsidRPr="00321065">
        <w:rPr>
          <w:rFonts w:ascii="Cordia New" w:hAnsi="Cordia New" w:cs="Cordia New"/>
          <w:sz w:val="32"/>
          <w:szCs w:val="32"/>
        </w:rPr>
        <w:t xml:space="preserve">159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เพิ่มขึ้นร้อยละ </w:t>
      </w:r>
      <w:r w:rsidRPr="00321065">
        <w:rPr>
          <w:rFonts w:ascii="Cordia New" w:hAnsi="Cordia New" w:cs="Cordia New"/>
          <w:spacing w:val="10"/>
          <w:sz w:val="32"/>
          <w:szCs w:val="32"/>
        </w:rPr>
        <w:t xml:space="preserve">19.4 </w:t>
      </w:r>
      <w:r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มูลค่า </w:t>
      </w:r>
      <w:r w:rsidRPr="00321065">
        <w:rPr>
          <w:rFonts w:ascii="Cordia New" w:hAnsi="Cordia New" w:cs="Cordia New"/>
          <w:spacing w:val="10"/>
          <w:sz w:val="32"/>
          <w:szCs w:val="32"/>
        </w:rPr>
        <w:t>77</w:t>
      </w:r>
      <w:r w:rsidRPr="00E979E6">
        <w:rPr>
          <w:rFonts w:ascii="Cordia New" w:hAnsi="Cordia New" w:cs="Cordia New"/>
          <w:spacing w:val="10"/>
          <w:sz w:val="32"/>
          <w:szCs w:val="32"/>
        </w:rPr>
        <w:t>,</w:t>
      </w:r>
      <w:r w:rsidRPr="00321065">
        <w:rPr>
          <w:rFonts w:ascii="Cordia New" w:hAnsi="Cordia New" w:cs="Cordia New"/>
          <w:spacing w:val="10"/>
          <w:sz w:val="32"/>
          <w:szCs w:val="32"/>
        </w:rPr>
        <w:t xml:space="preserve">078 </w:t>
      </w:r>
      <w:r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ล้านบาท เพิ่มขึ้นร้อยละ </w:t>
      </w:r>
      <w:r w:rsidRPr="00321065">
        <w:rPr>
          <w:rFonts w:ascii="Cordia New" w:hAnsi="Cordia New" w:cs="Cordia New"/>
          <w:spacing w:val="10"/>
          <w:sz w:val="32"/>
          <w:szCs w:val="32"/>
        </w:rPr>
        <w:t xml:space="preserve">22.0 </w:t>
      </w:r>
      <w:r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เมื่อเทียบกับช่วงเดียวกันของปี </w:t>
      </w:r>
      <w:r w:rsidRPr="00321065">
        <w:rPr>
          <w:rFonts w:ascii="Cordia New" w:hAnsi="Cordia New" w:cs="Cordia New"/>
          <w:spacing w:val="10"/>
          <w:sz w:val="32"/>
          <w:szCs w:val="32"/>
        </w:rPr>
        <w:t>2566 (</w:t>
      </w:r>
      <w:r w:rsidRPr="00E979E6">
        <w:rPr>
          <w:rFonts w:ascii="Cordia New" w:hAnsi="Cordia New" w:cs="Cordia New"/>
          <w:spacing w:val="10"/>
          <w:sz w:val="32"/>
          <w:szCs w:val="32"/>
        </w:rPr>
        <w:t>YoY)</w:t>
      </w:r>
      <w:r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 </w:t>
      </w:r>
      <w:r w:rsidR="00E02032" w:rsidRPr="00321065">
        <w:rPr>
          <w:rFonts w:ascii="Cordia New" w:hAnsi="Cordia New" w:cs="Cordia New"/>
          <w:spacing w:val="10"/>
          <w:sz w:val="32"/>
          <w:szCs w:val="32"/>
          <w:cs/>
        </w:rPr>
        <w:t>เมื่อพิจารณาลงรายละเอียดตามรายพื้นที่</w:t>
      </w:r>
      <w:r w:rsidRPr="00321065">
        <w:rPr>
          <w:rFonts w:ascii="Cordia New" w:hAnsi="Cordia New" w:cs="Cordia New" w:hint="cs"/>
          <w:spacing w:val="10"/>
          <w:sz w:val="32"/>
          <w:szCs w:val="32"/>
          <w:cs/>
        </w:rPr>
        <w:t xml:space="preserve"> พบว่า </w:t>
      </w:r>
    </w:p>
    <w:p w14:paraId="49D17F5A" w14:textId="77777777" w:rsidR="00E979E6" w:rsidRDefault="00E979E6" w:rsidP="00E979E6">
      <w:pPr>
        <w:spacing w:line="240" w:lineRule="auto"/>
        <w:jc w:val="thaiDistribute"/>
        <w:rPr>
          <w:rFonts w:ascii="Cordia New" w:hAnsi="Cordia New" w:cs="Cordia New"/>
          <w:b/>
          <w:bCs/>
          <w:spacing w:val="10"/>
          <w:sz w:val="32"/>
          <w:szCs w:val="32"/>
        </w:rPr>
      </w:pPr>
    </w:p>
    <w:p w14:paraId="3E5FE6D0" w14:textId="77777777" w:rsidR="00E979E6" w:rsidRPr="00C56D7B" w:rsidRDefault="00E979E6" w:rsidP="00E979E6">
      <w:pPr>
        <w:spacing w:line="240" w:lineRule="auto"/>
        <w:jc w:val="thaiDistribute"/>
        <w:rPr>
          <w:rFonts w:ascii="Cordia New" w:hAnsi="Cordia New" w:cs="Cordia New"/>
          <w:b/>
          <w:bCs/>
          <w:spacing w:val="10"/>
          <w:sz w:val="32"/>
          <w:szCs w:val="32"/>
        </w:rPr>
      </w:pPr>
    </w:p>
    <w:p w14:paraId="60EF1F3D" w14:textId="77777777" w:rsidR="00E979E6" w:rsidRDefault="00E979E6" w:rsidP="00E979E6">
      <w:pPr>
        <w:spacing w:line="240" w:lineRule="auto"/>
        <w:jc w:val="thaiDistribute"/>
        <w:rPr>
          <w:rFonts w:ascii="Cordia New" w:hAnsi="Cordia New" w:cs="Cordia New"/>
          <w:b/>
          <w:bCs/>
          <w:spacing w:val="10"/>
          <w:sz w:val="32"/>
          <w:szCs w:val="32"/>
        </w:rPr>
      </w:pPr>
    </w:p>
    <w:p w14:paraId="7D9F8EB3" w14:textId="77777777" w:rsidR="00E979E6" w:rsidRDefault="00E979E6" w:rsidP="00E979E6">
      <w:pPr>
        <w:spacing w:line="240" w:lineRule="auto"/>
        <w:jc w:val="thaiDistribute"/>
        <w:rPr>
          <w:rFonts w:ascii="Cordia New" w:hAnsi="Cordia New" w:cs="Cordia New"/>
          <w:b/>
          <w:bCs/>
          <w:spacing w:val="10"/>
          <w:sz w:val="32"/>
          <w:szCs w:val="32"/>
        </w:rPr>
      </w:pPr>
    </w:p>
    <w:p w14:paraId="4E0ACCC4" w14:textId="508E4951" w:rsidR="00E02032" w:rsidRPr="00E979E6" w:rsidRDefault="00E979E6" w:rsidP="000E2F3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pacing w:val="10"/>
          <w:sz w:val="32"/>
          <w:szCs w:val="32"/>
          <w:cs/>
        </w:rPr>
        <w:t>ทำเล</w:t>
      </w:r>
      <w:r w:rsidR="00E02032" w:rsidRPr="00321065">
        <w:rPr>
          <w:rFonts w:ascii="Cordia New" w:hAnsi="Cordia New" w:cs="Cordia New"/>
          <w:b/>
          <w:bCs/>
          <w:spacing w:val="10"/>
          <w:sz w:val="32"/>
          <w:szCs w:val="32"/>
          <w:cs/>
        </w:rPr>
        <w:t>ที่มีที่อยู่อาศัยขาย</w:t>
      </w:r>
      <w:r w:rsidR="00E02032" w:rsidRPr="00321065">
        <w:rPr>
          <w:rFonts w:ascii="Cordia New" w:hAnsi="Cordia New" w:cs="Cordia New" w:hint="cs"/>
          <w:b/>
          <w:bCs/>
          <w:spacing w:val="10"/>
          <w:sz w:val="32"/>
          <w:szCs w:val="32"/>
          <w:cs/>
        </w:rPr>
        <w:t>ได้ใหม่</w:t>
      </w:r>
      <w:r w:rsidR="00E02032" w:rsidRPr="00321065">
        <w:rPr>
          <w:rFonts w:ascii="Cordia New" w:hAnsi="Cordia New" w:cs="Cordia New"/>
          <w:b/>
          <w:bCs/>
          <w:spacing w:val="10"/>
          <w:sz w:val="32"/>
          <w:szCs w:val="32"/>
          <w:cs/>
        </w:rPr>
        <w:t>สูงสุด</w:t>
      </w:r>
      <w:r w:rsidRPr="00321065">
        <w:rPr>
          <w:rFonts w:ascii="Cordia New" w:hAnsi="Cordia New" w:cs="Cordia New" w:hint="cs"/>
          <w:b/>
          <w:bCs/>
          <w:spacing w:val="10"/>
          <w:sz w:val="32"/>
          <w:szCs w:val="32"/>
          <w:cs/>
        </w:rPr>
        <w:t>ในจังหวัดภูเก็ต</w:t>
      </w:r>
      <w:r w:rsidR="00E02032" w:rsidRPr="00321065">
        <w:rPr>
          <w:rFonts w:ascii="Cordia New" w:hAnsi="Cordia New" w:cs="Cordia New"/>
          <w:b/>
          <w:bCs/>
          <w:spacing w:val="10"/>
          <w:sz w:val="32"/>
          <w:szCs w:val="32"/>
          <w:cs/>
        </w:rPr>
        <w:t xml:space="preserve"> </w:t>
      </w:r>
      <w:r w:rsidR="003D12D2" w:rsidRPr="00E979E6">
        <w:rPr>
          <w:rFonts w:ascii="Cordia New" w:hAnsi="Cordia New" w:cs="Cordia New"/>
          <w:b/>
          <w:bCs/>
          <w:spacing w:val="10"/>
          <w:sz w:val="32"/>
          <w:szCs w:val="32"/>
        </w:rPr>
        <w:t>5</w:t>
      </w:r>
      <w:r w:rsidR="00E02032" w:rsidRPr="00321065">
        <w:rPr>
          <w:rFonts w:ascii="Cordia New" w:hAnsi="Cordia New" w:cs="Cordia New"/>
          <w:b/>
          <w:bCs/>
          <w:spacing w:val="10"/>
          <w:sz w:val="32"/>
          <w:szCs w:val="32"/>
          <w:cs/>
        </w:rPr>
        <w:t xml:space="preserve"> อันดับแรก</w:t>
      </w:r>
    </w:p>
    <w:p w14:paraId="48CCFF51" w14:textId="5A5DA305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BA3F0F" w:rsidRPr="00321065">
        <w:rPr>
          <w:rFonts w:ascii="Cordia New" w:hAnsi="Cordia New" w:cs="Cordia New" w:hint="cs"/>
          <w:sz w:val="32"/>
          <w:szCs w:val="32"/>
          <w:cs/>
        </w:rPr>
        <w:t>หาดบางเทา-หาดสุรินทร์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A300F">
        <w:rPr>
          <w:rFonts w:ascii="Cordia New" w:hAnsi="Cordia New" w:cs="Cordia New"/>
          <w:sz w:val="32"/>
          <w:szCs w:val="32"/>
        </w:rPr>
        <w:t>3</w:t>
      </w:r>
      <w:r w:rsidR="00BA3F0F" w:rsidRPr="00DA31B8">
        <w:rPr>
          <w:rFonts w:ascii="Cordia New" w:hAnsi="Cordia New" w:cs="Cordia New"/>
          <w:sz w:val="32"/>
          <w:szCs w:val="32"/>
        </w:rPr>
        <w:t>,</w:t>
      </w:r>
      <w:r w:rsidR="00CA300F">
        <w:rPr>
          <w:rFonts w:ascii="Cordia New" w:hAnsi="Cordia New" w:cs="Cordia New"/>
          <w:sz w:val="32"/>
          <w:szCs w:val="32"/>
        </w:rPr>
        <w:t>428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D1AF7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CA300F">
        <w:rPr>
          <w:rFonts w:ascii="Cordia New" w:hAnsi="Cordia New" w:cs="Cordia New"/>
          <w:sz w:val="32"/>
          <w:szCs w:val="32"/>
        </w:rPr>
        <w:t>39</w:t>
      </w:r>
      <w:r w:rsidR="00BA3F0F" w:rsidRPr="00DA31B8">
        <w:rPr>
          <w:rFonts w:ascii="Cordia New" w:hAnsi="Cordia New" w:cs="Cordia New"/>
          <w:sz w:val="32"/>
          <w:szCs w:val="32"/>
        </w:rPr>
        <w:t>,</w:t>
      </w:r>
      <w:r w:rsidR="00CA300F">
        <w:rPr>
          <w:rFonts w:ascii="Cordia New" w:hAnsi="Cordia New" w:cs="Cordia New"/>
          <w:sz w:val="32"/>
          <w:szCs w:val="32"/>
        </w:rPr>
        <w:t>848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11081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7B6BA07C" w14:textId="7A159818" w:rsidR="00BE4B92" w:rsidRPr="00DA31B8" w:rsidRDefault="00BE4B92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ฉลอง</w:t>
      </w:r>
      <w:r w:rsidR="0095112C" w:rsidRPr="00321065">
        <w:rPr>
          <w:rFonts w:ascii="Cordia New" w:hAnsi="Cordia New" w:cs="Cordia New" w:hint="cs"/>
          <w:sz w:val="32"/>
          <w:szCs w:val="32"/>
          <w:cs/>
        </w:rPr>
        <w:t>-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วิชิต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A00C3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A12B87">
        <w:rPr>
          <w:rFonts w:ascii="Cordia New" w:hAnsi="Cordia New" w:cs="Cordia New"/>
          <w:sz w:val="32"/>
          <w:szCs w:val="32"/>
        </w:rPr>
        <w:t>905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9D1AF7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D109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A12B87">
        <w:rPr>
          <w:rFonts w:ascii="Cordia New" w:hAnsi="Cordia New" w:cs="Cordia New"/>
          <w:sz w:val="32"/>
          <w:szCs w:val="32"/>
        </w:rPr>
        <w:t>3</w:t>
      </w:r>
      <w:r w:rsidR="0095112C" w:rsidRPr="00DA31B8">
        <w:rPr>
          <w:rFonts w:ascii="Cordia New" w:hAnsi="Cordia New" w:cs="Cordia New"/>
          <w:sz w:val="32"/>
          <w:szCs w:val="32"/>
        </w:rPr>
        <w:t>,</w:t>
      </w:r>
      <w:r w:rsidR="00A12B87">
        <w:rPr>
          <w:rFonts w:ascii="Cordia New" w:hAnsi="Cordia New" w:cs="Cordia New"/>
          <w:sz w:val="32"/>
          <w:szCs w:val="32"/>
        </w:rPr>
        <w:t>011</w:t>
      </w:r>
      <w:r w:rsidR="009D1AF7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6AF8C1FC" w14:textId="738B2088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179C7" w:rsidRPr="00321065">
        <w:rPr>
          <w:rFonts w:ascii="Cordia New" w:hAnsi="Cordia New" w:cs="Cordia New" w:hint="cs"/>
          <w:sz w:val="32"/>
          <w:szCs w:val="32"/>
          <w:cs/>
        </w:rPr>
        <w:t>หาด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ราไว</w:t>
      </w:r>
      <w:proofErr w:type="spellStart"/>
      <w:r w:rsidR="00A12B87" w:rsidRPr="00321065">
        <w:rPr>
          <w:rFonts w:ascii="Cordia New" w:hAnsi="Cordia New" w:cs="Cordia New" w:hint="cs"/>
          <w:sz w:val="32"/>
          <w:szCs w:val="32"/>
          <w:cs/>
        </w:rPr>
        <w:t>ย์</w:t>
      </w:r>
      <w:proofErr w:type="spellEnd"/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12B87">
        <w:rPr>
          <w:rFonts w:ascii="Cordia New" w:hAnsi="Cordia New" w:cs="Cordia New"/>
          <w:sz w:val="32"/>
          <w:szCs w:val="32"/>
        </w:rPr>
        <w:t>790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9D1AF7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D109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A12B87">
        <w:rPr>
          <w:rFonts w:ascii="Cordia New" w:hAnsi="Cordia New" w:cs="Cordia New"/>
          <w:sz w:val="32"/>
          <w:szCs w:val="32"/>
        </w:rPr>
        <w:t>5</w:t>
      </w:r>
      <w:r w:rsidR="004179C7" w:rsidRPr="00DA31B8">
        <w:rPr>
          <w:rFonts w:ascii="Cordia New" w:hAnsi="Cordia New" w:cs="Cordia New"/>
          <w:sz w:val="32"/>
          <w:szCs w:val="32"/>
        </w:rPr>
        <w:t>,</w:t>
      </w:r>
      <w:r w:rsidR="00A12B87">
        <w:rPr>
          <w:rFonts w:ascii="Cordia New" w:hAnsi="Cordia New" w:cs="Cordia New"/>
          <w:sz w:val="32"/>
          <w:szCs w:val="32"/>
        </w:rPr>
        <w:t>611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FD109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436D402" w14:textId="5027137F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หาดกะรน</w:t>
      </w:r>
      <w:r w:rsidR="00591386" w:rsidRPr="00321065">
        <w:rPr>
          <w:rFonts w:ascii="Cordia New" w:hAnsi="Cordia New" w:cs="Cordia New" w:hint="cs"/>
          <w:sz w:val="32"/>
          <w:szCs w:val="32"/>
          <w:cs/>
        </w:rPr>
        <w:t>-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หาดกะตะ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D1AF7">
        <w:rPr>
          <w:rFonts w:ascii="Cordia New" w:hAnsi="Cordia New" w:cs="Cordia New"/>
          <w:sz w:val="32"/>
          <w:szCs w:val="32"/>
        </w:rPr>
        <w:t>707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12B87">
        <w:rPr>
          <w:rFonts w:ascii="Cordia New" w:hAnsi="Cordia New" w:cs="Cordia New"/>
          <w:sz w:val="32"/>
          <w:szCs w:val="32"/>
        </w:rPr>
        <w:t>4</w:t>
      </w:r>
      <w:r w:rsidR="00A12B87" w:rsidRPr="00321065">
        <w:rPr>
          <w:rFonts w:ascii="Cordia New" w:hAnsi="Cordia New" w:cs="Cordia New" w:hint="cs"/>
          <w:sz w:val="32"/>
          <w:szCs w:val="32"/>
        </w:rPr>
        <w:t>,</w:t>
      </w:r>
      <w:r w:rsidR="00A12B87">
        <w:rPr>
          <w:rFonts w:ascii="Cordia New" w:hAnsi="Cordia New" w:cs="Cordia New"/>
          <w:sz w:val="32"/>
          <w:szCs w:val="32"/>
        </w:rPr>
        <w:t>331</w:t>
      </w:r>
      <w:r w:rsidR="00FD109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26704D7C" w14:textId="7348F523" w:rsidR="00BE4B92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12B87" w:rsidRPr="00321065">
        <w:rPr>
          <w:rFonts w:ascii="Cordia New" w:hAnsi="Cordia New" w:cs="Cordia New" w:hint="cs"/>
          <w:sz w:val="32"/>
          <w:szCs w:val="32"/>
          <w:cs/>
        </w:rPr>
        <w:t>เทพ</w:t>
      </w:r>
      <w:proofErr w:type="spellStart"/>
      <w:r w:rsidR="00A12B87" w:rsidRPr="00321065">
        <w:rPr>
          <w:rFonts w:ascii="Cordia New" w:hAnsi="Cordia New" w:cs="Cordia New" w:hint="cs"/>
          <w:sz w:val="32"/>
          <w:szCs w:val="32"/>
          <w:cs/>
        </w:rPr>
        <w:t>กระษัตรี</w:t>
      </w:r>
      <w:proofErr w:type="spellEnd"/>
      <w:r w:rsidR="00A12B87" w:rsidRPr="00321065">
        <w:rPr>
          <w:rFonts w:ascii="Cordia New" w:hAnsi="Cordia New" w:cs="Cordia New" w:hint="cs"/>
          <w:sz w:val="32"/>
          <w:szCs w:val="32"/>
          <w:cs/>
        </w:rPr>
        <w:t>-ศรีสุนทร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F7A94">
        <w:rPr>
          <w:rFonts w:ascii="Cordia New" w:hAnsi="Cordia New" w:cs="Cordia New"/>
          <w:sz w:val="32"/>
          <w:szCs w:val="32"/>
        </w:rPr>
        <w:t>520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444ED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F7A94">
        <w:rPr>
          <w:rFonts w:ascii="Cordia New" w:hAnsi="Cordia New" w:cs="Cordia New"/>
          <w:sz w:val="32"/>
          <w:szCs w:val="32"/>
        </w:rPr>
        <w:t>1</w:t>
      </w:r>
      <w:r w:rsidR="00DF7A94" w:rsidRPr="00321065">
        <w:rPr>
          <w:rFonts w:ascii="Cordia New" w:hAnsi="Cordia New" w:cs="Cordia New" w:hint="cs"/>
          <w:sz w:val="32"/>
          <w:szCs w:val="32"/>
        </w:rPr>
        <w:t>,</w:t>
      </w:r>
      <w:r w:rsidR="00DF7A94">
        <w:rPr>
          <w:rFonts w:ascii="Cordia New" w:hAnsi="Cordia New" w:cs="Cordia New"/>
          <w:sz w:val="32"/>
          <w:szCs w:val="32"/>
        </w:rPr>
        <w:t>913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FD109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592F7A8D" w14:textId="77777777" w:rsidR="001C58AA" w:rsidRPr="001C58AA" w:rsidRDefault="001C58AA" w:rsidP="000E2F31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2BAA739D" w14:textId="44E55710" w:rsidR="00BE4B92" w:rsidRPr="000E2F31" w:rsidRDefault="00BE4B92" w:rsidP="000E2F31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4C6F77" w:rsidRPr="000E2F31">
        <w:rPr>
          <w:rFonts w:ascii="Cordia New" w:hAnsi="Cordia New" w:cs="Cordia New"/>
          <w:b/>
          <w:bCs/>
          <w:sz w:val="32"/>
          <w:szCs w:val="32"/>
        </w:rPr>
        <w:t>5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4D41BFFF" w14:textId="299F256E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F33305" w:rsidRPr="00321065">
        <w:rPr>
          <w:rFonts w:ascii="Cordia New" w:hAnsi="Cordia New" w:cs="Cordia New" w:hint="cs"/>
          <w:sz w:val="32"/>
          <w:szCs w:val="32"/>
          <w:cs/>
        </w:rPr>
        <w:t>หาดบางเทา-หาดสุรินทร์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67463F">
        <w:rPr>
          <w:rFonts w:ascii="Cordia New" w:hAnsi="Cordia New" w:cs="Cordia New"/>
          <w:sz w:val="32"/>
          <w:szCs w:val="32"/>
        </w:rPr>
        <w:t>4</w:t>
      </w:r>
      <w:r w:rsidR="00F33305" w:rsidRPr="00DA31B8">
        <w:rPr>
          <w:rFonts w:ascii="Cordia New" w:hAnsi="Cordia New" w:cs="Cordia New"/>
          <w:sz w:val="32"/>
          <w:szCs w:val="32"/>
        </w:rPr>
        <w:t>,</w:t>
      </w:r>
      <w:r w:rsidR="0067463F">
        <w:rPr>
          <w:rFonts w:ascii="Cordia New" w:hAnsi="Cordia New" w:cs="Cordia New"/>
          <w:sz w:val="32"/>
          <w:szCs w:val="32"/>
        </w:rPr>
        <w:t>466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032C2C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21DF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67463F">
        <w:rPr>
          <w:rFonts w:ascii="Cordia New" w:hAnsi="Cordia New" w:cs="Cordia New"/>
          <w:sz w:val="32"/>
          <w:szCs w:val="32"/>
        </w:rPr>
        <w:t>46</w:t>
      </w:r>
      <w:r w:rsidR="00F33305" w:rsidRPr="00DA31B8">
        <w:rPr>
          <w:rFonts w:ascii="Cordia New" w:hAnsi="Cordia New" w:cs="Cordia New"/>
          <w:sz w:val="32"/>
          <w:szCs w:val="32"/>
        </w:rPr>
        <w:t>,</w:t>
      </w:r>
      <w:r w:rsidR="0067463F">
        <w:rPr>
          <w:rFonts w:ascii="Cordia New" w:hAnsi="Cordia New" w:cs="Cordia New"/>
          <w:sz w:val="32"/>
          <w:szCs w:val="32"/>
        </w:rPr>
        <w:t>411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E6F6816" w14:textId="7DB2E95A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67463F" w:rsidRPr="00321065">
        <w:rPr>
          <w:rFonts w:ascii="Cordia New" w:hAnsi="Cordia New" w:cs="Cordia New" w:hint="cs"/>
          <w:sz w:val="32"/>
          <w:szCs w:val="32"/>
          <w:cs/>
        </w:rPr>
        <w:t>หาดราไว</w:t>
      </w:r>
      <w:proofErr w:type="spellStart"/>
      <w:r w:rsidR="0067463F" w:rsidRPr="00321065">
        <w:rPr>
          <w:rFonts w:ascii="Cordia New" w:hAnsi="Cordia New" w:cs="Cordia New" w:hint="cs"/>
          <w:sz w:val="32"/>
          <w:szCs w:val="32"/>
          <w:cs/>
        </w:rPr>
        <w:t>ย์</w:t>
      </w:r>
      <w:proofErr w:type="spellEnd"/>
      <w:r w:rsidR="00B0496F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จำนวน</w:t>
      </w:r>
      <w:r w:rsidR="0006228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7463F">
        <w:rPr>
          <w:rFonts w:ascii="Cordia New" w:hAnsi="Cordia New" w:cs="Cordia New"/>
          <w:sz w:val="32"/>
          <w:szCs w:val="32"/>
        </w:rPr>
        <w:t>1</w:t>
      </w:r>
      <w:r w:rsidR="0006228E" w:rsidRPr="00DA31B8">
        <w:rPr>
          <w:rFonts w:ascii="Cordia New" w:hAnsi="Cordia New" w:cs="Cordia New"/>
          <w:sz w:val="32"/>
          <w:szCs w:val="32"/>
        </w:rPr>
        <w:t>,</w:t>
      </w:r>
      <w:r w:rsidR="0067463F">
        <w:rPr>
          <w:rFonts w:ascii="Cordia New" w:hAnsi="Cordia New" w:cs="Cordia New"/>
          <w:sz w:val="32"/>
          <w:szCs w:val="32"/>
        </w:rPr>
        <w:t>418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020F6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67463F">
        <w:rPr>
          <w:rFonts w:ascii="Cordia New" w:hAnsi="Cordia New" w:cs="Cordia New"/>
          <w:sz w:val="32"/>
          <w:szCs w:val="32"/>
        </w:rPr>
        <w:t>9</w:t>
      </w:r>
      <w:r w:rsidR="00DF7575" w:rsidRPr="00DA31B8">
        <w:rPr>
          <w:rFonts w:ascii="Cordia New" w:hAnsi="Cordia New" w:cs="Cordia New"/>
          <w:sz w:val="32"/>
          <w:szCs w:val="32"/>
        </w:rPr>
        <w:t>,</w:t>
      </w:r>
      <w:r w:rsidR="0067463F">
        <w:rPr>
          <w:rFonts w:ascii="Cordia New" w:hAnsi="Cordia New" w:cs="Cordia New"/>
          <w:sz w:val="32"/>
          <w:szCs w:val="32"/>
        </w:rPr>
        <w:t>173</w:t>
      </w:r>
      <w:r w:rsidR="00121DF8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2F8F4A6" w14:textId="2606E73D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</w:t>
      </w:r>
      <w:r w:rsidR="000658DE" w:rsidRPr="00321065">
        <w:rPr>
          <w:rFonts w:ascii="Cordia New" w:hAnsi="Cordia New" w:cs="Cordia New" w:hint="cs"/>
          <w:sz w:val="32"/>
          <w:szCs w:val="32"/>
          <w:cs/>
        </w:rPr>
        <w:t>น</w:t>
      </w:r>
      <w:r w:rsidR="00AB4C47" w:rsidRPr="00321065">
        <w:rPr>
          <w:rFonts w:ascii="Cordia New" w:hAnsi="Cordia New" w:cs="Cordia New" w:hint="cs"/>
          <w:sz w:val="32"/>
          <w:szCs w:val="32"/>
          <w:cs/>
        </w:rPr>
        <w:t>ฉลอง-วิชิต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0496F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B4C47">
        <w:rPr>
          <w:rFonts w:ascii="Cordia New" w:hAnsi="Cordia New" w:cs="Cordia New"/>
          <w:sz w:val="32"/>
          <w:szCs w:val="32"/>
        </w:rPr>
        <w:t>952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032C2C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B4C47">
        <w:rPr>
          <w:rFonts w:ascii="Cordia New" w:hAnsi="Cordia New" w:cs="Cordia New"/>
          <w:sz w:val="32"/>
          <w:szCs w:val="32"/>
        </w:rPr>
        <w:t>2</w:t>
      </w:r>
      <w:r w:rsidR="003B433A" w:rsidRPr="00DA31B8">
        <w:rPr>
          <w:rFonts w:ascii="Cordia New" w:hAnsi="Cordia New" w:cs="Cordia New"/>
          <w:sz w:val="32"/>
          <w:szCs w:val="32"/>
        </w:rPr>
        <w:t>,</w:t>
      </w:r>
      <w:r w:rsidR="00AB4C47">
        <w:rPr>
          <w:rFonts w:ascii="Cordia New" w:hAnsi="Cordia New" w:cs="Cordia New"/>
          <w:sz w:val="32"/>
          <w:szCs w:val="32"/>
        </w:rPr>
        <w:t>965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121DF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3CE6A6E" w14:textId="53AF287E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75212" w:rsidRPr="00321065">
        <w:rPr>
          <w:rFonts w:ascii="Cordia New" w:hAnsi="Cordia New" w:cs="Cordia New" w:hint="cs"/>
          <w:sz w:val="32"/>
          <w:szCs w:val="32"/>
          <w:cs/>
        </w:rPr>
        <w:t>หาด</w:t>
      </w:r>
      <w:r w:rsidR="00AB4C47" w:rsidRPr="00321065">
        <w:rPr>
          <w:rFonts w:ascii="Cordia New" w:hAnsi="Cordia New" w:cs="Cordia New" w:hint="cs"/>
          <w:sz w:val="32"/>
          <w:szCs w:val="32"/>
          <w:cs/>
        </w:rPr>
        <w:t>กะรน-หาดกะตะ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75212" w:rsidRPr="00DA31B8">
        <w:rPr>
          <w:rFonts w:ascii="Cordia New" w:hAnsi="Cordia New" w:cs="Cordia New"/>
          <w:sz w:val="32"/>
          <w:szCs w:val="32"/>
        </w:rPr>
        <w:t>7</w:t>
      </w:r>
      <w:r w:rsidR="00AB4C47">
        <w:rPr>
          <w:rFonts w:ascii="Cordia New" w:hAnsi="Cordia New" w:cs="Cordia New"/>
          <w:sz w:val="32"/>
          <w:szCs w:val="32"/>
        </w:rPr>
        <w:t>31</w:t>
      </w:r>
      <w:r w:rsidR="00032C2C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BA6355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B4C47">
        <w:rPr>
          <w:rFonts w:ascii="Cordia New" w:hAnsi="Cordia New" w:cs="Cordia New"/>
          <w:sz w:val="32"/>
          <w:szCs w:val="32"/>
        </w:rPr>
        <w:t>4</w:t>
      </w:r>
      <w:r w:rsidR="00575212" w:rsidRPr="00DA31B8">
        <w:rPr>
          <w:rFonts w:ascii="Cordia New" w:hAnsi="Cordia New" w:cs="Cordia New"/>
          <w:sz w:val="32"/>
          <w:szCs w:val="32"/>
        </w:rPr>
        <w:t>,</w:t>
      </w:r>
      <w:r w:rsidR="00AB4C47">
        <w:rPr>
          <w:rFonts w:ascii="Cordia New" w:hAnsi="Cordia New" w:cs="Cordia New"/>
          <w:sz w:val="32"/>
          <w:szCs w:val="32"/>
        </w:rPr>
        <w:t>066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121DF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00D5EDE8" w14:textId="34E01EAD" w:rsidR="00BE4B92" w:rsidRPr="00DA31B8" w:rsidRDefault="00BE4B9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B4C47" w:rsidRPr="00321065">
        <w:rPr>
          <w:rFonts w:ascii="Cordia New" w:hAnsi="Cordia New" w:cs="Cordia New" w:hint="cs"/>
          <w:sz w:val="32"/>
          <w:szCs w:val="32"/>
          <w:cs/>
        </w:rPr>
        <w:t>เทพ</w:t>
      </w:r>
      <w:proofErr w:type="spellStart"/>
      <w:r w:rsidR="00AB4C47" w:rsidRPr="00321065">
        <w:rPr>
          <w:rFonts w:ascii="Cordia New" w:hAnsi="Cordia New" w:cs="Cordia New" w:hint="cs"/>
          <w:sz w:val="32"/>
          <w:szCs w:val="32"/>
          <w:cs/>
        </w:rPr>
        <w:t>กระษัตรี</w:t>
      </w:r>
      <w:proofErr w:type="spellEnd"/>
      <w:r w:rsidR="00575212" w:rsidRPr="00321065">
        <w:rPr>
          <w:rFonts w:ascii="Cordia New" w:hAnsi="Cordia New" w:cs="Cordia New" w:hint="cs"/>
          <w:sz w:val="32"/>
          <w:szCs w:val="32"/>
          <w:cs/>
        </w:rPr>
        <w:t>-</w:t>
      </w:r>
      <w:r w:rsidR="00AB4C47" w:rsidRPr="00321065">
        <w:rPr>
          <w:rFonts w:ascii="Cordia New" w:hAnsi="Cordia New" w:cs="Cordia New" w:hint="cs"/>
          <w:sz w:val="32"/>
          <w:szCs w:val="32"/>
          <w:cs/>
        </w:rPr>
        <w:t>ศรีสุนทร</w:t>
      </w:r>
      <w:r w:rsidR="00020F6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75212" w:rsidRPr="00DA31B8">
        <w:rPr>
          <w:rFonts w:ascii="Cordia New" w:hAnsi="Cordia New" w:cs="Cordia New"/>
          <w:sz w:val="32"/>
          <w:szCs w:val="32"/>
        </w:rPr>
        <w:t>7</w:t>
      </w:r>
      <w:r w:rsidR="00AB4C47">
        <w:rPr>
          <w:rFonts w:ascii="Cordia New" w:hAnsi="Cordia New" w:cs="Cordia New"/>
          <w:sz w:val="32"/>
          <w:szCs w:val="32"/>
        </w:rPr>
        <w:t>06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6355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B4C47">
        <w:rPr>
          <w:rFonts w:ascii="Cordia New" w:hAnsi="Cordia New" w:cs="Cordia New"/>
          <w:sz w:val="32"/>
          <w:szCs w:val="32"/>
        </w:rPr>
        <w:t>2</w:t>
      </w:r>
      <w:r w:rsidR="00575212" w:rsidRPr="00DA31B8">
        <w:rPr>
          <w:rFonts w:ascii="Cordia New" w:hAnsi="Cordia New" w:cs="Cordia New"/>
          <w:sz w:val="32"/>
          <w:szCs w:val="32"/>
        </w:rPr>
        <w:t>,</w:t>
      </w:r>
      <w:r w:rsidR="00AB4C47">
        <w:rPr>
          <w:rFonts w:ascii="Cordia New" w:hAnsi="Cordia New" w:cs="Cordia New"/>
          <w:sz w:val="32"/>
          <w:szCs w:val="32"/>
        </w:rPr>
        <w:t>762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121DF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4D04ADCC" w14:textId="77777777" w:rsidR="00020F68" w:rsidRDefault="00020F68" w:rsidP="000E2F31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6C09DE92" w14:textId="4B7B84F0" w:rsidR="000E2F31" w:rsidRDefault="000E2F31" w:rsidP="000E2F31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สถานการณ์ตลาดที่อยู่อาศัย</w:t>
      </w:r>
      <w:r w:rsidRPr="00321065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จั</w:t>
      </w:r>
      <w:r w:rsidR="00275112" w:rsidRPr="00321065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งหวัดสงขลา</w:t>
      </w:r>
      <w:r w:rsidRPr="00321065">
        <w:rPr>
          <w:rFonts w:ascii="Cordia New" w:hAnsi="Cordia New" w:cs="Cordia New" w:hint="cs"/>
          <w:spacing w:val="12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>ครึ่ง</w:t>
      </w:r>
      <w:r w:rsidR="003E2D35" w:rsidRPr="00321065">
        <w:rPr>
          <w:rFonts w:ascii="Cordia New" w:hAnsi="Cordia New" w:cs="Cordia New" w:hint="cs"/>
          <w:spacing w:val="12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ปี </w:t>
      </w:r>
      <w:r w:rsidR="00275112" w:rsidRPr="00522B46">
        <w:rPr>
          <w:rFonts w:ascii="Cordia New" w:hAnsi="Cordia New" w:cs="Cordia New"/>
          <w:spacing w:val="12"/>
          <w:sz w:val="32"/>
          <w:szCs w:val="32"/>
        </w:rPr>
        <w:t>256</w:t>
      </w:r>
      <w:r w:rsidR="00A24E3F" w:rsidRPr="00522B46">
        <w:rPr>
          <w:rFonts w:ascii="Cordia New" w:hAnsi="Cordia New" w:cs="Cordia New"/>
          <w:spacing w:val="12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 ในพื้นที่สำรวจจังหวัด</w:t>
      </w:r>
      <w:r w:rsidR="00275112" w:rsidRPr="00321065">
        <w:rPr>
          <w:rFonts w:ascii="Cordia New" w:hAnsi="Cordia New" w:cs="Cordia New"/>
          <w:color w:val="000000"/>
          <w:spacing w:val="12"/>
          <w:sz w:val="32"/>
          <w:szCs w:val="32"/>
          <w:cs/>
        </w:rPr>
        <w:t>สงขลา</w:t>
      </w:r>
      <w:r w:rsidR="00275112" w:rsidRPr="00321065">
        <w:rPr>
          <w:rFonts w:ascii="Cordia New" w:hAnsi="Cordia New" w:cs="Cordia New"/>
          <w:b/>
          <w:bCs/>
          <w:spacing w:val="12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>มีที่อยู่อาศัย</w:t>
      </w:r>
      <w:r w:rsidR="00DD17D8" w:rsidRPr="00321065">
        <w:rPr>
          <w:rFonts w:ascii="Cordia New" w:hAnsi="Cordia New" w:cs="Cordia New" w:hint="cs"/>
          <w:spacing w:val="12"/>
          <w:sz w:val="32"/>
          <w:szCs w:val="32"/>
          <w:cs/>
        </w:rPr>
        <w:t>ที่</w:t>
      </w:r>
      <w:r w:rsidR="0056736D" w:rsidRPr="00321065">
        <w:rPr>
          <w:rFonts w:ascii="Cordia New" w:hAnsi="Cordia New" w:cs="Cordia New"/>
          <w:spacing w:val="12"/>
          <w:sz w:val="32"/>
          <w:szCs w:val="32"/>
          <w:cs/>
        </w:rPr>
        <w:br/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เสนอขายรวมทั้งสิ้น </w:t>
      </w:r>
      <w:r w:rsidR="00A24E3F" w:rsidRPr="0056736D">
        <w:rPr>
          <w:rFonts w:ascii="Cordia New" w:hAnsi="Cordia New" w:cs="Cordia New"/>
          <w:sz w:val="32"/>
          <w:szCs w:val="32"/>
        </w:rPr>
        <w:t>4</w:t>
      </w:r>
      <w:r w:rsidR="00275112" w:rsidRPr="0056736D">
        <w:rPr>
          <w:rFonts w:ascii="Cordia New" w:hAnsi="Cordia New" w:cs="Cordia New"/>
          <w:sz w:val="32"/>
          <w:szCs w:val="32"/>
        </w:rPr>
        <w:t>,</w:t>
      </w:r>
      <w:r w:rsidR="003E2D35" w:rsidRPr="0056736D">
        <w:rPr>
          <w:rFonts w:ascii="Cordia New" w:hAnsi="Cordia New" w:cs="Cordia New"/>
          <w:sz w:val="32"/>
          <w:szCs w:val="32"/>
        </w:rPr>
        <w:t>850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หน่วย </w:t>
      </w:r>
      <w:r w:rsidRPr="00321065">
        <w:rPr>
          <w:rFonts w:ascii="Cordia New" w:hAnsi="Cordia New" w:cs="Cordia New"/>
          <w:sz w:val="32"/>
          <w:szCs w:val="32"/>
          <w:cs/>
        </w:rPr>
        <w:t>ลดลงร้อยละ -</w:t>
      </w:r>
      <w:r w:rsidRPr="0056736D">
        <w:rPr>
          <w:rFonts w:ascii="Cordia New" w:hAnsi="Cordia New" w:cs="Cordia New"/>
          <w:sz w:val="32"/>
          <w:szCs w:val="32"/>
        </w:rPr>
        <w:t>5.9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24E3F" w:rsidRPr="0056736D">
        <w:rPr>
          <w:rFonts w:ascii="Cordia New" w:hAnsi="Cordia New" w:cs="Cordia New"/>
          <w:sz w:val="32"/>
          <w:szCs w:val="32"/>
        </w:rPr>
        <w:t>18</w:t>
      </w:r>
      <w:r w:rsidR="00275112" w:rsidRPr="0056736D">
        <w:rPr>
          <w:rFonts w:ascii="Cordia New" w:hAnsi="Cordia New" w:cs="Cordia New"/>
          <w:sz w:val="32"/>
          <w:szCs w:val="32"/>
        </w:rPr>
        <w:t>,</w:t>
      </w:r>
      <w:r w:rsidR="003E2D35" w:rsidRPr="0056736D">
        <w:rPr>
          <w:rFonts w:ascii="Cordia New" w:hAnsi="Cordia New" w:cs="Cordia New"/>
          <w:sz w:val="32"/>
          <w:szCs w:val="32"/>
        </w:rPr>
        <w:t>250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0D2414" w:rsidRPr="00321065">
        <w:rPr>
          <w:rFonts w:ascii="Cordia New" w:hAnsi="Cordia New" w:cs="Cordia New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0D2414" w:rsidRPr="00321065">
        <w:rPr>
          <w:rFonts w:ascii="Cordia New" w:hAnsi="Cordia New" w:cs="Cordia New"/>
          <w:sz w:val="32"/>
          <w:szCs w:val="32"/>
          <w:cs/>
        </w:rPr>
        <w:t>-</w:t>
      </w:r>
      <w:r w:rsidR="00A24E3F" w:rsidRPr="0056736D">
        <w:rPr>
          <w:rFonts w:ascii="Cordia New" w:hAnsi="Cordia New" w:cs="Cordia New"/>
          <w:sz w:val="32"/>
          <w:szCs w:val="32"/>
        </w:rPr>
        <w:t>1</w:t>
      </w:r>
      <w:r w:rsidR="003E2D35" w:rsidRPr="0056736D">
        <w:rPr>
          <w:rFonts w:ascii="Cordia New" w:hAnsi="Cordia New" w:cs="Cordia New"/>
          <w:sz w:val="32"/>
          <w:szCs w:val="32"/>
        </w:rPr>
        <w:t>3</w:t>
      </w:r>
      <w:r w:rsidR="00275112" w:rsidRPr="0056736D">
        <w:rPr>
          <w:rFonts w:ascii="Cordia New" w:hAnsi="Cordia New" w:cs="Cordia New"/>
          <w:sz w:val="32"/>
          <w:szCs w:val="32"/>
        </w:rPr>
        <w:t>.</w:t>
      </w:r>
      <w:r w:rsidR="00A24E3F" w:rsidRPr="0056736D">
        <w:rPr>
          <w:rFonts w:ascii="Cordia New" w:hAnsi="Cordia New" w:cs="Cordia New"/>
          <w:sz w:val="32"/>
          <w:szCs w:val="32"/>
        </w:rPr>
        <w:t>5</w:t>
      </w:r>
      <w:r w:rsidR="00275112" w:rsidRPr="00321065">
        <w:rPr>
          <w:rFonts w:ascii="Cordia New" w:hAnsi="Cordia New" w:cs="Cordia New"/>
          <w:sz w:val="32"/>
          <w:szCs w:val="32"/>
          <w:cs/>
        </w:rPr>
        <w:t xml:space="preserve"> โดยแบ่งเป็นโครงการ</w:t>
      </w:r>
      <w:r w:rsidR="00275112" w:rsidRPr="00321065">
        <w:rPr>
          <w:rFonts w:ascii="Cordia New" w:hAnsi="Cordia New" w:cs="Cordia New"/>
          <w:spacing w:val="-6"/>
          <w:sz w:val="32"/>
          <w:szCs w:val="32"/>
          <w:cs/>
        </w:rPr>
        <w:t xml:space="preserve">บ้านจัดสรร </w:t>
      </w:r>
      <w:r w:rsidR="00A24E3F" w:rsidRPr="005C1AC8">
        <w:rPr>
          <w:rFonts w:ascii="Cordia New" w:hAnsi="Cordia New" w:cs="Cordia New"/>
          <w:spacing w:val="-6"/>
          <w:sz w:val="32"/>
          <w:szCs w:val="32"/>
        </w:rPr>
        <w:t>3</w:t>
      </w:r>
      <w:r w:rsidR="00275112" w:rsidRPr="005C1AC8">
        <w:rPr>
          <w:rFonts w:ascii="Cordia New" w:hAnsi="Cordia New" w:cs="Cordia New"/>
          <w:spacing w:val="-6"/>
          <w:sz w:val="32"/>
          <w:szCs w:val="32"/>
        </w:rPr>
        <w:t>,</w:t>
      </w:r>
      <w:r w:rsidR="003E2D35" w:rsidRPr="005C1AC8">
        <w:rPr>
          <w:rFonts w:ascii="Cordia New" w:hAnsi="Cordia New" w:cs="Cordia New"/>
          <w:spacing w:val="-6"/>
          <w:sz w:val="32"/>
          <w:szCs w:val="32"/>
        </w:rPr>
        <w:t>355</w:t>
      </w:r>
      <w:r w:rsidR="00275112" w:rsidRPr="00321065">
        <w:rPr>
          <w:rFonts w:ascii="Cordia New" w:hAnsi="Cordia New" w:cs="Cordia New"/>
          <w:spacing w:val="-6"/>
          <w:sz w:val="32"/>
          <w:szCs w:val="32"/>
          <w:cs/>
        </w:rPr>
        <w:t xml:space="preserve"> หน่วย มูลค่า </w:t>
      </w:r>
      <w:r w:rsidR="00275112" w:rsidRPr="005C1AC8">
        <w:rPr>
          <w:rFonts w:ascii="Cordia New" w:hAnsi="Cordia New" w:cs="Cordia New"/>
          <w:spacing w:val="-6"/>
          <w:sz w:val="32"/>
          <w:szCs w:val="32"/>
        </w:rPr>
        <w:t>1</w:t>
      </w:r>
      <w:r w:rsidR="003E2D35" w:rsidRPr="005C1AC8">
        <w:rPr>
          <w:rFonts w:ascii="Cordia New" w:hAnsi="Cordia New" w:cs="Cordia New"/>
          <w:spacing w:val="-6"/>
          <w:sz w:val="32"/>
          <w:szCs w:val="32"/>
        </w:rPr>
        <w:t>4</w:t>
      </w:r>
      <w:r w:rsidR="00275112" w:rsidRPr="005C1AC8">
        <w:rPr>
          <w:rFonts w:ascii="Cordia New" w:hAnsi="Cordia New" w:cs="Cordia New"/>
          <w:spacing w:val="-6"/>
          <w:sz w:val="32"/>
          <w:szCs w:val="32"/>
        </w:rPr>
        <w:t>,</w:t>
      </w:r>
      <w:r w:rsidR="003E2D35" w:rsidRPr="005C1AC8">
        <w:rPr>
          <w:rFonts w:ascii="Cordia New" w:hAnsi="Cordia New" w:cs="Cordia New"/>
          <w:spacing w:val="-6"/>
          <w:sz w:val="32"/>
          <w:szCs w:val="32"/>
        </w:rPr>
        <w:t>796</w:t>
      </w:r>
      <w:r w:rsidR="00275112" w:rsidRPr="00321065">
        <w:rPr>
          <w:rFonts w:ascii="Cordia New" w:hAnsi="Cordia New" w:cs="Cordia New"/>
          <w:spacing w:val="-6"/>
          <w:sz w:val="32"/>
          <w:szCs w:val="32"/>
          <w:cs/>
        </w:rPr>
        <w:t xml:space="preserve"> ล้านบาท โครงการอาคารชุด </w:t>
      </w:r>
      <w:r w:rsidR="00A24E3F" w:rsidRPr="005C1AC8">
        <w:rPr>
          <w:rFonts w:ascii="Cordia New" w:hAnsi="Cordia New" w:cs="Cordia New"/>
          <w:spacing w:val="-6"/>
          <w:sz w:val="32"/>
          <w:szCs w:val="32"/>
        </w:rPr>
        <w:t>1</w:t>
      </w:r>
      <w:r w:rsidR="00F43F1A" w:rsidRPr="00321065">
        <w:rPr>
          <w:rFonts w:ascii="Cordia New" w:hAnsi="Cordia New" w:cs="Cordia New"/>
          <w:spacing w:val="-6"/>
          <w:sz w:val="32"/>
          <w:szCs w:val="32"/>
        </w:rPr>
        <w:t>,</w:t>
      </w:r>
      <w:r w:rsidR="003E2D35" w:rsidRPr="005C1AC8">
        <w:rPr>
          <w:rFonts w:ascii="Cordia New" w:hAnsi="Cordia New" w:cs="Cordia New"/>
          <w:spacing w:val="-6"/>
          <w:sz w:val="32"/>
          <w:szCs w:val="32"/>
        </w:rPr>
        <w:t>495</w:t>
      </w:r>
      <w:r w:rsidR="00275112" w:rsidRPr="00321065">
        <w:rPr>
          <w:rFonts w:ascii="Cordia New" w:hAnsi="Cordia New" w:cs="Cordia New"/>
          <w:spacing w:val="-6"/>
          <w:sz w:val="32"/>
          <w:szCs w:val="32"/>
          <w:cs/>
        </w:rPr>
        <w:t xml:space="preserve"> หน่วย มูลค่า </w:t>
      </w:r>
      <w:r w:rsidR="00A24E3F" w:rsidRPr="005C1AC8">
        <w:rPr>
          <w:rFonts w:ascii="Cordia New" w:hAnsi="Cordia New" w:cs="Cordia New"/>
          <w:spacing w:val="-6"/>
          <w:sz w:val="32"/>
          <w:szCs w:val="32"/>
        </w:rPr>
        <w:t>3</w:t>
      </w:r>
      <w:r w:rsidR="00275112" w:rsidRPr="005C1AC8">
        <w:rPr>
          <w:rFonts w:ascii="Cordia New" w:hAnsi="Cordia New" w:cs="Cordia New"/>
          <w:spacing w:val="-6"/>
          <w:sz w:val="32"/>
          <w:szCs w:val="32"/>
        </w:rPr>
        <w:t>,</w:t>
      </w:r>
      <w:r w:rsidR="003E2D35" w:rsidRPr="005C1AC8">
        <w:rPr>
          <w:rFonts w:ascii="Cordia New" w:hAnsi="Cordia New" w:cs="Cordia New"/>
          <w:spacing w:val="-6"/>
          <w:sz w:val="32"/>
          <w:szCs w:val="32"/>
        </w:rPr>
        <w:t>454</w:t>
      </w:r>
      <w:r w:rsidR="00275112" w:rsidRPr="00321065">
        <w:rPr>
          <w:rFonts w:ascii="Cordia New" w:hAnsi="Cordia New" w:cs="Cordia New"/>
          <w:spacing w:val="-6"/>
          <w:sz w:val="32"/>
          <w:szCs w:val="32"/>
          <w:cs/>
        </w:rPr>
        <w:t xml:space="preserve"> ล้านบาท มีที่อยู่อาศัย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เปิดขายใหม่เข้าสู่ตลาดจำนวน </w:t>
      </w:r>
      <w:r w:rsidR="003E2D35" w:rsidRPr="005978FB">
        <w:rPr>
          <w:rFonts w:ascii="Cordia New" w:hAnsi="Cordia New" w:cs="Cordia New"/>
          <w:spacing w:val="12"/>
          <w:sz w:val="32"/>
          <w:szCs w:val="32"/>
        </w:rPr>
        <w:t>1</w:t>
      </w:r>
      <w:r w:rsidR="003E2D35" w:rsidRPr="00321065">
        <w:rPr>
          <w:rFonts w:ascii="Cordia New" w:hAnsi="Cordia New" w:cs="Cordia New" w:hint="cs"/>
          <w:spacing w:val="12"/>
          <w:sz w:val="32"/>
          <w:szCs w:val="32"/>
        </w:rPr>
        <w:t>,</w:t>
      </w:r>
      <w:r w:rsidR="003E2D35" w:rsidRPr="005978FB">
        <w:rPr>
          <w:rFonts w:ascii="Cordia New" w:hAnsi="Cordia New" w:cs="Cordia New"/>
          <w:spacing w:val="12"/>
          <w:sz w:val="32"/>
          <w:szCs w:val="32"/>
        </w:rPr>
        <w:t>083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 หน่วย </w:t>
      </w:r>
      <w:r w:rsidR="003E2D35" w:rsidRPr="00321065">
        <w:rPr>
          <w:rFonts w:ascii="Cordia New" w:hAnsi="Cordia New" w:cs="Cordia New" w:hint="cs"/>
          <w:spacing w:val="12"/>
          <w:sz w:val="32"/>
          <w:szCs w:val="32"/>
          <w:cs/>
        </w:rPr>
        <w:t>เพิ่มขึ้น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ร้อยละ </w:t>
      </w:r>
      <w:r w:rsidR="003E2D35" w:rsidRPr="005978FB">
        <w:rPr>
          <w:rFonts w:ascii="Cordia New" w:hAnsi="Cordia New" w:cs="Cordia New"/>
          <w:spacing w:val="12"/>
          <w:sz w:val="32"/>
          <w:szCs w:val="32"/>
        </w:rPr>
        <w:t>207</w:t>
      </w:r>
      <w:r w:rsidR="00275112" w:rsidRPr="00321065">
        <w:rPr>
          <w:rFonts w:ascii="Cordia New" w:hAnsi="Cordia New" w:cs="Cordia New"/>
          <w:spacing w:val="12"/>
          <w:sz w:val="32"/>
          <w:szCs w:val="32"/>
        </w:rPr>
        <w:t>.</w:t>
      </w:r>
      <w:r w:rsidR="003E2D35" w:rsidRPr="005978FB">
        <w:rPr>
          <w:rFonts w:ascii="Cordia New" w:hAnsi="Cordia New" w:cs="Cordia New"/>
          <w:spacing w:val="12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 มูลค่า </w:t>
      </w:r>
      <w:r w:rsidR="00585631" w:rsidRPr="005978FB">
        <w:rPr>
          <w:rFonts w:ascii="Cordia New" w:hAnsi="Cordia New" w:cs="Cordia New"/>
          <w:spacing w:val="12"/>
          <w:sz w:val="32"/>
          <w:szCs w:val="32"/>
        </w:rPr>
        <w:t>3</w:t>
      </w:r>
      <w:r w:rsidR="00275112" w:rsidRPr="005978FB">
        <w:rPr>
          <w:rFonts w:ascii="Cordia New" w:hAnsi="Cordia New" w:cs="Cordia New"/>
          <w:spacing w:val="12"/>
          <w:sz w:val="32"/>
          <w:szCs w:val="32"/>
        </w:rPr>
        <w:t>,</w:t>
      </w:r>
      <w:r w:rsidR="00585631" w:rsidRPr="005978FB">
        <w:rPr>
          <w:rFonts w:ascii="Cordia New" w:hAnsi="Cordia New" w:cs="Cordia New"/>
          <w:spacing w:val="12"/>
          <w:sz w:val="32"/>
          <w:szCs w:val="32"/>
        </w:rPr>
        <w:t>670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 ล้านบาท </w:t>
      </w:r>
      <w:r w:rsidR="00585631" w:rsidRPr="00321065">
        <w:rPr>
          <w:rFonts w:ascii="Cordia New" w:hAnsi="Cordia New" w:cs="Cordia New" w:hint="cs"/>
          <w:spacing w:val="12"/>
          <w:sz w:val="32"/>
          <w:szCs w:val="32"/>
          <w:cs/>
        </w:rPr>
        <w:t>เพิ่มขึ้น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ร้อยละ </w:t>
      </w:r>
      <w:r w:rsidR="00585631" w:rsidRPr="005978FB">
        <w:rPr>
          <w:rFonts w:ascii="Cordia New" w:hAnsi="Cordia New" w:cs="Cordia New"/>
          <w:spacing w:val="12"/>
          <w:sz w:val="32"/>
          <w:szCs w:val="32"/>
        </w:rPr>
        <w:t>71</w:t>
      </w:r>
      <w:r w:rsidR="00275112" w:rsidRPr="00321065">
        <w:rPr>
          <w:rFonts w:ascii="Cordia New" w:hAnsi="Cordia New" w:cs="Cordia New"/>
          <w:spacing w:val="12"/>
          <w:sz w:val="32"/>
          <w:szCs w:val="32"/>
        </w:rPr>
        <w:t>.</w:t>
      </w:r>
      <w:r w:rsidR="00585631" w:rsidRPr="005978FB">
        <w:rPr>
          <w:rFonts w:ascii="Cordia New" w:hAnsi="Cordia New" w:cs="Cordia New"/>
          <w:spacing w:val="12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12"/>
          <w:sz w:val="32"/>
          <w:szCs w:val="32"/>
          <w:cs/>
        </w:rPr>
        <w:t xml:space="preserve"> ส่วน</w:t>
      </w:r>
      <w:r w:rsidR="00275112" w:rsidRPr="00321065">
        <w:rPr>
          <w:rFonts w:ascii="Cordia New" w:hAnsi="Cordia New" w:cs="Cordia New"/>
          <w:spacing w:val="6"/>
          <w:sz w:val="32"/>
          <w:szCs w:val="32"/>
          <w:cs/>
        </w:rPr>
        <w:t xml:space="preserve">จำนวนหน่วยขายได้ใหม่มีจำนวน </w:t>
      </w:r>
      <w:r w:rsidR="00585631">
        <w:rPr>
          <w:rFonts w:ascii="Cordia New" w:hAnsi="Cordia New" w:cs="Cordia New"/>
          <w:spacing w:val="6"/>
          <w:sz w:val="32"/>
          <w:szCs w:val="32"/>
        </w:rPr>
        <w:t>1</w:t>
      </w:r>
      <w:r w:rsidR="00585631" w:rsidRPr="00321065">
        <w:rPr>
          <w:rFonts w:ascii="Cordia New" w:hAnsi="Cordia New" w:cs="Cordia New" w:hint="cs"/>
          <w:spacing w:val="6"/>
          <w:sz w:val="32"/>
          <w:szCs w:val="32"/>
        </w:rPr>
        <w:t>,166</w:t>
      </w:r>
      <w:r w:rsidR="00275112" w:rsidRPr="00321065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="00275112" w:rsidRPr="00321065">
        <w:rPr>
          <w:rFonts w:ascii="Cordia New" w:hAnsi="Cordia New" w:cs="Cordia New"/>
          <w:spacing w:val="6"/>
          <w:sz w:val="32"/>
          <w:szCs w:val="32"/>
          <w:cs/>
        </w:rPr>
        <w:t xml:space="preserve">หน่วย เพิ่มขึ้นร้อยละ </w:t>
      </w:r>
      <w:r w:rsidR="00585631">
        <w:rPr>
          <w:rFonts w:ascii="Cordia New" w:hAnsi="Cordia New" w:cs="Cordia New"/>
          <w:spacing w:val="6"/>
          <w:sz w:val="32"/>
          <w:szCs w:val="32"/>
        </w:rPr>
        <w:t>14</w:t>
      </w:r>
      <w:r w:rsidR="00275112"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40647E">
        <w:rPr>
          <w:rFonts w:ascii="Cordia New" w:hAnsi="Cordia New" w:cs="Cordia New"/>
          <w:spacing w:val="6"/>
          <w:sz w:val="32"/>
          <w:szCs w:val="32"/>
        </w:rPr>
        <w:t>5</w:t>
      </w:r>
      <w:r w:rsidR="00275112" w:rsidRPr="00321065">
        <w:rPr>
          <w:rFonts w:ascii="Cordia New" w:hAnsi="Cordia New" w:cs="Cordia New"/>
          <w:spacing w:val="6"/>
          <w:sz w:val="32"/>
          <w:szCs w:val="32"/>
          <w:cs/>
        </w:rPr>
        <w:t xml:space="preserve"> มูลค่า </w:t>
      </w:r>
      <w:r w:rsidR="00585631">
        <w:rPr>
          <w:rFonts w:ascii="Cordia New" w:hAnsi="Cordia New" w:cs="Cordia New"/>
          <w:spacing w:val="6"/>
          <w:sz w:val="32"/>
          <w:szCs w:val="32"/>
        </w:rPr>
        <w:t>4</w:t>
      </w:r>
      <w:r w:rsidR="00275112"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2</w:t>
      </w:r>
      <w:r w:rsidR="00585631">
        <w:rPr>
          <w:rFonts w:ascii="Cordia New" w:hAnsi="Cordia New" w:cs="Cordia New"/>
          <w:spacing w:val="6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8</w:t>
      </w:r>
      <w:r w:rsidR="00275112" w:rsidRPr="00321065">
        <w:rPr>
          <w:rFonts w:ascii="Cordia New" w:hAnsi="Cordia New" w:cs="Cordia New"/>
          <w:spacing w:val="6"/>
          <w:sz w:val="32"/>
          <w:szCs w:val="32"/>
          <w:cs/>
        </w:rPr>
        <w:t xml:space="preserve"> ล้านบาท เพิ่มขึ้นร้อยละ </w:t>
      </w:r>
      <w:r w:rsidR="00585631">
        <w:rPr>
          <w:rFonts w:ascii="Cordia New" w:hAnsi="Cordia New" w:cs="Cordia New"/>
          <w:spacing w:val="6"/>
          <w:sz w:val="32"/>
          <w:szCs w:val="32"/>
        </w:rPr>
        <w:t>12</w:t>
      </w:r>
      <w:r w:rsidR="00275112"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585631">
        <w:rPr>
          <w:rFonts w:ascii="Cordia New" w:hAnsi="Cordia New" w:cs="Cordia New"/>
          <w:spacing w:val="6"/>
          <w:sz w:val="32"/>
          <w:szCs w:val="32"/>
        </w:rPr>
        <w:t>3</w:t>
      </w:r>
      <w:r w:rsidR="006210B3" w:rsidRPr="00321065">
        <w:rPr>
          <w:rFonts w:ascii="Cordia New" w:hAnsi="Cordia New" w:cs="Cordia New" w:hint="cs"/>
          <w:color w:val="FF0000"/>
          <w:spacing w:val="6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 w:hint="cs"/>
          <w:spacing w:val="-12"/>
          <w:sz w:val="32"/>
          <w:szCs w:val="32"/>
          <w:cs/>
        </w:rPr>
        <w:t>โดยมี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>จำนวน</w:t>
      </w:r>
      <w:r w:rsidRPr="00321065">
        <w:rPr>
          <w:rFonts w:ascii="Cordia New" w:hAnsi="Cordia New" w:cs="Cordia New" w:hint="cs"/>
          <w:spacing w:val="-12"/>
          <w:sz w:val="32"/>
          <w:szCs w:val="32"/>
          <w:cs/>
        </w:rPr>
        <w:t>ที่อยู่อาศัย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 xml:space="preserve">เหลือขาย </w:t>
      </w:r>
      <w:r w:rsidRPr="005C1AC8">
        <w:rPr>
          <w:rFonts w:ascii="Cordia New" w:hAnsi="Cordia New" w:cs="Cordia New"/>
          <w:spacing w:val="-12"/>
          <w:sz w:val="32"/>
          <w:szCs w:val="32"/>
        </w:rPr>
        <w:t>3,684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 xml:space="preserve"> หน่วย ลดลงร้อยละ -</w:t>
      </w:r>
      <w:r w:rsidRPr="005C1AC8">
        <w:rPr>
          <w:rFonts w:ascii="Cordia New" w:hAnsi="Cordia New" w:cs="Cordia New"/>
          <w:spacing w:val="-12"/>
          <w:sz w:val="32"/>
          <w:szCs w:val="32"/>
        </w:rPr>
        <w:t>11.0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 xml:space="preserve"> มูลค่า </w:t>
      </w:r>
      <w:r w:rsidRPr="005C1AC8">
        <w:rPr>
          <w:rFonts w:ascii="Cordia New" w:hAnsi="Cordia New" w:cs="Cordia New"/>
          <w:spacing w:val="-12"/>
          <w:sz w:val="32"/>
          <w:szCs w:val="32"/>
        </w:rPr>
        <w:t>14,032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 xml:space="preserve"> </w:t>
      </w:r>
      <w:r w:rsidR="005C1AC8" w:rsidRPr="00321065">
        <w:rPr>
          <w:rFonts w:ascii="Cordia New" w:hAnsi="Cordia New" w:cs="Cordia New"/>
          <w:spacing w:val="-12"/>
          <w:sz w:val="32"/>
          <w:szCs w:val="32"/>
          <w:cs/>
        </w:rPr>
        <w:t xml:space="preserve">ล้านบาท ลดลงร้อยละ </w:t>
      </w:r>
      <w:r w:rsidRPr="00321065">
        <w:rPr>
          <w:rFonts w:ascii="Cordia New" w:hAnsi="Cordia New" w:cs="Cordia New"/>
          <w:spacing w:val="-12"/>
          <w:sz w:val="32"/>
          <w:szCs w:val="32"/>
          <w:cs/>
        </w:rPr>
        <w:t>-</w:t>
      </w:r>
      <w:r w:rsidRPr="005C1AC8">
        <w:rPr>
          <w:rFonts w:ascii="Cordia New" w:hAnsi="Cordia New" w:cs="Cordia New"/>
          <w:spacing w:val="-12"/>
          <w:sz w:val="32"/>
          <w:szCs w:val="32"/>
        </w:rPr>
        <w:t>19</w:t>
      </w:r>
      <w:r w:rsidRPr="00321065">
        <w:rPr>
          <w:rFonts w:ascii="Cordia New" w:hAnsi="Cordia New" w:cs="Cordia New"/>
          <w:spacing w:val="-12"/>
          <w:sz w:val="32"/>
          <w:szCs w:val="32"/>
        </w:rPr>
        <w:t>.</w:t>
      </w:r>
      <w:r w:rsidRPr="005C1AC8">
        <w:rPr>
          <w:rFonts w:ascii="Cordia New" w:hAnsi="Cordia New" w:cs="Cordia New"/>
          <w:spacing w:val="-12"/>
          <w:sz w:val="32"/>
          <w:szCs w:val="32"/>
        </w:rPr>
        <w:t>1</w:t>
      </w:r>
      <w:r w:rsidRPr="00321065">
        <w:rPr>
          <w:rFonts w:ascii="Cordia New" w:hAnsi="Cordia New" w:cs="Cordia New"/>
          <w:spacing w:val="6"/>
          <w:sz w:val="32"/>
          <w:szCs w:val="32"/>
        </w:rPr>
        <w:t xml:space="preserve">  </w:t>
      </w:r>
      <w:r w:rsidR="005C1AC8" w:rsidRPr="00321065">
        <w:rPr>
          <w:rFonts w:ascii="Cordia New" w:hAnsi="Cordia New" w:cs="Cordia New" w:hint="cs"/>
          <w:spacing w:val="6"/>
          <w:sz w:val="32"/>
          <w:szCs w:val="32"/>
          <w:cs/>
        </w:rPr>
        <w:br/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Pr="0032106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321065">
        <w:rPr>
          <w:rFonts w:ascii="Cordia New" w:hAnsi="Cordia New" w:cs="Cordia New"/>
          <w:sz w:val="32"/>
          <w:szCs w:val="32"/>
        </w:rPr>
        <w:t>(</w:t>
      </w:r>
      <w:r w:rsidRPr="00DA31B8">
        <w:rPr>
          <w:rFonts w:ascii="Cordia New" w:hAnsi="Cordia New" w:cs="Cordia New"/>
          <w:sz w:val="32"/>
          <w:szCs w:val="32"/>
        </w:rPr>
        <w:t>YoY)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556C32" w:rsidRPr="00321065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</w:p>
    <w:p w14:paraId="1EC928BB" w14:textId="5A83A5C1" w:rsidR="00556C32" w:rsidRPr="000E2F31" w:rsidRDefault="000E2F31" w:rsidP="00BF5151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FF0000"/>
          <w:spacing w:val="6"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ทำเล</w:t>
      </w:r>
      <w:r w:rsidR="00556C32" w:rsidRPr="00321065">
        <w:rPr>
          <w:rFonts w:ascii="Cordia New" w:hAnsi="Cordia New" w:cs="Cordia New"/>
          <w:b/>
          <w:bCs/>
          <w:sz w:val="32"/>
          <w:szCs w:val="32"/>
          <w:cs/>
        </w:rPr>
        <w:t>ที่มีที่อยู่อาศัยขาย</w:t>
      </w:r>
      <w:r w:rsidR="00556C32" w:rsidRPr="00321065">
        <w:rPr>
          <w:rFonts w:ascii="Cordia New" w:hAnsi="Cordia New" w:cs="Cordia New" w:hint="cs"/>
          <w:b/>
          <w:bCs/>
          <w:sz w:val="32"/>
          <w:szCs w:val="32"/>
          <w:cs/>
        </w:rPr>
        <w:t>ได้ใหม่</w:t>
      </w:r>
      <w:r w:rsidR="00556C32" w:rsidRPr="00321065">
        <w:rPr>
          <w:rFonts w:ascii="Cordia New" w:hAnsi="Cordia New" w:cs="Cordia New"/>
          <w:b/>
          <w:bCs/>
          <w:sz w:val="32"/>
          <w:szCs w:val="32"/>
          <w:cs/>
        </w:rPr>
        <w:t>สูงสุด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ในจังหวัดสงขลา</w:t>
      </w:r>
      <w:r w:rsidR="00556C32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2401A2" w:rsidRPr="000E2F31">
        <w:rPr>
          <w:rFonts w:ascii="Cordia New" w:hAnsi="Cordia New" w:cs="Cordia New"/>
          <w:b/>
          <w:bCs/>
          <w:sz w:val="32"/>
          <w:szCs w:val="32"/>
        </w:rPr>
        <w:t>5</w:t>
      </w:r>
      <w:r w:rsidR="00556C32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</w:p>
    <w:p w14:paraId="262C49BA" w14:textId="11590C96" w:rsidR="00556C32" w:rsidRPr="00DA31B8" w:rsidRDefault="00556C32" w:rsidP="00BF515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D0333" w:rsidRPr="00321065">
        <w:rPr>
          <w:rFonts w:ascii="Cordia New" w:hAnsi="Cordia New" w:cs="Cordia New" w:hint="cs"/>
          <w:sz w:val="32"/>
          <w:szCs w:val="32"/>
          <w:cs/>
        </w:rPr>
        <w:t>ในเมืองหาดใหญ่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D0333">
        <w:rPr>
          <w:rFonts w:ascii="Cordia New" w:hAnsi="Cordia New" w:cs="Cordia New"/>
          <w:sz w:val="32"/>
          <w:szCs w:val="32"/>
        </w:rPr>
        <w:t>417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D0333">
        <w:rPr>
          <w:rFonts w:ascii="Cordia New" w:hAnsi="Cordia New" w:cs="Cordia New"/>
          <w:sz w:val="32"/>
          <w:szCs w:val="32"/>
        </w:rPr>
        <w:t>1</w:t>
      </w:r>
      <w:r w:rsidR="00494AAA">
        <w:rPr>
          <w:rFonts w:ascii="Cordia New" w:hAnsi="Cordia New" w:cs="Cordia New"/>
          <w:sz w:val="32"/>
          <w:szCs w:val="32"/>
        </w:rPr>
        <w:t>,</w:t>
      </w:r>
      <w:r w:rsidR="007D0333">
        <w:rPr>
          <w:rFonts w:ascii="Cordia New" w:hAnsi="Cordia New" w:cs="Cordia New"/>
          <w:sz w:val="32"/>
          <w:szCs w:val="32"/>
        </w:rPr>
        <w:t>091</w:t>
      </w:r>
      <w:r w:rsidR="004C1E1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0C153C77" w14:textId="7870AF22" w:rsidR="00556C32" w:rsidRPr="00DA31B8" w:rsidRDefault="00556C3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932C3" w:rsidRPr="00321065"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="005D6F79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D0333">
        <w:rPr>
          <w:rFonts w:ascii="Cordia New" w:hAnsi="Cordia New" w:cs="Cordia New"/>
          <w:sz w:val="32"/>
          <w:szCs w:val="32"/>
        </w:rPr>
        <w:t>168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D0333">
        <w:rPr>
          <w:rFonts w:ascii="Cordia New" w:hAnsi="Cordia New" w:cs="Cordia New"/>
          <w:sz w:val="32"/>
          <w:szCs w:val="32"/>
        </w:rPr>
        <w:t>744</w:t>
      </w:r>
      <w:r w:rsidR="0040647E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25BD572E" w14:textId="14C8DA70" w:rsidR="00556C32" w:rsidRPr="00DA31B8" w:rsidRDefault="00556C3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11066" w:rsidRPr="00321065">
        <w:rPr>
          <w:rFonts w:ascii="Cordia New" w:hAnsi="Cordia New" w:cs="Cordia New" w:hint="cs"/>
          <w:sz w:val="32"/>
          <w:szCs w:val="32"/>
          <w:cs/>
        </w:rPr>
        <w:t>ควนลัง</w:t>
      </w:r>
      <w:r w:rsidR="005D6F79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D0333">
        <w:rPr>
          <w:rFonts w:ascii="Cordia New" w:hAnsi="Cordia New" w:cs="Cordia New"/>
          <w:sz w:val="32"/>
          <w:szCs w:val="32"/>
        </w:rPr>
        <w:t>147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5F31A9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D0333">
        <w:rPr>
          <w:rFonts w:ascii="Cordia New" w:hAnsi="Cordia New" w:cs="Cordia New"/>
          <w:sz w:val="32"/>
          <w:szCs w:val="32"/>
        </w:rPr>
        <w:t>694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BC65128" w14:textId="07DFE42E" w:rsidR="00556C32" w:rsidRPr="00DA31B8" w:rsidRDefault="00556C3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D0333" w:rsidRPr="00321065">
        <w:rPr>
          <w:rFonts w:ascii="Cordia New" w:hAnsi="Cordia New" w:cs="Cordia New" w:hint="cs"/>
          <w:sz w:val="32"/>
          <w:szCs w:val="32"/>
          <w:cs/>
        </w:rPr>
        <w:t>คอหงส์-ทุ่งงาย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D0333">
        <w:rPr>
          <w:rFonts w:ascii="Cordia New" w:hAnsi="Cordia New" w:cs="Cordia New"/>
          <w:sz w:val="32"/>
          <w:szCs w:val="32"/>
        </w:rPr>
        <w:t>137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D0333">
        <w:rPr>
          <w:rFonts w:ascii="Cordia New" w:hAnsi="Cordia New" w:cs="Cordia New"/>
          <w:sz w:val="32"/>
          <w:szCs w:val="32"/>
        </w:rPr>
        <w:t>494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32245661" w14:textId="3341631F" w:rsidR="00556C32" w:rsidRPr="00DA31B8" w:rsidRDefault="00556C32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D0333" w:rsidRPr="00321065">
        <w:rPr>
          <w:rFonts w:ascii="Cordia New" w:hAnsi="Cordia New" w:cs="Cordia New" w:hint="cs"/>
          <w:sz w:val="32"/>
          <w:szCs w:val="32"/>
          <w:cs/>
        </w:rPr>
        <w:t>บ้านพรุ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D0333">
        <w:rPr>
          <w:rFonts w:ascii="Cordia New" w:hAnsi="Cordia New" w:cs="Cordia New"/>
          <w:sz w:val="32"/>
          <w:szCs w:val="32"/>
        </w:rPr>
        <w:t>104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B0496F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D0333">
        <w:rPr>
          <w:rFonts w:ascii="Cordia New" w:hAnsi="Cordia New" w:cs="Cordia New"/>
          <w:sz w:val="32"/>
          <w:szCs w:val="32"/>
        </w:rPr>
        <w:t>431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11D0EF3C" w14:textId="77777777" w:rsidR="001C58AA" w:rsidRDefault="001C58AA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147CBC19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51E00454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6150CE6B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04D60076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3FD2B15E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2BC34541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4E4FB831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1019AB4A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26410A2F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65113A94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06CF2C7A" w14:textId="77777777" w:rsidR="00020F6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30FC05F4" w14:textId="77777777" w:rsidR="00020F68" w:rsidRPr="00CC07F8" w:rsidRDefault="00020F68" w:rsidP="00CD77EB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</w:p>
    <w:p w14:paraId="2CA36020" w14:textId="0A171CD3" w:rsidR="007C340F" w:rsidRPr="000E2F31" w:rsidRDefault="00556C32" w:rsidP="000E2F31">
      <w:pPr>
        <w:spacing w:after="0" w:line="240" w:lineRule="auto"/>
        <w:rPr>
          <w:rFonts w:ascii="Cordia New" w:hAnsi="Cordia New" w:cs="Cordia New"/>
          <w:b/>
          <w:bCs/>
          <w:spacing w:val="6"/>
          <w:sz w:val="32"/>
          <w:szCs w:val="32"/>
        </w:rPr>
      </w:pP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BA3E6C" w:rsidRPr="000E2F31">
        <w:rPr>
          <w:rFonts w:ascii="Cordia New" w:hAnsi="Cordia New" w:cs="Cordia New"/>
          <w:b/>
          <w:bCs/>
          <w:sz w:val="32"/>
          <w:szCs w:val="32"/>
        </w:rPr>
        <w:t>5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47DDFF11" w14:textId="6999E1CA" w:rsidR="007C340F" w:rsidRPr="00321065" w:rsidRDefault="007C340F" w:rsidP="000E2F31">
      <w:pPr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73734" w:rsidRPr="00321065"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560DF">
        <w:rPr>
          <w:rFonts w:ascii="Cordia New" w:hAnsi="Cordia New" w:cs="Cordia New"/>
          <w:sz w:val="32"/>
          <w:szCs w:val="32"/>
        </w:rPr>
        <w:t>1</w:t>
      </w:r>
      <w:r w:rsidR="005560DF" w:rsidRPr="00321065">
        <w:rPr>
          <w:rFonts w:ascii="Cordia New" w:hAnsi="Cordia New" w:cs="Cordia New" w:hint="cs"/>
          <w:sz w:val="32"/>
          <w:szCs w:val="32"/>
        </w:rPr>
        <w:t>,</w:t>
      </w:r>
      <w:r w:rsidR="005560DF">
        <w:rPr>
          <w:rFonts w:ascii="Cordia New" w:hAnsi="Cordia New" w:cs="Cordia New"/>
          <w:sz w:val="32"/>
          <w:szCs w:val="32"/>
        </w:rPr>
        <w:t>002</w:t>
      </w:r>
      <w:r w:rsidR="00372EA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560DF">
        <w:rPr>
          <w:rFonts w:ascii="Cordia New" w:hAnsi="Cordia New" w:cs="Cordia New"/>
          <w:sz w:val="32"/>
          <w:szCs w:val="32"/>
        </w:rPr>
        <w:t>4</w:t>
      </w:r>
      <w:r w:rsidR="00D73734" w:rsidRPr="00DA31B8">
        <w:rPr>
          <w:rFonts w:ascii="Cordia New" w:hAnsi="Cordia New" w:cs="Cordia New"/>
          <w:sz w:val="32"/>
          <w:szCs w:val="32"/>
        </w:rPr>
        <w:t>,</w:t>
      </w:r>
      <w:r w:rsidR="005560DF">
        <w:rPr>
          <w:rFonts w:ascii="Cordia New" w:hAnsi="Cordia New" w:cs="Cordia New"/>
          <w:sz w:val="32"/>
          <w:szCs w:val="32"/>
        </w:rPr>
        <w:t>496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A8F1D3F" w14:textId="5ED6C8C7" w:rsidR="007C340F" w:rsidRPr="00DA31B8" w:rsidRDefault="007C340F" w:rsidP="000E2F31">
      <w:pPr>
        <w:tabs>
          <w:tab w:val="left" w:pos="2694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560DF" w:rsidRPr="00321065">
        <w:rPr>
          <w:rFonts w:ascii="Cordia New" w:hAnsi="Cordia New" w:cs="Cordia New" w:hint="cs"/>
          <w:sz w:val="32"/>
          <w:szCs w:val="32"/>
          <w:cs/>
        </w:rPr>
        <w:t>คอหงส์-ทุ่งงาย</w:t>
      </w:r>
      <w:r w:rsidR="005560DF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560DF">
        <w:rPr>
          <w:rFonts w:ascii="Cordia New" w:hAnsi="Cordia New" w:cs="Cordia New"/>
          <w:sz w:val="32"/>
          <w:szCs w:val="32"/>
        </w:rPr>
        <w:t>843</w:t>
      </w:r>
      <w:r w:rsidR="00372EA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372EA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275A3" w:rsidRPr="00DA31B8">
        <w:rPr>
          <w:rFonts w:ascii="Cordia New" w:hAnsi="Cordia New" w:cs="Cordia New"/>
          <w:sz w:val="32"/>
          <w:szCs w:val="32"/>
        </w:rPr>
        <w:t>2,</w:t>
      </w:r>
      <w:r w:rsidR="005560DF">
        <w:rPr>
          <w:rFonts w:ascii="Cordia New" w:hAnsi="Cordia New" w:cs="Cordia New"/>
          <w:sz w:val="32"/>
          <w:szCs w:val="32"/>
        </w:rPr>
        <w:t>228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8F39385" w14:textId="3ACEFB8E" w:rsidR="000E2F31" w:rsidRDefault="007C340F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560DF" w:rsidRPr="00321065">
        <w:rPr>
          <w:rFonts w:ascii="Cordia New" w:hAnsi="Cordia New" w:cs="Cordia New" w:hint="cs"/>
          <w:sz w:val="32"/>
          <w:szCs w:val="32"/>
          <w:cs/>
        </w:rPr>
        <w:t>ควนลัง</w:t>
      </w:r>
      <w:r w:rsidR="005560DF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="007805BA" w:rsidRPr="00DA31B8">
        <w:rPr>
          <w:rFonts w:ascii="Cordia New" w:hAnsi="Cordia New" w:cs="Cordia New"/>
          <w:sz w:val="32"/>
          <w:szCs w:val="32"/>
        </w:rPr>
        <w:t>5</w:t>
      </w:r>
      <w:r w:rsidR="005560DF">
        <w:rPr>
          <w:rFonts w:ascii="Cordia New" w:hAnsi="Cordia New" w:cs="Cordia New"/>
          <w:sz w:val="32"/>
          <w:szCs w:val="32"/>
        </w:rPr>
        <w:t>06</w:t>
      </w:r>
      <w:r w:rsidR="00372EA2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560DF">
        <w:rPr>
          <w:rFonts w:ascii="Cordia New" w:hAnsi="Cordia New" w:cs="Cordia New"/>
          <w:sz w:val="32"/>
          <w:szCs w:val="32"/>
        </w:rPr>
        <w:t>2</w:t>
      </w:r>
      <w:r w:rsidR="007805BA" w:rsidRPr="00DA31B8">
        <w:rPr>
          <w:rFonts w:ascii="Cordia New" w:hAnsi="Cordia New" w:cs="Cordia New"/>
          <w:sz w:val="32"/>
          <w:szCs w:val="32"/>
        </w:rPr>
        <w:t>,</w:t>
      </w:r>
      <w:r w:rsidR="005560DF">
        <w:rPr>
          <w:rFonts w:ascii="Cordia New" w:hAnsi="Cordia New" w:cs="Cordia New"/>
          <w:sz w:val="32"/>
          <w:szCs w:val="32"/>
        </w:rPr>
        <w:t>521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60A437E" w14:textId="28A28E57" w:rsidR="007C340F" w:rsidRPr="00DA31B8" w:rsidRDefault="007C340F" w:rsidP="000E2F31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560DF" w:rsidRPr="00321065">
        <w:rPr>
          <w:rFonts w:ascii="Cordia New" w:hAnsi="Cordia New" w:cs="Cordia New" w:hint="cs"/>
          <w:sz w:val="32"/>
          <w:szCs w:val="32"/>
          <w:cs/>
        </w:rPr>
        <w:t>คลองแห</w:t>
      </w:r>
      <w:r w:rsidR="005560DF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จำนวน</w:t>
      </w:r>
      <w:r w:rsidR="005409BE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560DF">
        <w:rPr>
          <w:rFonts w:ascii="Cordia New" w:hAnsi="Cordia New" w:cs="Cordia New"/>
          <w:sz w:val="32"/>
          <w:szCs w:val="32"/>
        </w:rPr>
        <w:t>464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372EA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560DF">
        <w:rPr>
          <w:rFonts w:ascii="Cordia New" w:hAnsi="Cordia New" w:cs="Cordia New"/>
          <w:sz w:val="32"/>
          <w:szCs w:val="32"/>
        </w:rPr>
        <w:t>1</w:t>
      </w:r>
      <w:r w:rsidR="004E54BA" w:rsidRPr="00DA31B8">
        <w:rPr>
          <w:rFonts w:ascii="Cordia New" w:hAnsi="Cordia New" w:cs="Cordia New"/>
          <w:sz w:val="32"/>
          <w:szCs w:val="32"/>
        </w:rPr>
        <w:t>,</w:t>
      </w:r>
      <w:r w:rsidR="005560DF">
        <w:rPr>
          <w:rFonts w:ascii="Cordia New" w:hAnsi="Cordia New" w:cs="Cordia New"/>
          <w:sz w:val="32"/>
          <w:szCs w:val="32"/>
        </w:rPr>
        <w:t>848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2CC1F6E" w14:textId="23F9D2AB" w:rsidR="007C340F" w:rsidRPr="00DA31B8" w:rsidRDefault="007C340F" w:rsidP="000E2F31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E54BA" w:rsidRPr="00321065">
        <w:rPr>
          <w:rFonts w:ascii="Cordia New" w:hAnsi="Cordia New" w:cs="Cordia New" w:hint="cs"/>
          <w:sz w:val="32"/>
          <w:szCs w:val="32"/>
          <w:cs/>
        </w:rPr>
        <w:t>บ้านพรุ</w:t>
      </w:r>
      <w:r w:rsidR="005560DF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560DF">
        <w:rPr>
          <w:rFonts w:ascii="Cordia New" w:hAnsi="Cordia New" w:cs="Cordia New"/>
          <w:sz w:val="32"/>
          <w:szCs w:val="32"/>
        </w:rPr>
        <w:t>313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BC406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E54BA" w:rsidRPr="00DA31B8">
        <w:rPr>
          <w:rFonts w:ascii="Cordia New" w:hAnsi="Cordia New" w:cs="Cordia New"/>
          <w:sz w:val="32"/>
          <w:szCs w:val="32"/>
        </w:rPr>
        <w:t>1,</w:t>
      </w:r>
      <w:r w:rsidR="005560DF">
        <w:rPr>
          <w:rFonts w:ascii="Cordia New" w:hAnsi="Cordia New" w:cs="Cordia New"/>
          <w:sz w:val="32"/>
          <w:szCs w:val="32"/>
        </w:rPr>
        <w:t>157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6429B6A" w14:textId="77777777" w:rsidR="00441AF4" w:rsidRPr="00441AF4" w:rsidRDefault="00441AF4" w:rsidP="00275112">
      <w:pPr>
        <w:spacing w:line="240" w:lineRule="auto"/>
        <w:jc w:val="thaiDistribute"/>
        <w:rPr>
          <w:rFonts w:ascii="Cordia New" w:hAnsi="Cordia New" w:cs="Cordia New"/>
          <w:b/>
          <w:bCs/>
          <w:spacing w:val="8"/>
          <w:sz w:val="32"/>
          <w:szCs w:val="32"/>
        </w:rPr>
      </w:pPr>
    </w:p>
    <w:p w14:paraId="32CC5A59" w14:textId="167976FD" w:rsidR="005409BE" w:rsidRDefault="005409BE" w:rsidP="005409BE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b/>
          <w:bCs/>
          <w:spacing w:val="-8"/>
          <w:sz w:val="32"/>
          <w:szCs w:val="32"/>
          <w:cs/>
        </w:rPr>
        <w:t>สถานการณ์ตลาดที่อยู่อาศัยจังหวัด</w:t>
      </w:r>
      <w:r w:rsidR="00275112" w:rsidRPr="00321065">
        <w:rPr>
          <w:rFonts w:ascii="Cordia New" w:hAnsi="Cordia New" w:cs="Cordia New"/>
          <w:b/>
          <w:bCs/>
          <w:spacing w:val="-8"/>
          <w:sz w:val="32"/>
          <w:szCs w:val="32"/>
          <w:cs/>
        </w:rPr>
        <w:t>สุราษฎร์ธานี</w:t>
      </w:r>
      <w:r w:rsidRPr="00321065">
        <w:rPr>
          <w:rFonts w:ascii="Cordia New" w:hAnsi="Cordia New" w:cs="Cordia New" w:hint="cs"/>
          <w:spacing w:val="-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ครึ่ง</w:t>
      </w:r>
      <w:r w:rsidR="00FE6AE2" w:rsidRPr="00321065">
        <w:rPr>
          <w:rFonts w:ascii="Cordia New" w:hAnsi="Cordia New" w:cs="Cordia New" w:hint="cs"/>
          <w:spacing w:val="-8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ปี 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256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</w:t>
      </w:r>
      <w:r w:rsidR="0056736D" w:rsidRPr="00321065">
        <w:rPr>
          <w:rFonts w:ascii="Cordia New" w:hAnsi="Cordia New" w:cs="Cordia New"/>
          <w:spacing w:val="-8"/>
          <w:sz w:val="32"/>
          <w:szCs w:val="32"/>
          <w:cs/>
        </w:rPr>
        <w:t>สำรวจ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ในพื้นที่จังหวัดสุราษฎร์ธานี</w:t>
      </w:r>
      <w:r w:rsidR="00275112" w:rsidRPr="00321065">
        <w:rPr>
          <w:rFonts w:ascii="Cordia New" w:hAnsi="Cordia New" w:cs="Cordia New"/>
          <w:b/>
          <w:bCs/>
          <w:spacing w:val="-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>มีที่อยู่อาศัย</w:t>
      </w:r>
      <w:r w:rsidR="005C1AC8" w:rsidRPr="00321065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49280E" w:rsidRPr="00321065">
        <w:rPr>
          <w:rFonts w:ascii="Cordia New" w:hAnsi="Cordia New" w:cs="Cordia New" w:hint="cs"/>
          <w:spacing w:val="8"/>
          <w:sz w:val="32"/>
          <w:szCs w:val="32"/>
          <w:cs/>
        </w:rPr>
        <w:t>ที่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เสนอขายรวมทั้งสิ้น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FE6AE2">
        <w:rPr>
          <w:rFonts w:ascii="Cordia New" w:hAnsi="Cordia New" w:cs="Cordia New"/>
          <w:spacing w:val="8"/>
          <w:sz w:val="32"/>
          <w:szCs w:val="32"/>
        </w:rPr>
        <w:t>602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>ลดลงร้อยละ -</w:t>
      </w:r>
      <w:r>
        <w:rPr>
          <w:rFonts w:ascii="Cordia New" w:hAnsi="Cordia New" w:cs="Cordia New"/>
          <w:spacing w:val="8"/>
          <w:sz w:val="32"/>
          <w:szCs w:val="32"/>
        </w:rPr>
        <w:t>24</w:t>
      </w:r>
      <w:r w:rsidRPr="00321065">
        <w:rPr>
          <w:rFonts w:ascii="Cordia New" w:hAnsi="Cordia New" w:cs="Cordia New"/>
          <w:spacing w:val="8"/>
          <w:sz w:val="32"/>
          <w:szCs w:val="32"/>
        </w:rPr>
        <w:t>.</w:t>
      </w:r>
      <w:r>
        <w:rPr>
          <w:rFonts w:ascii="Cordia New" w:hAnsi="Cordia New" w:cs="Cordia New"/>
          <w:spacing w:val="8"/>
          <w:sz w:val="32"/>
          <w:szCs w:val="32"/>
        </w:rPr>
        <w:t>2</w:t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FE6AE2">
        <w:rPr>
          <w:rFonts w:ascii="Cordia New" w:hAnsi="Cordia New" w:cs="Cordia New"/>
          <w:spacing w:val="8"/>
          <w:sz w:val="32"/>
          <w:szCs w:val="32"/>
        </w:rPr>
        <w:t>0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FE6AE2">
        <w:rPr>
          <w:rFonts w:ascii="Cordia New" w:hAnsi="Cordia New" w:cs="Cordia New"/>
          <w:spacing w:val="8"/>
          <w:sz w:val="32"/>
          <w:szCs w:val="32"/>
        </w:rPr>
        <w:t>988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FE6AE2" w:rsidRPr="00321065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FE6AE2" w:rsidRPr="00321065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FE6AE2">
        <w:rPr>
          <w:rFonts w:ascii="Cordia New" w:hAnsi="Cordia New" w:cs="Cordia New"/>
          <w:spacing w:val="8"/>
          <w:sz w:val="32"/>
          <w:szCs w:val="32"/>
        </w:rPr>
        <w:t>17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FE6AE2">
        <w:rPr>
          <w:rFonts w:ascii="Cordia New" w:hAnsi="Cordia New" w:cs="Cordia New"/>
          <w:spacing w:val="8"/>
          <w:sz w:val="32"/>
          <w:szCs w:val="32"/>
        </w:rPr>
        <w:t>1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แบ่งเป็นโครงการบ้านจัดสรร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2,</w:t>
      </w:r>
      <w:r w:rsidR="00FE6AE2">
        <w:rPr>
          <w:rFonts w:ascii="Cordia New" w:hAnsi="Cordia New" w:cs="Cordia New"/>
          <w:spacing w:val="8"/>
          <w:sz w:val="32"/>
          <w:szCs w:val="32"/>
        </w:rPr>
        <w:t>354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FE6AE2">
        <w:rPr>
          <w:rFonts w:ascii="Cordia New" w:hAnsi="Cordia New" w:cs="Cordia New"/>
          <w:spacing w:val="8"/>
          <w:sz w:val="32"/>
          <w:szCs w:val="32"/>
        </w:rPr>
        <w:t>9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FE6AE2">
        <w:rPr>
          <w:rFonts w:ascii="Cordia New" w:hAnsi="Cordia New" w:cs="Cordia New"/>
          <w:spacing w:val="8"/>
          <w:sz w:val="32"/>
          <w:szCs w:val="32"/>
        </w:rPr>
        <w:t>872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="00FE6AE2">
        <w:rPr>
          <w:rFonts w:ascii="Cordia New" w:hAnsi="Cordia New" w:cs="Cordia New"/>
          <w:spacing w:val="8"/>
          <w:sz w:val="32"/>
          <w:szCs w:val="32"/>
        </w:rPr>
        <w:t>48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FE6AE2">
        <w:rPr>
          <w:rFonts w:ascii="Cordia New" w:hAnsi="Cordia New" w:cs="Cordia New"/>
          <w:spacing w:val="8"/>
          <w:sz w:val="32"/>
          <w:szCs w:val="32"/>
        </w:rPr>
        <w:t>116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</w:t>
      </w:r>
      <w:r w:rsidR="00FE6AE2" w:rsidRPr="00321065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16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FE6AE2" w:rsidRPr="00462991">
        <w:rPr>
          <w:rFonts w:ascii="Cordia New" w:hAnsi="Cordia New" w:cs="Cordia New"/>
          <w:spacing w:val="16"/>
          <w:sz w:val="32"/>
          <w:szCs w:val="32"/>
        </w:rPr>
        <w:t>277</w:t>
      </w:r>
      <w:r w:rsidR="00275112" w:rsidRPr="00321065">
        <w:rPr>
          <w:rFonts w:ascii="Cordia New" w:hAnsi="Cordia New" w:cs="Cordia New"/>
          <w:spacing w:val="16"/>
          <w:sz w:val="32"/>
          <w:szCs w:val="32"/>
          <w:cs/>
        </w:rPr>
        <w:t xml:space="preserve"> หน่วย ลดลงร้อยละ -</w:t>
      </w:r>
      <w:r w:rsidR="00FE6AE2" w:rsidRPr="00462991">
        <w:rPr>
          <w:rFonts w:ascii="Cordia New" w:hAnsi="Cordia New" w:cs="Cordia New"/>
          <w:spacing w:val="16"/>
          <w:sz w:val="32"/>
          <w:szCs w:val="32"/>
        </w:rPr>
        <w:t>58</w:t>
      </w:r>
      <w:r w:rsidR="00275112" w:rsidRPr="00321065">
        <w:rPr>
          <w:rFonts w:ascii="Cordia New" w:hAnsi="Cordia New" w:cs="Cordia New"/>
          <w:spacing w:val="16"/>
          <w:sz w:val="32"/>
          <w:szCs w:val="32"/>
        </w:rPr>
        <w:t>.</w:t>
      </w:r>
      <w:r w:rsidR="00FE6AE2" w:rsidRPr="00462991">
        <w:rPr>
          <w:rFonts w:ascii="Cordia New" w:hAnsi="Cordia New" w:cs="Cordia New"/>
          <w:spacing w:val="16"/>
          <w:sz w:val="32"/>
          <w:szCs w:val="32"/>
        </w:rPr>
        <w:t>8</w:t>
      </w:r>
      <w:r w:rsidR="00275112" w:rsidRPr="00321065">
        <w:rPr>
          <w:rFonts w:ascii="Cordia New" w:hAnsi="Cordia New" w:cs="Cordia New"/>
          <w:spacing w:val="16"/>
          <w:sz w:val="32"/>
          <w:szCs w:val="32"/>
          <w:cs/>
        </w:rPr>
        <w:t xml:space="preserve"> มูลค่า </w:t>
      </w:r>
      <w:r w:rsidR="00FE6AE2" w:rsidRPr="00462991">
        <w:rPr>
          <w:rFonts w:ascii="Cordia New" w:hAnsi="Cordia New" w:cs="Cordia New"/>
          <w:spacing w:val="16"/>
          <w:sz w:val="32"/>
          <w:szCs w:val="32"/>
        </w:rPr>
        <w:t>1</w:t>
      </w:r>
      <w:r w:rsidR="00275112" w:rsidRPr="00321065">
        <w:rPr>
          <w:rFonts w:ascii="Cordia New" w:hAnsi="Cordia New" w:cs="Cordia New"/>
          <w:spacing w:val="16"/>
          <w:sz w:val="32"/>
          <w:szCs w:val="32"/>
        </w:rPr>
        <w:t>,</w:t>
      </w:r>
      <w:r w:rsidR="00FE6AE2" w:rsidRPr="00462991">
        <w:rPr>
          <w:rFonts w:ascii="Cordia New" w:hAnsi="Cordia New" w:cs="Cordia New"/>
          <w:spacing w:val="16"/>
          <w:sz w:val="32"/>
          <w:szCs w:val="32"/>
        </w:rPr>
        <w:t>690</w:t>
      </w:r>
      <w:r w:rsidR="00275112" w:rsidRPr="00321065">
        <w:rPr>
          <w:rFonts w:ascii="Cordia New" w:hAnsi="Cordia New" w:cs="Cordia New"/>
          <w:spacing w:val="16"/>
          <w:sz w:val="32"/>
          <w:szCs w:val="32"/>
          <w:cs/>
        </w:rPr>
        <w:t xml:space="preserve"> ล้านบาท </w:t>
      </w:r>
      <w:r w:rsidR="00FE6AE2" w:rsidRPr="00321065">
        <w:rPr>
          <w:rFonts w:ascii="Cordia New" w:hAnsi="Cordia New" w:cs="Cordia New" w:hint="cs"/>
          <w:spacing w:val="16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16"/>
          <w:sz w:val="32"/>
          <w:szCs w:val="32"/>
          <w:cs/>
        </w:rPr>
        <w:t>ร้อยละ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FE6AE2" w:rsidRPr="00321065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FE6AE2">
        <w:rPr>
          <w:rFonts w:ascii="Cordia New" w:hAnsi="Cordia New" w:cs="Cordia New"/>
          <w:spacing w:val="8"/>
          <w:sz w:val="32"/>
          <w:szCs w:val="32"/>
        </w:rPr>
        <w:t>4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0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FE6AE2">
        <w:rPr>
          <w:rFonts w:ascii="Cordia New" w:hAnsi="Cordia New" w:cs="Cordia New"/>
          <w:spacing w:val="8"/>
          <w:sz w:val="32"/>
          <w:szCs w:val="32"/>
        </w:rPr>
        <w:t>4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ส่วนจำนวนหน่วย</w:t>
      </w:r>
      <w:r w:rsidR="00040ECD" w:rsidRPr="00321065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ขายได้ใหม่มีจำนวน </w:t>
      </w:r>
      <w:r w:rsidR="00FE6AE2">
        <w:rPr>
          <w:rFonts w:ascii="Cordia New" w:hAnsi="Cordia New" w:cs="Cordia New"/>
          <w:spacing w:val="8"/>
          <w:sz w:val="32"/>
          <w:szCs w:val="32"/>
        </w:rPr>
        <w:t>531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="00FE6AE2" w:rsidRPr="00321065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ร้อยละ </w:t>
      </w:r>
      <w:r w:rsidR="009859E8" w:rsidRPr="00321065">
        <w:rPr>
          <w:rFonts w:ascii="Cordia New" w:hAnsi="Cordia New" w:cs="Cordia New"/>
          <w:spacing w:val="-8"/>
          <w:sz w:val="32"/>
          <w:szCs w:val="32"/>
          <w:cs/>
        </w:rPr>
        <w:br/>
      </w:r>
      <w:r w:rsidR="00FE6AE2" w:rsidRPr="00321065">
        <w:rPr>
          <w:rFonts w:ascii="Cordia New" w:hAnsi="Cordia New" w:cs="Cordia New" w:hint="cs"/>
          <w:spacing w:val="-8"/>
          <w:sz w:val="32"/>
          <w:szCs w:val="32"/>
          <w:cs/>
        </w:rPr>
        <w:t>-</w:t>
      </w:r>
      <w:r w:rsidR="00FE6AE2" w:rsidRPr="005C1AC8">
        <w:rPr>
          <w:rFonts w:ascii="Cordia New" w:hAnsi="Cordia New" w:cs="Cordia New"/>
          <w:spacing w:val="-8"/>
          <w:sz w:val="32"/>
          <w:szCs w:val="32"/>
        </w:rPr>
        <w:t>1</w:t>
      </w:r>
      <w:r w:rsidR="00A24E3F" w:rsidRPr="005C1AC8">
        <w:rPr>
          <w:rFonts w:ascii="Cordia New" w:hAnsi="Cordia New" w:cs="Cordia New"/>
          <w:spacing w:val="-8"/>
          <w:sz w:val="32"/>
          <w:szCs w:val="32"/>
        </w:rPr>
        <w:t>8</w:t>
      </w:r>
      <w:r w:rsidR="00275112" w:rsidRPr="00321065">
        <w:rPr>
          <w:rFonts w:ascii="Cordia New" w:hAnsi="Cordia New" w:cs="Cordia New"/>
          <w:spacing w:val="-8"/>
          <w:sz w:val="32"/>
          <w:szCs w:val="32"/>
        </w:rPr>
        <w:t>.</w:t>
      </w:r>
      <w:r w:rsidR="00FE6AE2" w:rsidRPr="005C1AC8">
        <w:rPr>
          <w:rFonts w:ascii="Cordia New" w:hAnsi="Cordia New" w:cs="Cordia New"/>
          <w:spacing w:val="-8"/>
          <w:sz w:val="32"/>
          <w:szCs w:val="32"/>
        </w:rPr>
        <w:t>2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มูลค่า </w:t>
      </w:r>
      <w:r w:rsidR="00EA0386" w:rsidRPr="005C1AC8">
        <w:rPr>
          <w:rFonts w:ascii="Cordia New" w:hAnsi="Cordia New" w:cs="Cordia New"/>
          <w:spacing w:val="-8"/>
          <w:sz w:val="32"/>
          <w:szCs w:val="32"/>
        </w:rPr>
        <w:t>2</w:t>
      </w:r>
      <w:r w:rsidR="00275112" w:rsidRPr="005C1AC8">
        <w:rPr>
          <w:rFonts w:ascii="Cordia New" w:hAnsi="Cordia New" w:cs="Cordia New"/>
          <w:spacing w:val="-8"/>
          <w:sz w:val="32"/>
          <w:szCs w:val="32"/>
        </w:rPr>
        <w:t>,</w:t>
      </w:r>
      <w:r w:rsidR="00FE6AE2" w:rsidRPr="005C1AC8">
        <w:rPr>
          <w:rFonts w:ascii="Cordia New" w:hAnsi="Cordia New" w:cs="Cordia New"/>
          <w:spacing w:val="-8"/>
          <w:sz w:val="32"/>
          <w:szCs w:val="32"/>
        </w:rPr>
        <w:t>276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ล้านบาท </w:t>
      </w:r>
      <w:r w:rsidR="00FE6AE2" w:rsidRPr="00321065">
        <w:rPr>
          <w:rFonts w:ascii="Cordia New" w:hAnsi="Cordia New" w:cs="Cordia New" w:hint="cs"/>
          <w:spacing w:val="-8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ร้อยละ </w:t>
      </w:r>
      <w:r w:rsidR="00FE6AE2" w:rsidRPr="00321065">
        <w:rPr>
          <w:rFonts w:ascii="Cordia New" w:hAnsi="Cordia New" w:cs="Cordia New" w:hint="cs"/>
          <w:spacing w:val="-8"/>
          <w:sz w:val="32"/>
          <w:szCs w:val="32"/>
          <w:cs/>
        </w:rPr>
        <w:t>-</w:t>
      </w:r>
      <w:r w:rsidR="00FE6AE2" w:rsidRPr="005C1AC8">
        <w:rPr>
          <w:rFonts w:ascii="Cordia New" w:hAnsi="Cordia New" w:cs="Cordia New"/>
          <w:spacing w:val="-8"/>
          <w:sz w:val="32"/>
          <w:szCs w:val="32"/>
        </w:rPr>
        <w:t>16</w:t>
      </w:r>
      <w:r w:rsidR="00275112" w:rsidRPr="00321065">
        <w:rPr>
          <w:rFonts w:ascii="Cordia New" w:hAnsi="Cordia New" w:cs="Cordia New"/>
          <w:spacing w:val="-8"/>
          <w:sz w:val="32"/>
          <w:szCs w:val="32"/>
        </w:rPr>
        <w:t>.</w:t>
      </w:r>
      <w:r w:rsidR="00EA0386" w:rsidRPr="005C1AC8">
        <w:rPr>
          <w:rFonts w:ascii="Cordia New" w:hAnsi="Cordia New" w:cs="Cordia New"/>
          <w:spacing w:val="-8"/>
          <w:sz w:val="32"/>
          <w:szCs w:val="32"/>
        </w:rPr>
        <w:t>0</w:t>
      </w:r>
      <w:r w:rsidRPr="00321065">
        <w:rPr>
          <w:rFonts w:ascii="Cordia New" w:hAnsi="Cordia New" w:cs="Cordia New" w:hint="cs"/>
          <w:spacing w:val="-8"/>
          <w:sz w:val="32"/>
          <w:szCs w:val="32"/>
          <w:cs/>
        </w:rPr>
        <w:t xml:space="preserve"> โดยมีที่อยู่อาศัย</w:t>
      </w:r>
      <w:r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เหลือขาย </w:t>
      </w:r>
      <w:r w:rsidRPr="005C1AC8">
        <w:rPr>
          <w:rFonts w:ascii="Cordia New" w:hAnsi="Cordia New" w:cs="Cordia New"/>
          <w:spacing w:val="-8"/>
          <w:sz w:val="32"/>
          <w:szCs w:val="32"/>
        </w:rPr>
        <w:t>2,071</w:t>
      </w:r>
      <w:r w:rsidRPr="00321065">
        <w:rPr>
          <w:rFonts w:ascii="Cordia New" w:hAnsi="Cordia New" w:cs="Cordia New"/>
          <w:spacing w:val="-8"/>
          <w:sz w:val="32"/>
          <w:szCs w:val="32"/>
          <w:cs/>
        </w:rPr>
        <w:t xml:space="preserve"> หน่วย ลดลงร้อยละ -</w:t>
      </w:r>
      <w:r w:rsidRPr="005C1AC8">
        <w:rPr>
          <w:rFonts w:ascii="Cordia New" w:hAnsi="Cordia New" w:cs="Cordia New"/>
          <w:spacing w:val="-8"/>
          <w:sz w:val="32"/>
          <w:szCs w:val="32"/>
        </w:rPr>
        <w:t>25.6</w:t>
      </w:r>
      <w:r w:rsidRPr="0032106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cs/>
        </w:rPr>
        <w:br/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>
        <w:rPr>
          <w:rFonts w:ascii="Cordia New" w:hAnsi="Cordia New" w:cs="Cordia New"/>
          <w:spacing w:val="8"/>
          <w:sz w:val="32"/>
          <w:szCs w:val="32"/>
        </w:rPr>
        <w:t>8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>
        <w:rPr>
          <w:rFonts w:ascii="Cordia New" w:hAnsi="Cordia New" w:cs="Cordia New"/>
          <w:spacing w:val="8"/>
          <w:sz w:val="32"/>
          <w:szCs w:val="32"/>
        </w:rPr>
        <w:t>172</w:t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ลดลงร้อยละ -</w:t>
      </w:r>
      <w:r>
        <w:rPr>
          <w:rFonts w:ascii="Cordia New" w:hAnsi="Cordia New" w:cs="Cordia New"/>
          <w:spacing w:val="8"/>
          <w:sz w:val="32"/>
          <w:szCs w:val="32"/>
        </w:rPr>
        <w:t>17</w:t>
      </w:r>
      <w:r w:rsidRPr="00DA31B8">
        <w:rPr>
          <w:rFonts w:ascii="Cordia New" w:hAnsi="Cordia New" w:cs="Cordia New"/>
          <w:spacing w:val="8"/>
          <w:sz w:val="32"/>
          <w:szCs w:val="32"/>
        </w:rPr>
        <w:t>.</w:t>
      </w:r>
      <w:r>
        <w:rPr>
          <w:rFonts w:ascii="Cordia New" w:hAnsi="Cordia New" w:cs="Cordia New"/>
          <w:spacing w:val="8"/>
          <w:sz w:val="32"/>
          <w:szCs w:val="32"/>
        </w:rPr>
        <w:t>4</w:t>
      </w:r>
      <w:r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เมื่อเทียบกับช่วงเดียวกันของปี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Pr="0032106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321065">
        <w:rPr>
          <w:rFonts w:ascii="Cordia New" w:hAnsi="Cordia New" w:cs="Cordia New"/>
          <w:sz w:val="32"/>
          <w:szCs w:val="32"/>
        </w:rPr>
        <w:t>(</w:t>
      </w:r>
      <w:r w:rsidRPr="00DA31B8">
        <w:rPr>
          <w:rFonts w:ascii="Cordia New" w:hAnsi="Cordia New" w:cs="Cordia New"/>
          <w:sz w:val="32"/>
          <w:szCs w:val="32"/>
        </w:rPr>
        <w:t>YoY)</w:t>
      </w:r>
      <w:r w:rsidRPr="00321065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7B7D53" w:rsidRPr="00321065">
        <w:rPr>
          <w:rFonts w:ascii="Cordia New" w:hAnsi="Cordia New" w:cs="Cordia New"/>
          <w:sz w:val="32"/>
          <w:szCs w:val="32"/>
          <w:cs/>
        </w:rPr>
        <w:t>เมื่อพิจารณา</w:t>
      </w:r>
      <w:r w:rsidR="005C1AC8" w:rsidRPr="00321065">
        <w:rPr>
          <w:rFonts w:ascii="Cordia New" w:hAnsi="Cordia New" w:cs="Cordia New" w:hint="cs"/>
          <w:sz w:val="32"/>
          <w:szCs w:val="32"/>
          <w:cs/>
        </w:rPr>
        <w:br/>
      </w:r>
      <w:r w:rsidR="007B7D53" w:rsidRPr="00321065">
        <w:rPr>
          <w:rFonts w:ascii="Cordia New" w:hAnsi="Cordia New" w:cs="Cordia New"/>
          <w:sz w:val="32"/>
          <w:szCs w:val="32"/>
          <w:cs/>
        </w:rPr>
        <w:t>ลงรายละเอียดตามรายพื้นที่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</w:p>
    <w:p w14:paraId="5A061DB6" w14:textId="1CCE7E61" w:rsidR="007B7D53" w:rsidRPr="005409BE" w:rsidRDefault="005409BE" w:rsidP="003713A7">
      <w:pPr>
        <w:spacing w:after="0" w:line="240" w:lineRule="auto"/>
        <w:jc w:val="thaiDistribute"/>
        <w:rPr>
          <w:rFonts w:ascii="Cordia New" w:hAnsi="Cordia New" w:cs="Cordia New"/>
          <w:b/>
          <w:bCs/>
          <w:spacing w:val="8"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ทำเล</w:t>
      </w:r>
      <w:r w:rsidR="007B7D53" w:rsidRPr="00321065">
        <w:rPr>
          <w:rFonts w:ascii="Cordia New" w:hAnsi="Cordia New" w:cs="Cordia New"/>
          <w:b/>
          <w:bCs/>
          <w:sz w:val="32"/>
          <w:szCs w:val="32"/>
          <w:cs/>
        </w:rPr>
        <w:t>ที่มีที่อยู่อาศัยขาย</w:t>
      </w:r>
      <w:r w:rsidR="007B7D53" w:rsidRPr="00321065">
        <w:rPr>
          <w:rFonts w:ascii="Cordia New" w:hAnsi="Cordia New" w:cs="Cordia New" w:hint="cs"/>
          <w:b/>
          <w:bCs/>
          <w:sz w:val="32"/>
          <w:szCs w:val="32"/>
          <w:cs/>
        </w:rPr>
        <w:t>ได้ใหม่</w:t>
      </w:r>
      <w:r w:rsidR="007B7D53" w:rsidRPr="00321065">
        <w:rPr>
          <w:rFonts w:ascii="Cordia New" w:hAnsi="Cordia New" w:cs="Cordia New"/>
          <w:b/>
          <w:bCs/>
          <w:sz w:val="32"/>
          <w:szCs w:val="32"/>
          <w:cs/>
        </w:rPr>
        <w:t>สูงสุด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>จังหวัดสุราษฎร์ธานี</w:t>
      </w:r>
      <w:r w:rsidR="007B7D53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042639" w:rsidRPr="005409BE">
        <w:rPr>
          <w:rFonts w:ascii="Cordia New" w:hAnsi="Cordia New" w:cs="Cordia New"/>
          <w:b/>
          <w:bCs/>
          <w:sz w:val="32"/>
          <w:szCs w:val="32"/>
        </w:rPr>
        <w:t>5</w:t>
      </w:r>
      <w:r w:rsidR="007B7D53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</w:p>
    <w:p w14:paraId="37AEA85C" w14:textId="51B533F2" w:rsidR="007B7D53" w:rsidRPr="00DA31B8" w:rsidRDefault="007B7D53" w:rsidP="003713A7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C3D62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0B5E67" w:rsidRPr="00321065">
        <w:rPr>
          <w:rFonts w:ascii="Cordia New" w:hAnsi="Cordia New" w:cs="Cordia New" w:hint="cs"/>
          <w:sz w:val="32"/>
          <w:szCs w:val="32"/>
          <w:cs/>
        </w:rPr>
        <w:t>ประดู่-บางชุมโถ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B5E67" w:rsidRPr="00DA31B8">
        <w:rPr>
          <w:rFonts w:ascii="Cordia New" w:hAnsi="Cordia New" w:cs="Cordia New"/>
          <w:sz w:val="32"/>
          <w:szCs w:val="32"/>
        </w:rPr>
        <w:t>1</w:t>
      </w:r>
      <w:r w:rsidR="00FE6AE2">
        <w:rPr>
          <w:rFonts w:ascii="Cordia New" w:hAnsi="Cordia New" w:cs="Cordia New"/>
          <w:sz w:val="32"/>
          <w:szCs w:val="32"/>
        </w:rPr>
        <w:t>80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355C0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7F3C5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E6AE2">
        <w:rPr>
          <w:rFonts w:ascii="Cordia New" w:hAnsi="Cordia New" w:cs="Cordia New"/>
          <w:sz w:val="32"/>
          <w:szCs w:val="32"/>
        </w:rPr>
        <w:t>622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F3C5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427D91B6" w14:textId="2F96ACC6" w:rsidR="007B7D53" w:rsidRPr="00DA31B8" w:rsidRDefault="005409BE" w:rsidP="003713A7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 w:hint="cs"/>
          <w:sz w:val="32"/>
          <w:szCs w:val="32"/>
          <w:cs/>
        </w:rPr>
        <w:t>อั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นดับ </w:t>
      </w:r>
      <w:r w:rsidR="00FC3D62">
        <w:rPr>
          <w:rFonts w:ascii="Cordia New" w:hAnsi="Cordia New" w:cs="Cordia New"/>
          <w:sz w:val="32"/>
          <w:szCs w:val="32"/>
        </w:rPr>
        <w:t>2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 โซ</w:t>
      </w:r>
      <w:r w:rsidR="007428DC" w:rsidRPr="00321065">
        <w:rPr>
          <w:rFonts w:ascii="Cordia New" w:hAnsi="Cordia New" w:cs="Cordia New" w:hint="cs"/>
          <w:sz w:val="32"/>
          <w:szCs w:val="32"/>
          <w:cs/>
        </w:rPr>
        <w:t>น</w:t>
      </w:r>
      <w:r w:rsidR="00FE6AE2" w:rsidRPr="00321065">
        <w:rPr>
          <w:rFonts w:ascii="Cordia New" w:hAnsi="Cordia New" w:cs="Cordia New" w:hint="cs"/>
          <w:sz w:val="32"/>
          <w:szCs w:val="32"/>
          <w:cs/>
        </w:rPr>
        <w:t>มะขามเตี้ย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FE6AE2">
        <w:rPr>
          <w:rFonts w:ascii="Cordia New" w:hAnsi="Cordia New" w:cs="Cordia New"/>
          <w:sz w:val="32"/>
          <w:szCs w:val="32"/>
        </w:rPr>
        <w:t>105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355C0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B7D53"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7B7D53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E6AE2">
        <w:rPr>
          <w:rFonts w:ascii="Cordia New" w:hAnsi="Cordia New" w:cs="Cordia New"/>
          <w:sz w:val="32"/>
          <w:szCs w:val="32"/>
        </w:rPr>
        <w:t>33</w:t>
      </w:r>
      <w:r w:rsidR="007F3C50">
        <w:rPr>
          <w:rFonts w:ascii="Cordia New" w:hAnsi="Cordia New" w:cs="Cordia New"/>
          <w:sz w:val="32"/>
          <w:szCs w:val="32"/>
        </w:rPr>
        <w:t>7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F3C5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7B7D53"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664BC71C" w14:textId="7AB525FC" w:rsidR="007B7D53" w:rsidRDefault="007B7D53" w:rsidP="003713A7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C3D62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B0F35" w:rsidRPr="00321065">
        <w:rPr>
          <w:rFonts w:ascii="Cordia New" w:hAnsi="Cordia New" w:cs="Cordia New" w:hint="cs"/>
          <w:sz w:val="32"/>
          <w:szCs w:val="32"/>
          <w:cs/>
        </w:rPr>
        <w:t>บางใบไม้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E6AE2">
        <w:rPr>
          <w:rFonts w:ascii="Cordia New" w:hAnsi="Cordia New" w:cs="Cordia New"/>
          <w:sz w:val="32"/>
          <w:szCs w:val="32"/>
        </w:rPr>
        <w:t>-</w:t>
      </w:r>
      <w:r w:rsidR="00FE6AE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FE6AE2" w:rsidRPr="00321065">
        <w:rPr>
          <w:rFonts w:ascii="Cordia New" w:hAnsi="Cordia New" w:cs="Cordia New" w:hint="cs"/>
          <w:sz w:val="32"/>
          <w:szCs w:val="32"/>
          <w:cs/>
        </w:rPr>
        <w:t xml:space="preserve">คลองน้อย 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B0F35" w:rsidRPr="00DA31B8">
        <w:rPr>
          <w:rFonts w:ascii="Cordia New" w:hAnsi="Cordia New" w:cs="Cordia New"/>
          <w:sz w:val="32"/>
          <w:szCs w:val="32"/>
        </w:rPr>
        <w:t>9</w:t>
      </w:r>
      <w:r w:rsidR="00FE6AE2">
        <w:rPr>
          <w:rFonts w:ascii="Cordia New" w:hAnsi="Cordia New" w:cs="Cordia New"/>
          <w:sz w:val="32"/>
          <w:szCs w:val="32"/>
        </w:rPr>
        <w:t>6</w:t>
      </w:r>
      <w:r w:rsidR="00355C0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7F3C5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E6AE2">
        <w:rPr>
          <w:rFonts w:ascii="Cordia New" w:hAnsi="Cordia New" w:cs="Cordia New"/>
          <w:sz w:val="32"/>
          <w:szCs w:val="32"/>
        </w:rPr>
        <w:t>36</w:t>
      </w:r>
      <w:r w:rsidR="007F3C50">
        <w:rPr>
          <w:rFonts w:ascii="Cordia New" w:hAnsi="Cordia New" w:cs="Cordia New"/>
          <w:sz w:val="32"/>
          <w:szCs w:val="32"/>
        </w:rPr>
        <w:t>7</w:t>
      </w:r>
      <w:r w:rsidR="007F3C5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04226EC4" w14:textId="251E8D31" w:rsidR="007B7D53" w:rsidRPr="00DA31B8" w:rsidRDefault="007B7D53" w:rsidP="003713A7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C3D62">
        <w:rPr>
          <w:rFonts w:ascii="Cordia New" w:hAnsi="Cordia New" w:cs="Cordia New"/>
          <w:sz w:val="32"/>
          <w:szCs w:val="32"/>
        </w:rPr>
        <w:t>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FE6AE2" w:rsidRPr="00321065">
        <w:rPr>
          <w:rFonts w:ascii="Cordia New" w:hAnsi="Cordia New" w:cs="Cordia New" w:hint="cs"/>
          <w:sz w:val="32"/>
          <w:szCs w:val="32"/>
          <w:cs/>
        </w:rPr>
        <w:t>หาดเฉวง-บ่อผุด</w:t>
      </w:r>
      <w:r w:rsidR="0031483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FC3D62">
        <w:rPr>
          <w:rFonts w:ascii="Cordia New" w:hAnsi="Cordia New" w:cs="Cordia New"/>
          <w:sz w:val="32"/>
          <w:szCs w:val="32"/>
        </w:rPr>
        <w:t>77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FC3D6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E6AE2">
        <w:rPr>
          <w:rFonts w:ascii="Cordia New" w:hAnsi="Cordia New" w:cs="Cordia New"/>
          <w:sz w:val="32"/>
          <w:szCs w:val="32"/>
        </w:rPr>
        <w:t>565</w:t>
      </w:r>
      <w:r w:rsidR="00FC3D62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380016C4" w14:textId="43FA4D59" w:rsidR="007B7D53" w:rsidRPr="00DA31B8" w:rsidRDefault="007B7D53" w:rsidP="003713A7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C3D62">
        <w:rPr>
          <w:rFonts w:ascii="Cordia New" w:hAnsi="Cordia New" w:cs="Cordia New"/>
          <w:sz w:val="32"/>
          <w:szCs w:val="32"/>
        </w:rPr>
        <w:t>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FE6AE2" w:rsidRPr="00321065">
        <w:rPr>
          <w:rFonts w:ascii="Cordia New" w:hAnsi="Cordia New" w:cs="Cordia New" w:hint="cs"/>
          <w:sz w:val="32"/>
          <w:szCs w:val="32"/>
          <w:cs/>
        </w:rPr>
        <w:t xml:space="preserve">แม่น้ำ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FE6AE2">
        <w:rPr>
          <w:rFonts w:ascii="Cordia New" w:hAnsi="Cordia New" w:cs="Cordia New"/>
          <w:sz w:val="32"/>
          <w:szCs w:val="32"/>
        </w:rPr>
        <w:t>35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E87E6D" w:rsidRPr="00DA31B8">
        <w:rPr>
          <w:rFonts w:ascii="Cordia New" w:hAnsi="Cordia New" w:cs="Cordia New"/>
          <w:sz w:val="32"/>
          <w:szCs w:val="32"/>
        </w:rPr>
        <w:t>2</w:t>
      </w:r>
      <w:r w:rsidR="000B0D72">
        <w:rPr>
          <w:rFonts w:ascii="Cordia New" w:hAnsi="Cordia New" w:cs="Cordia New"/>
          <w:sz w:val="32"/>
          <w:szCs w:val="32"/>
        </w:rPr>
        <w:t>5</w:t>
      </w:r>
      <w:r w:rsidR="00FC3D62">
        <w:rPr>
          <w:rFonts w:ascii="Cordia New" w:hAnsi="Cordia New" w:cs="Cordia New"/>
          <w:sz w:val="32"/>
          <w:szCs w:val="32"/>
        </w:rPr>
        <w:t>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18AA5C9B" w14:textId="77777777" w:rsidR="00FE6AE2" w:rsidRPr="00FE6AE2" w:rsidRDefault="00FE6AE2" w:rsidP="007017E0">
      <w:pPr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14:paraId="231C20DE" w14:textId="718CABE2" w:rsidR="007B7D53" w:rsidRPr="005409BE" w:rsidRDefault="007B7D53" w:rsidP="005409BE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7017E0" w:rsidRPr="005409BE">
        <w:rPr>
          <w:rFonts w:ascii="Cordia New" w:hAnsi="Cordia New" w:cs="Cordia New"/>
          <w:b/>
          <w:bCs/>
          <w:sz w:val="32"/>
          <w:szCs w:val="32"/>
        </w:rPr>
        <w:t>5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56B5C0F2" w14:textId="7F1ECA5F" w:rsidR="007B7D53" w:rsidRPr="00DA31B8" w:rsidRDefault="007B7D53" w:rsidP="005409BE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321065">
        <w:rPr>
          <w:rFonts w:ascii="Cordia New" w:hAnsi="Cordia New" w:cs="Cordia New"/>
          <w:sz w:val="32"/>
          <w:szCs w:val="32"/>
        </w:rPr>
        <w:t xml:space="preserve">1 </w:t>
      </w:r>
      <w:r w:rsidRPr="00321065">
        <w:rPr>
          <w:rFonts w:ascii="Cordia New" w:hAnsi="Cordia New" w:cs="Cordia New"/>
          <w:sz w:val="32"/>
          <w:szCs w:val="32"/>
          <w:cs/>
        </w:rPr>
        <w:t>โซน</w:t>
      </w:r>
      <w:r w:rsidR="00AB7BEA" w:rsidRPr="00321065">
        <w:rPr>
          <w:rFonts w:ascii="Cordia New" w:hAnsi="Cordia New" w:cs="Cordia New" w:hint="cs"/>
          <w:sz w:val="32"/>
          <w:szCs w:val="32"/>
          <w:cs/>
        </w:rPr>
        <w:t>ประดู่-บางชุมโถ</w:t>
      </w:r>
      <w:r w:rsidR="005B1BB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F33D9E">
        <w:rPr>
          <w:rFonts w:ascii="Cordia New" w:hAnsi="Cordia New" w:cs="Cordia New"/>
          <w:sz w:val="32"/>
          <w:szCs w:val="32"/>
        </w:rPr>
        <w:t>1</w:t>
      </w:r>
      <w:r w:rsidR="00F33D9E" w:rsidRPr="00321065">
        <w:rPr>
          <w:rFonts w:ascii="Cordia New" w:hAnsi="Cordia New" w:cs="Cordia New" w:hint="cs"/>
          <w:sz w:val="32"/>
          <w:szCs w:val="32"/>
        </w:rPr>
        <w:t>,</w:t>
      </w:r>
      <w:r w:rsidR="00F33D9E">
        <w:rPr>
          <w:rFonts w:ascii="Cordia New" w:hAnsi="Cordia New" w:cs="Cordia New"/>
          <w:sz w:val="32"/>
          <w:szCs w:val="32"/>
        </w:rPr>
        <w:t>049</w:t>
      </w:r>
      <w:r w:rsidR="0059005F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AB7BEA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37B44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F33D9E">
        <w:rPr>
          <w:rFonts w:ascii="Cordia New" w:hAnsi="Cordia New" w:cs="Cordia New"/>
          <w:sz w:val="32"/>
          <w:szCs w:val="32"/>
        </w:rPr>
        <w:t>4</w:t>
      </w:r>
      <w:r w:rsidR="00AB7BEA" w:rsidRPr="00DA31B8">
        <w:rPr>
          <w:rFonts w:ascii="Cordia New" w:hAnsi="Cordia New" w:cs="Cordia New"/>
          <w:sz w:val="32"/>
          <w:szCs w:val="32"/>
        </w:rPr>
        <w:t>,</w:t>
      </w:r>
      <w:r w:rsidR="00F33D9E">
        <w:rPr>
          <w:rFonts w:ascii="Cordia New" w:hAnsi="Cordia New" w:cs="Cordia New"/>
          <w:sz w:val="32"/>
          <w:szCs w:val="32"/>
        </w:rPr>
        <w:t>177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15B7E3AD" w14:textId="246EB956" w:rsidR="007B7D53" w:rsidRPr="00DA31B8" w:rsidRDefault="007B7D53" w:rsidP="005409BE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321065">
        <w:rPr>
          <w:rFonts w:ascii="Cordia New" w:hAnsi="Cordia New" w:cs="Cordia New"/>
          <w:sz w:val="32"/>
          <w:szCs w:val="32"/>
        </w:rPr>
        <w:t xml:space="preserve">2 </w:t>
      </w:r>
      <w:r w:rsidRPr="00321065">
        <w:rPr>
          <w:rFonts w:ascii="Cordia New" w:hAnsi="Cordia New" w:cs="Cordia New"/>
          <w:sz w:val="32"/>
          <w:szCs w:val="32"/>
          <w:cs/>
        </w:rPr>
        <w:t>โซน</w:t>
      </w:r>
      <w:r w:rsidR="00F33D9E" w:rsidRPr="00321065">
        <w:rPr>
          <w:rFonts w:ascii="Cordia New" w:hAnsi="Cordia New" w:cs="Cordia New" w:hint="cs"/>
          <w:sz w:val="32"/>
          <w:szCs w:val="32"/>
          <w:cs/>
        </w:rPr>
        <w:t>มะขามเตี้ย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B50A1" w:rsidRPr="00DA31B8">
        <w:rPr>
          <w:rFonts w:ascii="Cordia New" w:hAnsi="Cordia New" w:cs="Cordia New"/>
          <w:sz w:val="32"/>
          <w:szCs w:val="32"/>
        </w:rPr>
        <w:t>4</w:t>
      </w:r>
      <w:r w:rsidR="00F33D9E">
        <w:rPr>
          <w:rFonts w:ascii="Cordia New" w:hAnsi="Cordia New" w:cs="Cordia New"/>
          <w:sz w:val="32"/>
          <w:szCs w:val="32"/>
        </w:rPr>
        <w:t>24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9005F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B50A1" w:rsidRPr="00DA31B8">
        <w:rPr>
          <w:rFonts w:ascii="Cordia New" w:hAnsi="Cordia New" w:cs="Cordia New"/>
          <w:sz w:val="32"/>
          <w:szCs w:val="32"/>
        </w:rPr>
        <w:t>1,</w:t>
      </w:r>
      <w:r w:rsidR="00F33D9E">
        <w:rPr>
          <w:rFonts w:ascii="Cordia New" w:hAnsi="Cordia New" w:cs="Cordia New"/>
          <w:sz w:val="32"/>
          <w:szCs w:val="32"/>
        </w:rPr>
        <w:t>303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937B44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AA61C91" w14:textId="6BA2CE4D" w:rsidR="007B7D53" w:rsidRPr="00DA31B8" w:rsidRDefault="007B7D53" w:rsidP="005409BE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321065">
        <w:rPr>
          <w:rFonts w:ascii="Cordia New" w:hAnsi="Cordia New" w:cs="Cordia New"/>
          <w:sz w:val="32"/>
          <w:szCs w:val="32"/>
        </w:rPr>
        <w:t xml:space="preserve">3 </w:t>
      </w:r>
      <w:r w:rsidRPr="00321065">
        <w:rPr>
          <w:rFonts w:ascii="Cordia New" w:hAnsi="Cordia New" w:cs="Cordia New"/>
          <w:sz w:val="32"/>
          <w:szCs w:val="32"/>
          <w:cs/>
        </w:rPr>
        <w:t>โซน</w:t>
      </w:r>
      <w:r w:rsidR="00046377" w:rsidRPr="00321065">
        <w:rPr>
          <w:rFonts w:ascii="Cordia New" w:hAnsi="Cordia New" w:cs="Cordia New" w:hint="cs"/>
          <w:sz w:val="32"/>
          <w:szCs w:val="32"/>
          <w:cs/>
        </w:rPr>
        <w:t>บางใบไม้</w:t>
      </w:r>
      <w:r w:rsidR="00263901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5409BE">
        <w:rPr>
          <w:rFonts w:ascii="Cordia New" w:hAnsi="Cordia New" w:cs="Cordia New"/>
          <w:sz w:val="32"/>
          <w:szCs w:val="32"/>
        </w:rPr>
        <w:t>–</w:t>
      </w:r>
      <w:r w:rsidR="00263901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63901" w:rsidRPr="00321065">
        <w:rPr>
          <w:rFonts w:ascii="Cordia New" w:hAnsi="Cordia New" w:cs="Cordia New" w:hint="cs"/>
          <w:sz w:val="32"/>
          <w:szCs w:val="32"/>
          <w:cs/>
        </w:rPr>
        <w:t>คลองน้อย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46377" w:rsidRPr="00DA31B8">
        <w:rPr>
          <w:rFonts w:ascii="Cordia New" w:hAnsi="Cordia New" w:cs="Cordia New"/>
          <w:sz w:val="32"/>
          <w:szCs w:val="32"/>
        </w:rPr>
        <w:t>3</w:t>
      </w:r>
      <w:r w:rsidR="00263901">
        <w:rPr>
          <w:rFonts w:ascii="Cordia New" w:hAnsi="Cordia New" w:cs="Cordia New"/>
          <w:sz w:val="32"/>
          <w:szCs w:val="32"/>
        </w:rPr>
        <w:t>15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046377" w:rsidRPr="00DA31B8">
        <w:rPr>
          <w:rFonts w:ascii="Cordia New" w:hAnsi="Cordia New" w:cs="Cordia New"/>
          <w:sz w:val="32"/>
          <w:szCs w:val="32"/>
        </w:rPr>
        <w:t>1,</w:t>
      </w:r>
      <w:r w:rsidR="00263901">
        <w:rPr>
          <w:rFonts w:ascii="Cordia New" w:hAnsi="Cordia New" w:cs="Cordia New"/>
          <w:sz w:val="32"/>
          <w:szCs w:val="32"/>
        </w:rPr>
        <w:t>278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937B44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1A2D3C5" w14:textId="21222268" w:rsidR="007B7D53" w:rsidRPr="00DA31B8" w:rsidRDefault="007B7D53" w:rsidP="005409BE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321065">
        <w:rPr>
          <w:rFonts w:ascii="Cordia New" w:hAnsi="Cordia New" w:cs="Cordia New"/>
          <w:sz w:val="32"/>
          <w:szCs w:val="32"/>
        </w:rPr>
        <w:t xml:space="preserve">4 </w:t>
      </w:r>
      <w:r w:rsidRPr="00321065">
        <w:rPr>
          <w:rFonts w:ascii="Cordia New" w:hAnsi="Cordia New" w:cs="Cordia New"/>
          <w:sz w:val="32"/>
          <w:szCs w:val="32"/>
          <w:cs/>
        </w:rPr>
        <w:t>โซน</w:t>
      </w:r>
      <w:r w:rsidR="00263901" w:rsidRPr="00321065">
        <w:rPr>
          <w:rFonts w:ascii="Cordia New" w:hAnsi="Cordia New" w:cs="Cordia New" w:hint="cs"/>
          <w:sz w:val="32"/>
          <w:szCs w:val="32"/>
          <w:cs/>
        </w:rPr>
        <w:t xml:space="preserve">หาดเฉวง-บ่อผุด </w:t>
      </w:r>
      <w:r w:rsidRPr="00321065">
        <w:rPr>
          <w:rFonts w:ascii="Cordia New" w:hAnsi="Cordia New" w:cs="Cordia New"/>
          <w:sz w:val="32"/>
          <w:szCs w:val="32"/>
          <w:cs/>
        </w:rPr>
        <w:t>จำนวน</w:t>
      </w:r>
      <w:r w:rsidR="005409BE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63901">
        <w:rPr>
          <w:rFonts w:ascii="Cordia New" w:hAnsi="Cordia New" w:cs="Cordia New"/>
          <w:sz w:val="32"/>
          <w:szCs w:val="32"/>
        </w:rPr>
        <w:t>181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937B44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32F74" w:rsidRPr="00DA31B8">
        <w:rPr>
          <w:rFonts w:ascii="Cordia New" w:hAnsi="Cordia New" w:cs="Cordia New"/>
          <w:sz w:val="32"/>
          <w:szCs w:val="32"/>
        </w:rPr>
        <w:t>1,</w:t>
      </w:r>
      <w:r w:rsidR="00263901">
        <w:rPr>
          <w:rFonts w:ascii="Cordia New" w:hAnsi="Cordia New" w:cs="Cordia New"/>
          <w:sz w:val="32"/>
          <w:szCs w:val="32"/>
        </w:rPr>
        <w:t>431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D6B57B4" w14:textId="3E88CCB5" w:rsidR="007B7D53" w:rsidRPr="00DA31B8" w:rsidRDefault="007B7D53" w:rsidP="005409BE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321065">
        <w:rPr>
          <w:rFonts w:ascii="Cordia New" w:hAnsi="Cordia New" w:cs="Cordia New"/>
          <w:sz w:val="32"/>
          <w:szCs w:val="32"/>
        </w:rPr>
        <w:t xml:space="preserve">5 </w:t>
      </w:r>
      <w:r w:rsidRPr="00321065">
        <w:rPr>
          <w:rFonts w:ascii="Cordia New" w:hAnsi="Cordia New" w:cs="Cordia New"/>
          <w:sz w:val="32"/>
          <w:szCs w:val="32"/>
          <w:cs/>
        </w:rPr>
        <w:t>โซน</w:t>
      </w:r>
      <w:r w:rsidR="00263901" w:rsidRPr="00321065">
        <w:rPr>
          <w:rFonts w:ascii="Cordia New" w:hAnsi="Cordia New" w:cs="Cordia New" w:hint="cs"/>
          <w:sz w:val="32"/>
          <w:szCs w:val="32"/>
          <w:cs/>
        </w:rPr>
        <w:t>ขุนทะเล</w:t>
      </w:r>
      <w:r w:rsidR="005409BE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จำนวน</w:t>
      </w:r>
      <w:r w:rsidR="004C12B2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9005F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63901">
        <w:rPr>
          <w:rFonts w:ascii="Cordia New" w:hAnsi="Cordia New" w:cs="Cordia New"/>
          <w:sz w:val="32"/>
          <w:szCs w:val="32"/>
        </w:rPr>
        <w:t>42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0A617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937B44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263901">
        <w:rPr>
          <w:rFonts w:ascii="Cordia New" w:hAnsi="Cordia New" w:cs="Cordia New"/>
          <w:sz w:val="32"/>
          <w:szCs w:val="32"/>
        </w:rPr>
        <w:t>75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3F1DA95C" w14:textId="77777777" w:rsidR="00685896" w:rsidRDefault="00685896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1C50CE6A" w14:textId="77777777" w:rsidR="00764B7E" w:rsidRDefault="00764B7E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4CB8407D" w14:textId="77777777" w:rsidR="00764B7E" w:rsidRDefault="00764B7E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29B488A1" w14:textId="77777777" w:rsidR="00764B7E" w:rsidRDefault="00764B7E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734C87E0" w14:textId="77777777" w:rsidR="00764B7E" w:rsidRDefault="00764B7E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5C373E55" w14:textId="77777777" w:rsidR="009620F3" w:rsidRPr="00DA31B8" w:rsidRDefault="009620F3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543FD3E2" w14:textId="4CD68BDF" w:rsidR="00020F68" w:rsidRDefault="005409BE" w:rsidP="00F74C7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สถานการณ์ตลาดที่อยู่อาศัยจังหวัด</w:t>
      </w:r>
      <w:r w:rsidR="00275112" w:rsidRPr="00321065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นครศรีธรรมราช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ครึ่ง</w:t>
      </w:r>
      <w:r w:rsidR="00A71E70" w:rsidRPr="00321065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56736D" w:rsidRPr="00321065">
        <w:rPr>
          <w:rFonts w:ascii="Cordia New" w:hAnsi="Cordia New" w:cs="Cordia New"/>
          <w:spacing w:val="8"/>
          <w:sz w:val="32"/>
          <w:szCs w:val="32"/>
          <w:cs/>
        </w:rPr>
        <w:t>สำรวจ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ในพื้นที่จังหวัดนครศรีธรรมราช</w:t>
      </w:r>
      <w:r w:rsidR="00275112" w:rsidRPr="00321065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</w:t>
      </w:r>
      <w:r w:rsidR="0049280E" w:rsidRPr="00321065">
        <w:rPr>
          <w:rFonts w:ascii="Cordia New" w:hAnsi="Cordia New" w:cs="Cordia New" w:hint="cs"/>
          <w:spacing w:val="8"/>
          <w:sz w:val="32"/>
          <w:szCs w:val="32"/>
          <w:cs/>
        </w:rPr>
        <w:t>ที่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เสนอขายรวมทั้งสิ้น 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1,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</w:t>
      </w:r>
      <w:r w:rsidR="00A71E70" w:rsidRPr="00321065">
        <w:rPr>
          <w:rFonts w:ascii="Cordia New" w:hAnsi="Cordia New" w:cs="Cordia New" w:hint="cs"/>
          <w:spacing w:val="8"/>
          <w:sz w:val="32"/>
          <w:szCs w:val="32"/>
        </w:rPr>
        <w:t>63</w:t>
      </w:r>
      <w:r w:rsidR="00C56E75" w:rsidRPr="00321065">
        <w:rPr>
          <w:rFonts w:ascii="Cordia New" w:hAnsi="Cordia New" w:cs="Cordia New" w:hint="cs"/>
          <w:spacing w:val="8"/>
          <w:sz w:val="32"/>
          <w:szCs w:val="32"/>
        </w:rPr>
        <w:t xml:space="preserve">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>ลดลงร้อยละ -</w:t>
      </w:r>
      <w:r w:rsidR="00C56E75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C56E75">
        <w:rPr>
          <w:rFonts w:ascii="Cordia New" w:hAnsi="Cordia New" w:cs="Cordia New"/>
          <w:spacing w:val="8"/>
          <w:sz w:val="32"/>
          <w:szCs w:val="32"/>
        </w:rPr>
        <w:t>3</w:t>
      </w:r>
      <w:r w:rsidR="00C56E75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C56E75">
        <w:rPr>
          <w:rFonts w:ascii="Cordia New" w:hAnsi="Cordia New" w:cs="Cordia New"/>
          <w:spacing w:val="8"/>
          <w:sz w:val="32"/>
          <w:szCs w:val="32"/>
        </w:rPr>
        <w:t>1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A71E70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71E70">
        <w:rPr>
          <w:rFonts w:ascii="Cordia New" w:hAnsi="Cordia New" w:cs="Cordia New"/>
          <w:spacing w:val="8"/>
          <w:sz w:val="32"/>
          <w:szCs w:val="32"/>
        </w:rPr>
        <w:t>715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A71E70" w:rsidRPr="00321065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A71E70" w:rsidRPr="00321065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BC41C7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="00A71E70" w:rsidRPr="00321065">
        <w:rPr>
          <w:rFonts w:ascii="Cordia New" w:hAnsi="Cordia New" w:cs="Cordia New" w:hint="cs"/>
          <w:spacing w:val="8"/>
          <w:sz w:val="32"/>
          <w:szCs w:val="32"/>
        </w:rPr>
        <w:t>.</w:t>
      </w:r>
      <w:r w:rsidR="00A71E70">
        <w:rPr>
          <w:rFonts w:ascii="Cordia New" w:hAnsi="Cordia New" w:cs="Cordia New"/>
          <w:spacing w:val="8"/>
          <w:sz w:val="32"/>
          <w:szCs w:val="32"/>
        </w:rPr>
        <w:t>1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cs/>
        </w:rPr>
        <w:br/>
      </w:r>
      <w:r w:rsidR="00C56E75" w:rsidRPr="00321065">
        <w:rPr>
          <w:rFonts w:ascii="Cordia New" w:hAnsi="Cordia New" w:cs="Cordia New" w:hint="cs"/>
          <w:spacing w:val="8"/>
          <w:sz w:val="32"/>
          <w:szCs w:val="32"/>
          <w:cs/>
        </w:rPr>
        <w:t>ซึ่งทั้งหมดเป็น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>โครงการบ้านจัดสรร</w:t>
      </w:r>
      <w:r w:rsidR="00C56E75" w:rsidRPr="00321065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A71E70" w:rsidRPr="00184267">
        <w:rPr>
          <w:rFonts w:ascii="Cordia New" w:hAnsi="Cordia New" w:cs="Cordia New"/>
          <w:spacing w:val="10"/>
          <w:sz w:val="32"/>
          <w:szCs w:val="32"/>
        </w:rPr>
        <w:t>4</w:t>
      </w:r>
      <w:r w:rsidR="00A24E3F" w:rsidRPr="00184267">
        <w:rPr>
          <w:rFonts w:ascii="Cordia New" w:hAnsi="Cordia New" w:cs="Cordia New"/>
          <w:spacing w:val="10"/>
          <w:sz w:val="32"/>
          <w:szCs w:val="32"/>
        </w:rPr>
        <w:t>6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หน่วย </w:t>
      </w:r>
      <w:r w:rsidR="00A71E70" w:rsidRPr="00321065">
        <w:rPr>
          <w:rFonts w:ascii="Cordia New" w:hAnsi="Cordia New" w:cs="Cordia New" w:hint="cs"/>
          <w:spacing w:val="10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ร้อยละ </w:t>
      </w:r>
      <w:r w:rsidR="00A71E70" w:rsidRPr="00321065">
        <w:rPr>
          <w:rFonts w:ascii="Cordia New" w:hAnsi="Cordia New" w:cs="Cordia New" w:hint="cs"/>
          <w:spacing w:val="10"/>
          <w:sz w:val="32"/>
          <w:szCs w:val="32"/>
          <w:cs/>
        </w:rPr>
        <w:t>-</w:t>
      </w:r>
      <w:r w:rsidR="00A24E3F" w:rsidRPr="00184267">
        <w:rPr>
          <w:rFonts w:ascii="Cordia New" w:hAnsi="Cordia New" w:cs="Cordia New"/>
          <w:spacing w:val="10"/>
          <w:sz w:val="32"/>
          <w:szCs w:val="32"/>
        </w:rPr>
        <w:t>7</w:t>
      </w:r>
      <w:r w:rsidR="00A71E70" w:rsidRPr="00321065">
        <w:rPr>
          <w:rFonts w:ascii="Cordia New" w:hAnsi="Cordia New" w:cs="Cordia New" w:hint="cs"/>
          <w:spacing w:val="10"/>
          <w:sz w:val="32"/>
          <w:szCs w:val="32"/>
        </w:rPr>
        <w:t>6</w:t>
      </w:r>
      <w:r w:rsidR="004D726E" w:rsidRPr="00321065">
        <w:rPr>
          <w:rFonts w:ascii="Cordia New" w:hAnsi="Cordia New" w:cs="Cordia New"/>
          <w:spacing w:val="10"/>
          <w:sz w:val="32"/>
          <w:szCs w:val="32"/>
        </w:rPr>
        <w:t>.</w:t>
      </w:r>
      <w:r w:rsidR="00A24E3F" w:rsidRPr="00184267">
        <w:rPr>
          <w:rFonts w:ascii="Cordia New" w:hAnsi="Cordia New" w:cs="Cordia New"/>
          <w:spacing w:val="10"/>
          <w:sz w:val="32"/>
          <w:szCs w:val="32"/>
        </w:rPr>
        <w:t>3</w:t>
      </w:r>
      <w:r w:rsidR="00275112" w:rsidRPr="00321065">
        <w:rPr>
          <w:rFonts w:ascii="Cordia New" w:hAnsi="Cordia New" w:cs="Cordia New"/>
          <w:spacing w:val="10"/>
          <w:sz w:val="32"/>
          <w:szCs w:val="32"/>
          <w:cs/>
        </w:rPr>
        <w:t xml:space="preserve"> 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มูลค่า </w:t>
      </w:r>
      <w:r w:rsidR="00184267" w:rsidRPr="005C1AC8">
        <w:rPr>
          <w:rFonts w:ascii="Cordia New" w:hAnsi="Cordia New" w:cs="Cordia New"/>
          <w:spacing w:val="-10"/>
          <w:sz w:val="32"/>
          <w:szCs w:val="32"/>
        </w:rPr>
        <w:t>230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 ล้านบาท </w:t>
      </w:r>
      <w:r w:rsidR="00A71E70" w:rsidRPr="00321065">
        <w:rPr>
          <w:rFonts w:ascii="Cordia New" w:hAnsi="Cordia New" w:cs="Cordia New" w:hint="cs"/>
          <w:spacing w:val="-10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ร้อยละ </w:t>
      </w:r>
      <w:r w:rsidR="00A71E70" w:rsidRPr="00321065">
        <w:rPr>
          <w:rFonts w:ascii="Cordia New" w:hAnsi="Cordia New" w:cs="Cordia New" w:hint="cs"/>
          <w:spacing w:val="-10"/>
          <w:sz w:val="32"/>
          <w:szCs w:val="32"/>
          <w:cs/>
        </w:rPr>
        <w:t>-</w:t>
      </w:r>
      <w:r w:rsidR="00A71E70" w:rsidRPr="005C1AC8">
        <w:rPr>
          <w:rFonts w:ascii="Cordia New" w:hAnsi="Cordia New" w:cs="Cordia New"/>
          <w:spacing w:val="-10"/>
          <w:sz w:val="32"/>
          <w:szCs w:val="32"/>
        </w:rPr>
        <w:t>91</w:t>
      </w:r>
      <w:r w:rsidR="00275112" w:rsidRPr="00321065">
        <w:rPr>
          <w:rFonts w:ascii="Cordia New" w:hAnsi="Cordia New" w:cs="Cordia New"/>
          <w:spacing w:val="-10"/>
          <w:sz w:val="32"/>
          <w:szCs w:val="32"/>
        </w:rPr>
        <w:t>.</w:t>
      </w:r>
      <w:r w:rsidR="00A71E70" w:rsidRPr="005C1AC8">
        <w:rPr>
          <w:rFonts w:ascii="Cordia New" w:hAnsi="Cordia New" w:cs="Cordia New"/>
          <w:spacing w:val="-10"/>
          <w:sz w:val="32"/>
          <w:szCs w:val="32"/>
        </w:rPr>
        <w:t>3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 ส่วนจำนวนหน่วยขายได้ใหม่มีจำนวน </w:t>
      </w:r>
      <w:r w:rsidR="00EA0386" w:rsidRPr="005C1AC8">
        <w:rPr>
          <w:rFonts w:ascii="Cordia New" w:hAnsi="Cordia New" w:cs="Cordia New"/>
          <w:spacing w:val="-10"/>
          <w:sz w:val="32"/>
          <w:szCs w:val="32"/>
        </w:rPr>
        <w:t>2</w:t>
      </w:r>
      <w:r w:rsidR="00A24E3F" w:rsidRPr="005C1AC8">
        <w:rPr>
          <w:rFonts w:ascii="Cordia New" w:hAnsi="Cordia New" w:cs="Cordia New"/>
          <w:spacing w:val="-10"/>
          <w:sz w:val="32"/>
          <w:szCs w:val="32"/>
        </w:rPr>
        <w:t>6</w:t>
      </w:r>
      <w:r w:rsidR="00A71E70" w:rsidRPr="005C1AC8">
        <w:rPr>
          <w:rFonts w:ascii="Cordia New" w:hAnsi="Cordia New" w:cs="Cordia New"/>
          <w:spacing w:val="-10"/>
          <w:sz w:val="32"/>
          <w:szCs w:val="32"/>
        </w:rPr>
        <w:t>5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 หน่วย </w:t>
      </w:r>
      <w:r w:rsidR="00A71E70" w:rsidRPr="00321065">
        <w:rPr>
          <w:rFonts w:ascii="Cordia New" w:hAnsi="Cordia New" w:cs="Cordia New" w:hint="cs"/>
          <w:spacing w:val="-10"/>
          <w:sz w:val="32"/>
          <w:szCs w:val="32"/>
          <w:cs/>
        </w:rPr>
        <w:t>ลดลง</w:t>
      </w:r>
      <w:r w:rsidR="00275112" w:rsidRPr="00321065">
        <w:rPr>
          <w:rFonts w:ascii="Cordia New" w:hAnsi="Cordia New" w:cs="Cordia New"/>
          <w:spacing w:val="-10"/>
          <w:sz w:val="32"/>
          <w:szCs w:val="32"/>
          <w:cs/>
        </w:rPr>
        <w:t xml:space="preserve">ร้อยละ </w:t>
      </w:r>
      <w:r w:rsidR="00A71E70" w:rsidRPr="00321065">
        <w:rPr>
          <w:rFonts w:ascii="Cordia New" w:hAnsi="Cordia New" w:cs="Cordia New" w:hint="cs"/>
          <w:spacing w:val="-10"/>
          <w:sz w:val="32"/>
          <w:szCs w:val="32"/>
          <w:cs/>
        </w:rPr>
        <w:t>-</w:t>
      </w:r>
      <w:r w:rsidR="00A71E70" w:rsidRPr="00321065">
        <w:rPr>
          <w:rFonts w:ascii="Cordia New" w:hAnsi="Cordia New" w:cs="Cordia New" w:hint="cs"/>
          <w:spacing w:val="-10"/>
          <w:sz w:val="32"/>
          <w:szCs w:val="32"/>
        </w:rPr>
        <w:t>11</w:t>
      </w:r>
      <w:r w:rsidR="00275112" w:rsidRPr="00321065">
        <w:rPr>
          <w:rFonts w:ascii="Cordia New" w:hAnsi="Cordia New" w:cs="Cordia New"/>
          <w:spacing w:val="-10"/>
          <w:sz w:val="32"/>
          <w:szCs w:val="32"/>
        </w:rPr>
        <w:t>.</w:t>
      </w:r>
      <w:r w:rsidR="00A71E70" w:rsidRPr="005C1AC8">
        <w:rPr>
          <w:rFonts w:ascii="Cordia New" w:hAnsi="Cordia New" w:cs="Cordia New"/>
          <w:spacing w:val="-10"/>
          <w:sz w:val="32"/>
          <w:szCs w:val="32"/>
        </w:rPr>
        <w:t>1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5C1AC8" w:rsidRPr="00321065">
        <w:rPr>
          <w:rFonts w:ascii="Cordia New" w:hAnsi="Cordia New" w:cs="Cordia New" w:hint="cs"/>
          <w:spacing w:val="8"/>
          <w:sz w:val="32"/>
          <w:szCs w:val="32"/>
          <w:cs/>
        </w:rPr>
        <w:br/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,</w:t>
      </w:r>
      <w:r w:rsidR="00A71E70">
        <w:rPr>
          <w:rFonts w:ascii="Cordia New" w:hAnsi="Cordia New" w:cs="Cordia New"/>
          <w:spacing w:val="8"/>
          <w:sz w:val="32"/>
          <w:szCs w:val="32"/>
        </w:rPr>
        <w:t>339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4D726E" w:rsidRPr="00321065">
        <w:rPr>
          <w:rFonts w:ascii="Cordia New" w:hAnsi="Cordia New" w:cs="Cordia New"/>
          <w:spacing w:val="8"/>
          <w:sz w:val="32"/>
          <w:szCs w:val="32"/>
          <w:cs/>
        </w:rPr>
        <w:t>เพิ่มขึ้น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A71E70">
        <w:rPr>
          <w:rFonts w:ascii="Cordia New" w:hAnsi="Cordia New" w:cs="Cordia New"/>
          <w:spacing w:val="8"/>
          <w:sz w:val="32"/>
          <w:szCs w:val="32"/>
        </w:rPr>
        <w:t>12</w:t>
      </w:r>
      <w:r w:rsidR="00275112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="00275112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020F68" w:rsidRPr="00321065">
        <w:rPr>
          <w:rFonts w:ascii="Cordia New" w:hAnsi="Cordia New" w:cs="Cordia New" w:hint="cs"/>
          <w:sz w:val="32"/>
          <w:szCs w:val="32"/>
          <w:cs/>
        </w:rPr>
        <w:t>โดย</w:t>
      </w:r>
      <w:r w:rsidR="00C56E75" w:rsidRPr="00321065">
        <w:rPr>
          <w:rFonts w:ascii="Cordia New" w:hAnsi="Cordia New" w:cs="Cordia New" w:hint="cs"/>
          <w:sz w:val="32"/>
          <w:szCs w:val="32"/>
          <w:cs/>
        </w:rPr>
        <w:t>มี</w:t>
      </w:r>
      <w:r w:rsidR="00C56E75" w:rsidRPr="00321065">
        <w:rPr>
          <w:rFonts w:ascii="Cordia New" w:hAnsi="Cordia New" w:cs="Cordia New"/>
          <w:sz w:val="32"/>
          <w:szCs w:val="32"/>
          <w:cs/>
        </w:rPr>
        <w:t>จำนวน</w:t>
      </w:r>
      <w:r w:rsidR="00C56E75" w:rsidRPr="00321065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C56E75" w:rsidRPr="00321065">
        <w:rPr>
          <w:rFonts w:ascii="Cordia New" w:hAnsi="Cordia New" w:cs="Cordia New"/>
          <w:sz w:val="32"/>
          <w:szCs w:val="32"/>
          <w:cs/>
        </w:rPr>
        <w:t>เหลือขาย</w:t>
      </w:r>
      <w:r w:rsidR="00C56E75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6E75" w:rsidRPr="00DA31B8">
        <w:rPr>
          <w:rFonts w:ascii="Cordia New" w:hAnsi="Cordia New" w:cs="Cordia New"/>
          <w:spacing w:val="8"/>
          <w:sz w:val="32"/>
          <w:szCs w:val="32"/>
        </w:rPr>
        <w:t>1,09</w:t>
      </w:r>
      <w:r w:rsidR="00C56E75">
        <w:rPr>
          <w:rFonts w:ascii="Cordia New" w:hAnsi="Cordia New" w:cs="Cordia New"/>
          <w:spacing w:val="8"/>
          <w:sz w:val="32"/>
          <w:szCs w:val="32"/>
        </w:rPr>
        <w:t>8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ลดลงร้อยละ -</w:t>
      </w:r>
      <w:r w:rsidR="00C56E75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C56E75">
        <w:rPr>
          <w:rFonts w:ascii="Cordia New" w:hAnsi="Cordia New" w:cs="Cordia New"/>
          <w:spacing w:val="8"/>
          <w:sz w:val="32"/>
          <w:szCs w:val="32"/>
        </w:rPr>
        <w:t>3</w:t>
      </w:r>
      <w:r w:rsidR="00C56E75" w:rsidRPr="00321065">
        <w:rPr>
          <w:rFonts w:ascii="Cordia New" w:hAnsi="Cordia New" w:cs="Cordia New"/>
          <w:spacing w:val="8"/>
          <w:sz w:val="32"/>
          <w:szCs w:val="32"/>
        </w:rPr>
        <w:t>.</w:t>
      </w:r>
      <w:r w:rsidR="00C56E75">
        <w:rPr>
          <w:rFonts w:ascii="Cordia New" w:hAnsi="Cordia New" w:cs="Cordia New"/>
          <w:spacing w:val="8"/>
          <w:sz w:val="32"/>
          <w:szCs w:val="32"/>
        </w:rPr>
        <w:t>6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C56E75" w:rsidRPr="00DA31B8">
        <w:rPr>
          <w:rFonts w:ascii="Cordia New" w:hAnsi="Cordia New" w:cs="Cordia New"/>
          <w:spacing w:val="8"/>
          <w:sz w:val="32"/>
          <w:szCs w:val="32"/>
        </w:rPr>
        <w:t>6,</w:t>
      </w:r>
      <w:r w:rsidR="00C56E75">
        <w:rPr>
          <w:rFonts w:ascii="Cordia New" w:hAnsi="Cordia New" w:cs="Cordia New"/>
          <w:spacing w:val="8"/>
          <w:sz w:val="32"/>
          <w:szCs w:val="32"/>
        </w:rPr>
        <w:t>376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C56E75" w:rsidRPr="00321065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C56E75" w:rsidRPr="00321065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C56E75" w:rsidRPr="00C22A9D">
        <w:rPr>
          <w:rFonts w:ascii="Cordia New" w:hAnsi="Cordia New" w:cs="Cordia New"/>
          <w:spacing w:val="8"/>
          <w:sz w:val="32"/>
          <w:szCs w:val="32"/>
        </w:rPr>
        <w:t>8.2</w:t>
      </w:r>
      <w:r w:rsidR="00C56E75" w:rsidRPr="00321065">
        <w:rPr>
          <w:rFonts w:ascii="Cordia New" w:hAnsi="Cordia New" w:cs="Cordia New"/>
          <w:spacing w:val="8"/>
          <w:sz w:val="32"/>
          <w:szCs w:val="32"/>
          <w:cs/>
        </w:rPr>
        <w:t xml:space="preserve"> เมื่อเทียบกับช่วงเดียวกันของปี </w:t>
      </w:r>
      <w:r w:rsidR="00C56E75"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="00C56E75" w:rsidRPr="0032106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C56E75" w:rsidRPr="00321065">
        <w:rPr>
          <w:rFonts w:ascii="Cordia New" w:hAnsi="Cordia New" w:cs="Cordia New"/>
          <w:sz w:val="32"/>
          <w:szCs w:val="32"/>
        </w:rPr>
        <w:t>(</w:t>
      </w:r>
      <w:r w:rsidR="00C56E75" w:rsidRPr="00DA31B8">
        <w:rPr>
          <w:rFonts w:ascii="Cordia New" w:hAnsi="Cordia New" w:cs="Cordia New"/>
          <w:sz w:val="32"/>
          <w:szCs w:val="32"/>
        </w:rPr>
        <w:t>YoY)</w:t>
      </w:r>
      <w:r w:rsidR="00C56E75" w:rsidRPr="00321065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0D1CCE" w:rsidRPr="00321065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</w:t>
      </w:r>
      <w:r w:rsidR="0056736D" w:rsidRPr="00321065">
        <w:rPr>
          <w:rFonts w:ascii="Cordia New" w:hAnsi="Cordia New" w:cs="Cordia New" w:hint="cs"/>
          <w:sz w:val="32"/>
          <w:szCs w:val="32"/>
          <w:cs/>
        </w:rPr>
        <w:br/>
      </w:r>
      <w:r w:rsidR="000D1CCE" w:rsidRPr="00321065">
        <w:rPr>
          <w:rFonts w:ascii="Cordia New" w:hAnsi="Cordia New" w:cs="Cordia New"/>
          <w:sz w:val="32"/>
          <w:szCs w:val="32"/>
          <w:cs/>
        </w:rPr>
        <w:t>ตามรายพื้นที่</w:t>
      </w:r>
      <w:r w:rsidR="00020F68" w:rsidRPr="00321065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</w:p>
    <w:p w14:paraId="49EA0324" w14:textId="77777777" w:rsidR="00F74C74" w:rsidRPr="00F74C74" w:rsidRDefault="00F74C74" w:rsidP="00F74C74">
      <w:pPr>
        <w:spacing w:after="0" w:line="240" w:lineRule="auto"/>
        <w:jc w:val="thaiDistribute"/>
        <w:rPr>
          <w:rFonts w:ascii="Cordia New" w:hAnsi="Cordia New" w:cs="Cordia New"/>
          <w:sz w:val="28"/>
        </w:rPr>
      </w:pPr>
    </w:p>
    <w:p w14:paraId="7D413139" w14:textId="4771C318" w:rsidR="000D1CCE" w:rsidRPr="00020F68" w:rsidRDefault="00020F68" w:rsidP="00F74C74">
      <w:pPr>
        <w:spacing w:after="0" w:line="240" w:lineRule="auto"/>
        <w:jc w:val="thaiDistribute"/>
        <w:rPr>
          <w:rFonts w:ascii="Cordia New" w:hAnsi="Cordia New" w:cs="Cordia New"/>
          <w:b/>
          <w:bCs/>
          <w:strike/>
          <w:color w:val="FF0000"/>
          <w:sz w:val="32"/>
          <w:szCs w:val="32"/>
        </w:rPr>
      </w:pP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ทำเล</w:t>
      </w:r>
      <w:r w:rsidR="000D1CCE" w:rsidRPr="00321065">
        <w:rPr>
          <w:rFonts w:ascii="Cordia New" w:hAnsi="Cordia New" w:cs="Cordia New"/>
          <w:b/>
          <w:bCs/>
          <w:sz w:val="32"/>
          <w:szCs w:val="32"/>
          <w:cs/>
        </w:rPr>
        <w:t>ที่มีที่อยู่อาศัยขาย</w:t>
      </w:r>
      <w:r w:rsidR="000D1CCE" w:rsidRPr="00321065">
        <w:rPr>
          <w:rFonts w:ascii="Cordia New" w:hAnsi="Cordia New" w:cs="Cordia New" w:hint="cs"/>
          <w:b/>
          <w:bCs/>
          <w:sz w:val="32"/>
          <w:szCs w:val="32"/>
          <w:cs/>
        </w:rPr>
        <w:t>ได้ใหม่</w:t>
      </w:r>
      <w:r w:rsidR="000D1CCE" w:rsidRPr="00321065">
        <w:rPr>
          <w:rFonts w:ascii="Cordia New" w:hAnsi="Cordia New" w:cs="Cordia New"/>
          <w:b/>
          <w:bCs/>
          <w:sz w:val="32"/>
          <w:szCs w:val="32"/>
          <w:cs/>
        </w:rPr>
        <w:t>สูงสุด</w:t>
      </w:r>
      <w:r w:rsidRPr="00321065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จังหวัดนครศรีธรรมราช </w:t>
      </w:r>
      <w:r w:rsidR="001F18D3" w:rsidRPr="00020F68">
        <w:rPr>
          <w:rFonts w:ascii="Cordia New" w:hAnsi="Cordia New" w:cs="Cordia New"/>
          <w:b/>
          <w:bCs/>
          <w:sz w:val="32"/>
          <w:szCs w:val="32"/>
        </w:rPr>
        <w:t>3</w:t>
      </w:r>
      <w:r w:rsidR="000D1CCE"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</w:p>
    <w:p w14:paraId="490A4361" w14:textId="3EEFF9B6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อ้อมค่าย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5718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22AE6">
        <w:rPr>
          <w:rFonts w:ascii="Cordia New" w:hAnsi="Cordia New" w:cs="Cordia New"/>
          <w:sz w:val="32"/>
          <w:szCs w:val="32"/>
        </w:rPr>
        <w:t>127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71E70">
        <w:rPr>
          <w:rFonts w:ascii="Cordia New" w:hAnsi="Cordia New" w:cs="Cordia New"/>
          <w:sz w:val="32"/>
          <w:szCs w:val="32"/>
        </w:rPr>
        <w:t>5</w:t>
      </w:r>
      <w:r w:rsidR="00D22AE6">
        <w:rPr>
          <w:rFonts w:ascii="Cordia New" w:hAnsi="Cordia New" w:cs="Cordia New"/>
          <w:sz w:val="32"/>
          <w:szCs w:val="32"/>
        </w:rPr>
        <w:t>47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9C7BAD4" w14:textId="4C6CE0E8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</w:t>
      </w:r>
      <w:r w:rsidR="0007614D" w:rsidRPr="00321065">
        <w:rPr>
          <w:rFonts w:ascii="Cordia New" w:hAnsi="Cordia New" w:cs="Cordia New" w:hint="cs"/>
          <w:sz w:val="32"/>
          <w:szCs w:val="32"/>
          <w:cs/>
        </w:rPr>
        <w:t>น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ในเมือง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>
        <w:rPr>
          <w:rFonts w:ascii="Cordia New" w:hAnsi="Cordia New" w:cs="Cordia New"/>
          <w:sz w:val="32"/>
          <w:szCs w:val="32"/>
        </w:rPr>
        <w:t>66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>
        <w:rPr>
          <w:rFonts w:ascii="Cordia New" w:hAnsi="Cordia New" w:cs="Cordia New"/>
          <w:sz w:val="32"/>
          <w:szCs w:val="32"/>
        </w:rPr>
        <w:t>589</w:t>
      </w:r>
      <w:r w:rsidR="00A71E7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6E5721A4" w14:textId="0F0FA40D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bookmarkStart w:id="0" w:name="_Hlk194526895"/>
      <w:proofErr w:type="spellStart"/>
      <w:r w:rsidR="00A71E70" w:rsidRPr="00321065">
        <w:rPr>
          <w:rFonts w:ascii="Cordia New" w:hAnsi="Cordia New" w:cs="Cordia New" w:hint="cs"/>
          <w:sz w:val="32"/>
          <w:szCs w:val="32"/>
          <w:cs/>
        </w:rPr>
        <w:t>เ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บญ</w:t>
      </w:r>
      <w:proofErr w:type="spellEnd"/>
      <w:r w:rsidR="00D672CF" w:rsidRPr="00321065">
        <w:rPr>
          <w:rFonts w:ascii="Cordia New" w:hAnsi="Cordia New" w:cs="Cordia New" w:hint="cs"/>
          <w:sz w:val="32"/>
          <w:szCs w:val="32"/>
          <w:cs/>
        </w:rPr>
        <w:t>จม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>
        <w:rPr>
          <w:rFonts w:ascii="Cordia New" w:hAnsi="Cordia New" w:cs="Cordia New"/>
          <w:sz w:val="32"/>
          <w:szCs w:val="32"/>
        </w:rPr>
        <w:t>44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29163F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22AE6">
        <w:rPr>
          <w:rFonts w:ascii="Cordia New" w:hAnsi="Cordia New" w:cs="Cordia New"/>
          <w:sz w:val="32"/>
          <w:szCs w:val="32"/>
        </w:rPr>
        <w:t>124</w:t>
      </w:r>
      <w:r w:rsidR="00D22AE6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7BB91FA6" w14:textId="77777777" w:rsidR="00A71E70" w:rsidRPr="00A71E70" w:rsidRDefault="00A71E70" w:rsidP="00020F68">
      <w:pPr>
        <w:spacing w:after="0" w:line="240" w:lineRule="auto"/>
        <w:ind w:firstLine="720"/>
        <w:rPr>
          <w:rFonts w:ascii="Cordia New" w:hAnsi="Cordia New" w:cs="Cordia New"/>
          <w:sz w:val="16"/>
          <w:szCs w:val="16"/>
        </w:rPr>
      </w:pPr>
      <w:bookmarkStart w:id="1" w:name="_Hlk177654824"/>
    </w:p>
    <w:bookmarkEnd w:id="1"/>
    <w:p w14:paraId="7EB613CF" w14:textId="174B9BDA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6E43AF" w:rsidRPr="00020F68">
        <w:rPr>
          <w:rFonts w:ascii="Cordia New" w:hAnsi="Cordia New" w:cs="Cordia New"/>
          <w:b/>
          <w:bCs/>
          <w:sz w:val="32"/>
          <w:szCs w:val="32"/>
        </w:rPr>
        <w:t>3</w:t>
      </w:r>
      <w:r w:rsidRPr="00321065">
        <w:rPr>
          <w:rFonts w:ascii="Cordia New" w:hAnsi="Cordia New" w:cs="Cordia New"/>
          <w:b/>
          <w:bCs/>
          <w:sz w:val="32"/>
          <w:szCs w:val="32"/>
          <w:cs/>
        </w:rPr>
        <w:t xml:space="preserve"> อันดับแรก</w:t>
      </w:r>
    </w:p>
    <w:p w14:paraId="0FB5D3ED" w14:textId="11898C1F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1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อ้อมค่าย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12E9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565D0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7037D">
        <w:rPr>
          <w:rFonts w:ascii="Cordia New" w:hAnsi="Cordia New" w:cs="Cordia New"/>
          <w:sz w:val="32"/>
          <w:szCs w:val="32"/>
        </w:rPr>
        <w:t>577</w:t>
      </w:r>
      <w:r w:rsidR="005B1BB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มูลค่า</w:t>
      </w:r>
      <w:r w:rsidR="005B1BBB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C7037D">
        <w:rPr>
          <w:rFonts w:ascii="Cordia New" w:hAnsi="Cordia New" w:cs="Cordia New"/>
          <w:sz w:val="32"/>
          <w:szCs w:val="32"/>
        </w:rPr>
        <w:t>2</w:t>
      </w:r>
      <w:r w:rsidR="00AC4021" w:rsidRPr="00DA31B8">
        <w:rPr>
          <w:rFonts w:ascii="Cordia New" w:hAnsi="Cordia New" w:cs="Cordia New"/>
          <w:sz w:val="32"/>
          <w:szCs w:val="32"/>
        </w:rPr>
        <w:t>,</w:t>
      </w:r>
      <w:r w:rsidR="00C7037D">
        <w:rPr>
          <w:rFonts w:ascii="Cordia New" w:hAnsi="Cordia New" w:cs="Cordia New"/>
          <w:sz w:val="32"/>
          <w:szCs w:val="32"/>
        </w:rPr>
        <w:t>807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D8FE9F6" w14:textId="35F9B262" w:rsidR="000D1CCE" w:rsidRPr="00DA31B8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ในเมือง</w:t>
      </w:r>
      <w:r w:rsidR="00020F68" w:rsidRPr="0032106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7037D">
        <w:rPr>
          <w:rFonts w:ascii="Cordia New" w:hAnsi="Cordia New" w:cs="Cordia New"/>
          <w:sz w:val="32"/>
          <w:szCs w:val="32"/>
        </w:rPr>
        <w:t>306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812E9">
        <w:rPr>
          <w:rFonts w:ascii="Cordia New" w:hAnsi="Cordia New" w:cs="Cordia New"/>
          <w:sz w:val="32"/>
          <w:szCs w:val="32"/>
        </w:rPr>
        <w:t>3</w:t>
      </w:r>
      <w:r w:rsidR="00C7037D" w:rsidRPr="00321065">
        <w:rPr>
          <w:rFonts w:ascii="Cordia New" w:hAnsi="Cordia New" w:cs="Cordia New" w:hint="cs"/>
          <w:sz w:val="32"/>
          <w:szCs w:val="32"/>
        </w:rPr>
        <w:t>,</w:t>
      </w:r>
      <w:r w:rsidR="00C7037D">
        <w:rPr>
          <w:rFonts w:ascii="Cordia New" w:hAnsi="Cordia New" w:cs="Cordia New"/>
          <w:sz w:val="32"/>
          <w:szCs w:val="32"/>
        </w:rPr>
        <w:t>027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250F6B6B" w14:textId="44FF23FB" w:rsidR="000D1CCE" w:rsidRDefault="000D1CCE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321065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3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โซน</w:t>
      </w:r>
      <w:proofErr w:type="spellStart"/>
      <w:r w:rsidR="005812E9" w:rsidRPr="00321065">
        <w:rPr>
          <w:rFonts w:ascii="Cordia New" w:hAnsi="Cordia New" w:cs="Cordia New"/>
          <w:sz w:val="32"/>
          <w:szCs w:val="32"/>
          <w:cs/>
        </w:rPr>
        <w:t>เ</w:t>
      </w:r>
      <w:r w:rsidR="00D672CF" w:rsidRPr="00321065">
        <w:rPr>
          <w:rFonts w:ascii="Cordia New" w:hAnsi="Cordia New" w:cs="Cordia New" w:hint="cs"/>
          <w:sz w:val="32"/>
          <w:szCs w:val="32"/>
          <w:cs/>
        </w:rPr>
        <w:t>บญ</w:t>
      </w:r>
      <w:proofErr w:type="spellEnd"/>
      <w:r w:rsidR="00D672CF" w:rsidRPr="00321065">
        <w:rPr>
          <w:rFonts w:ascii="Cordia New" w:hAnsi="Cordia New" w:cs="Cordia New" w:hint="cs"/>
          <w:sz w:val="32"/>
          <w:szCs w:val="32"/>
          <w:cs/>
        </w:rPr>
        <w:t>จม</w:t>
      </w:r>
      <w:r w:rsidR="005812E9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7037D">
        <w:rPr>
          <w:rFonts w:ascii="Cordia New" w:hAnsi="Cordia New" w:cs="Cordia New"/>
          <w:sz w:val="32"/>
          <w:szCs w:val="32"/>
        </w:rPr>
        <w:t>153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Pr="00321065">
        <w:rPr>
          <w:rFonts w:ascii="Cordia New" w:hAnsi="Cordia New" w:cs="Cordia New"/>
          <w:sz w:val="32"/>
          <w:szCs w:val="32"/>
          <w:cs/>
        </w:rPr>
        <w:t>หน่วย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C7037D">
        <w:rPr>
          <w:rFonts w:ascii="Cordia New" w:hAnsi="Cordia New" w:cs="Cordia New"/>
          <w:sz w:val="32"/>
          <w:szCs w:val="32"/>
        </w:rPr>
        <w:t>392</w:t>
      </w:r>
      <w:r w:rsidRPr="00321065">
        <w:rPr>
          <w:rFonts w:ascii="Cordia New" w:hAnsi="Cordia New" w:cs="Cordia New"/>
          <w:sz w:val="32"/>
          <w:szCs w:val="32"/>
          <w:cs/>
        </w:rPr>
        <w:t xml:space="preserve"> </w:t>
      </w:r>
      <w:r w:rsidR="00C7037D" w:rsidRPr="00321065">
        <w:rPr>
          <w:rFonts w:ascii="Cordia New" w:hAnsi="Cordia New" w:cs="Cordia New"/>
          <w:sz w:val="32"/>
          <w:szCs w:val="32"/>
          <w:cs/>
        </w:rPr>
        <w:t xml:space="preserve">  </w:t>
      </w:r>
      <w:r w:rsidRPr="00321065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C8FDDEA" w14:textId="77777777" w:rsidR="00020F68" w:rsidRPr="00DA31B8" w:rsidRDefault="00020F68" w:rsidP="00020F68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0274669E" w14:textId="581C2A30" w:rsidR="00DD4791" w:rsidRPr="003D12D2" w:rsidRDefault="00275112" w:rsidP="003D12D2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</w:rPr>
        <w:t>--------------------------------------------------------------------------------------</w:t>
      </w:r>
    </w:p>
    <w:sectPr w:rsidR="00DD4791" w:rsidRPr="003D12D2" w:rsidSect="005A42B7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148D" w14:textId="77777777" w:rsidR="00695006" w:rsidRDefault="00695006">
      <w:pPr>
        <w:spacing w:after="0" w:line="240" w:lineRule="auto"/>
      </w:pPr>
      <w:r>
        <w:separator/>
      </w:r>
    </w:p>
  </w:endnote>
  <w:endnote w:type="continuationSeparator" w:id="0">
    <w:p w14:paraId="6A3741CC" w14:textId="77777777" w:rsidR="00695006" w:rsidRDefault="0069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5CBF" w14:textId="77777777" w:rsidR="003F2604" w:rsidRPr="00321065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56736D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4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56736D">
                      <w:rPr>
                        <w:rFonts w:ascii="Cordia New" w:hAnsi="Cordia New" w:cs="Cordia New"/>
                        <w:noProof/>
                        <w:sz w:val="28"/>
                      </w:rPr>
                      <w:t>4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F0D0" w14:textId="77777777" w:rsidR="00695006" w:rsidRDefault="00695006">
      <w:pPr>
        <w:spacing w:after="0" w:line="240" w:lineRule="auto"/>
      </w:pPr>
      <w:r>
        <w:separator/>
      </w:r>
    </w:p>
  </w:footnote>
  <w:footnote w:type="continuationSeparator" w:id="0">
    <w:p w14:paraId="709DC88E" w14:textId="77777777" w:rsidR="00695006" w:rsidRDefault="0069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1207406">
    <w:abstractNumId w:val="20"/>
  </w:num>
  <w:num w:numId="2" w16cid:durableId="88821495">
    <w:abstractNumId w:val="8"/>
  </w:num>
  <w:num w:numId="3" w16cid:durableId="564340990">
    <w:abstractNumId w:val="6"/>
  </w:num>
  <w:num w:numId="4" w16cid:durableId="2066180298">
    <w:abstractNumId w:val="14"/>
  </w:num>
  <w:num w:numId="5" w16cid:durableId="1185554523">
    <w:abstractNumId w:val="17"/>
  </w:num>
  <w:num w:numId="6" w16cid:durableId="913008977">
    <w:abstractNumId w:val="11"/>
  </w:num>
  <w:num w:numId="7" w16cid:durableId="669262447">
    <w:abstractNumId w:val="24"/>
  </w:num>
  <w:num w:numId="8" w16cid:durableId="121773132">
    <w:abstractNumId w:val="21"/>
  </w:num>
  <w:num w:numId="9" w16cid:durableId="1994530093">
    <w:abstractNumId w:val="22"/>
  </w:num>
  <w:num w:numId="10" w16cid:durableId="1281716650">
    <w:abstractNumId w:val="23"/>
  </w:num>
  <w:num w:numId="11" w16cid:durableId="733431474">
    <w:abstractNumId w:val="12"/>
  </w:num>
  <w:num w:numId="12" w16cid:durableId="2018145939">
    <w:abstractNumId w:val="10"/>
  </w:num>
  <w:num w:numId="13" w16cid:durableId="2005281549">
    <w:abstractNumId w:val="7"/>
  </w:num>
  <w:num w:numId="14" w16cid:durableId="1385564213">
    <w:abstractNumId w:val="4"/>
  </w:num>
  <w:num w:numId="15" w16cid:durableId="1817604110">
    <w:abstractNumId w:val="15"/>
  </w:num>
  <w:num w:numId="16" w16cid:durableId="732503549">
    <w:abstractNumId w:val="3"/>
  </w:num>
  <w:num w:numId="17" w16cid:durableId="1584409724">
    <w:abstractNumId w:val="25"/>
  </w:num>
  <w:num w:numId="18" w16cid:durableId="730343831">
    <w:abstractNumId w:val="19"/>
  </w:num>
  <w:num w:numId="19" w16cid:durableId="1396124950">
    <w:abstractNumId w:val="9"/>
  </w:num>
  <w:num w:numId="20" w16cid:durableId="1953046331">
    <w:abstractNumId w:val="0"/>
  </w:num>
  <w:num w:numId="21" w16cid:durableId="1673682060">
    <w:abstractNumId w:val="18"/>
  </w:num>
  <w:num w:numId="22" w16cid:durableId="1483960125">
    <w:abstractNumId w:val="13"/>
  </w:num>
  <w:num w:numId="23" w16cid:durableId="581337056">
    <w:abstractNumId w:val="2"/>
  </w:num>
  <w:num w:numId="24" w16cid:durableId="451092428">
    <w:abstractNumId w:val="5"/>
  </w:num>
  <w:num w:numId="25" w16cid:durableId="241260361">
    <w:abstractNumId w:val="16"/>
  </w:num>
  <w:num w:numId="26" w16cid:durableId="14988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18A9"/>
    <w:rsid w:val="00002912"/>
    <w:rsid w:val="00004945"/>
    <w:rsid w:val="00005555"/>
    <w:rsid w:val="000055D3"/>
    <w:rsid w:val="00006850"/>
    <w:rsid w:val="0001057E"/>
    <w:rsid w:val="00012463"/>
    <w:rsid w:val="000144E7"/>
    <w:rsid w:val="0001467C"/>
    <w:rsid w:val="000168A7"/>
    <w:rsid w:val="00016D4D"/>
    <w:rsid w:val="00020F68"/>
    <w:rsid w:val="00021FF1"/>
    <w:rsid w:val="0002276F"/>
    <w:rsid w:val="0002394B"/>
    <w:rsid w:val="00024957"/>
    <w:rsid w:val="000253D1"/>
    <w:rsid w:val="000266F3"/>
    <w:rsid w:val="00030435"/>
    <w:rsid w:val="000305F6"/>
    <w:rsid w:val="0003069C"/>
    <w:rsid w:val="00031919"/>
    <w:rsid w:val="000323B2"/>
    <w:rsid w:val="00032C2C"/>
    <w:rsid w:val="000341E0"/>
    <w:rsid w:val="00034D4E"/>
    <w:rsid w:val="00036192"/>
    <w:rsid w:val="000376BC"/>
    <w:rsid w:val="00040128"/>
    <w:rsid w:val="000402A4"/>
    <w:rsid w:val="00040ECD"/>
    <w:rsid w:val="00041F6F"/>
    <w:rsid w:val="00042639"/>
    <w:rsid w:val="00042FBD"/>
    <w:rsid w:val="00043F2C"/>
    <w:rsid w:val="00044082"/>
    <w:rsid w:val="000446AB"/>
    <w:rsid w:val="00046377"/>
    <w:rsid w:val="0004764D"/>
    <w:rsid w:val="00047AB2"/>
    <w:rsid w:val="00047ABD"/>
    <w:rsid w:val="000534F6"/>
    <w:rsid w:val="000575E8"/>
    <w:rsid w:val="000620DC"/>
    <w:rsid w:val="0006228E"/>
    <w:rsid w:val="00062AEE"/>
    <w:rsid w:val="00064567"/>
    <w:rsid w:val="00065517"/>
    <w:rsid w:val="000658DE"/>
    <w:rsid w:val="00066133"/>
    <w:rsid w:val="00067A2F"/>
    <w:rsid w:val="00071A41"/>
    <w:rsid w:val="00072C75"/>
    <w:rsid w:val="00073510"/>
    <w:rsid w:val="00074756"/>
    <w:rsid w:val="00074D10"/>
    <w:rsid w:val="000758AE"/>
    <w:rsid w:val="0007614D"/>
    <w:rsid w:val="00076555"/>
    <w:rsid w:val="00076B5E"/>
    <w:rsid w:val="00080A11"/>
    <w:rsid w:val="00081CF1"/>
    <w:rsid w:val="00082DB8"/>
    <w:rsid w:val="00083FBD"/>
    <w:rsid w:val="00090BDF"/>
    <w:rsid w:val="00091FFB"/>
    <w:rsid w:val="000948BB"/>
    <w:rsid w:val="000A00C3"/>
    <w:rsid w:val="000A2239"/>
    <w:rsid w:val="000A4FC7"/>
    <w:rsid w:val="000A51EB"/>
    <w:rsid w:val="000A617B"/>
    <w:rsid w:val="000B01D7"/>
    <w:rsid w:val="000B0D72"/>
    <w:rsid w:val="000B0F24"/>
    <w:rsid w:val="000B1E93"/>
    <w:rsid w:val="000B4058"/>
    <w:rsid w:val="000B4A86"/>
    <w:rsid w:val="000B54ED"/>
    <w:rsid w:val="000B5C3C"/>
    <w:rsid w:val="000B5E67"/>
    <w:rsid w:val="000B68F6"/>
    <w:rsid w:val="000B6A94"/>
    <w:rsid w:val="000B7660"/>
    <w:rsid w:val="000B7F33"/>
    <w:rsid w:val="000C0DF4"/>
    <w:rsid w:val="000C267D"/>
    <w:rsid w:val="000C392C"/>
    <w:rsid w:val="000C4BA4"/>
    <w:rsid w:val="000C7492"/>
    <w:rsid w:val="000D074F"/>
    <w:rsid w:val="000D09BF"/>
    <w:rsid w:val="000D14A3"/>
    <w:rsid w:val="000D1CCE"/>
    <w:rsid w:val="000D1D38"/>
    <w:rsid w:val="000D2414"/>
    <w:rsid w:val="000D4237"/>
    <w:rsid w:val="000D4765"/>
    <w:rsid w:val="000D5E9B"/>
    <w:rsid w:val="000D6A0B"/>
    <w:rsid w:val="000D6CEA"/>
    <w:rsid w:val="000D6E58"/>
    <w:rsid w:val="000D7FE6"/>
    <w:rsid w:val="000E1A4F"/>
    <w:rsid w:val="000E252D"/>
    <w:rsid w:val="000E2744"/>
    <w:rsid w:val="000E2F31"/>
    <w:rsid w:val="000E5388"/>
    <w:rsid w:val="000E5DA1"/>
    <w:rsid w:val="000E6450"/>
    <w:rsid w:val="000E7592"/>
    <w:rsid w:val="000F1963"/>
    <w:rsid w:val="000F2A04"/>
    <w:rsid w:val="000F2D38"/>
    <w:rsid w:val="000F392F"/>
    <w:rsid w:val="000F41EB"/>
    <w:rsid w:val="000F4324"/>
    <w:rsid w:val="000F665D"/>
    <w:rsid w:val="000F68C4"/>
    <w:rsid w:val="000F6EA9"/>
    <w:rsid w:val="000F7CBA"/>
    <w:rsid w:val="000F7FD1"/>
    <w:rsid w:val="00100425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1DF8"/>
    <w:rsid w:val="001221CA"/>
    <w:rsid w:val="0012399D"/>
    <w:rsid w:val="001253D0"/>
    <w:rsid w:val="00130FF0"/>
    <w:rsid w:val="00131D02"/>
    <w:rsid w:val="00132ED9"/>
    <w:rsid w:val="00133940"/>
    <w:rsid w:val="00134A4A"/>
    <w:rsid w:val="001372B3"/>
    <w:rsid w:val="0014083C"/>
    <w:rsid w:val="00141551"/>
    <w:rsid w:val="00143E53"/>
    <w:rsid w:val="00144615"/>
    <w:rsid w:val="00144C73"/>
    <w:rsid w:val="001511B2"/>
    <w:rsid w:val="00151ED3"/>
    <w:rsid w:val="00152E19"/>
    <w:rsid w:val="00154C74"/>
    <w:rsid w:val="001558C7"/>
    <w:rsid w:val="00155CDD"/>
    <w:rsid w:val="00161118"/>
    <w:rsid w:val="0016132E"/>
    <w:rsid w:val="00164BCD"/>
    <w:rsid w:val="00164BE1"/>
    <w:rsid w:val="00164D93"/>
    <w:rsid w:val="001650D0"/>
    <w:rsid w:val="00167CE4"/>
    <w:rsid w:val="00170CD1"/>
    <w:rsid w:val="00174B7B"/>
    <w:rsid w:val="00181CAD"/>
    <w:rsid w:val="001824C5"/>
    <w:rsid w:val="001825E8"/>
    <w:rsid w:val="0018322E"/>
    <w:rsid w:val="00184267"/>
    <w:rsid w:val="001847B3"/>
    <w:rsid w:val="001876E6"/>
    <w:rsid w:val="001917DA"/>
    <w:rsid w:val="00192936"/>
    <w:rsid w:val="001935A5"/>
    <w:rsid w:val="001946C2"/>
    <w:rsid w:val="00195422"/>
    <w:rsid w:val="001A4399"/>
    <w:rsid w:val="001A64A9"/>
    <w:rsid w:val="001A678F"/>
    <w:rsid w:val="001A6FA5"/>
    <w:rsid w:val="001A72E3"/>
    <w:rsid w:val="001B1208"/>
    <w:rsid w:val="001B1419"/>
    <w:rsid w:val="001B1824"/>
    <w:rsid w:val="001B44E4"/>
    <w:rsid w:val="001B4670"/>
    <w:rsid w:val="001B646C"/>
    <w:rsid w:val="001C48FA"/>
    <w:rsid w:val="001C551E"/>
    <w:rsid w:val="001C58AA"/>
    <w:rsid w:val="001C65C3"/>
    <w:rsid w:val="001D242B"/>
    <w:rsid w:val="001D24E6"/>
    <w:rsid w:val="001D2FCD"/>
    <w:rsid w:val="001D403B"/>
    <w:rsid w:val="001D6792"/>
    <w:rsid w:val="001D6D77"/>
    <w:rsid w:val="001D73E7"/>
    <w:rsid w:val="001E311D"/>
    <w:rsid w:val="001E390A"/>
    <w:rsid w:val="001E565C"/>
    <w:rsid w:val="001E5DDA"/>
    <w:rsid w:val="001E690E"/>
    <w:rsid w:val="001E6989"/>
    <w:rsid w:val="001E6EF6"/>
    <w:rsid w:val="001F0F82"/>
    <w:rsid w:val="001F18D3"/>
    <w:rsid w:val="001F1D92"/>
    <w:rsid w:val="00201A25"/>
    <w:rsid w:val="00203F27"/>
    <w:rsid w:val="00204D9E"/>
    <w:rsid w:val="002079B1"/>
    <w:rsid w:val="00211066"/>
    <w:rsid w:val="002125FE"/>
    <w:rsid w:val="00212A60"/>
    <w:rsid w:val="0021316D"/>
    <w:rsid w:val="00214B2B"/>
    <w:rsid w:val="00222C5A"/>
    <w:rsid w:val="00224668"/>
    <w:rsid w:val="00224D5C"/>
    <w:rsid w:val="00226068"/>
    <w:rsid w:val="00226686"/>
    <w:rsid w:val="0022693F"/>
    <w:rsid w:val="002278C6"/>
    <w:rsid w:val="002321B3"/>
    <w:rsid w:val="00232F74"/>
    <w:rsid w:val="00233239"/>
    <w:rsid w:val="0023482D"/>
    <w:rsid w:val="00234F2E"/>
    <w:rsid w:val="002350C4"/>
    <w:rsid w:val="002353DB"/>
    <w:rsid w:val="002401A2"/>
    <w:rsid w:val="00241B76"/>
    <w:rsid w:val="002440B7"/>
    <w:rsid w:val="002473F8"/>
    <w:rsid w:val="00251934"/>
    <w:rsid w:val="00253D62"/>
    <w:rsid w:val="002545CB"/>
    <w:rsid w:val="002547C8"/>
    <w:rsid w:val="00255747"/>
    <w:rsid w:val="00255CC5"/>
    <w:rsid w:val="0025680F"/>
    <w:rsid w:val="002570C0"/>
    <w:rsid w:val="00260FF1"/>
    <w:rsid w:val="00263901"/>
    <w:rsid w:val="00263BAA"/>
    <w:rsid w:val="00264F0A"/>
    <w:rsid w:val="0027008E"/>
    <w:rsid w:val="00270198"/>
    <w:rsid w:val="00270F49"/>
    <w:rsid w:val="002725FF"/>
    <w:rsid w:val="002726DD"/>
    <w:rsid w:val="00272C1E"/>
    <w:rsid w:val="00273A8A"/>
    <w:rsid w:val="00275112"/>
    <w:rsid w:val="00276B17"/>
    <w:rsid w:val="0027740F"/>
    <w:rsid w:val="00277C28"/>
    <w:rsid w:val="00281765"/>
    <w:rsid w:val="002870D9"/>
    <w:rsid w:val="002907E3"/>
    <w:rsid w:val="00290856"/>
    <w:rsid w:val="00290B35"/>
    <w:rsid w:val="002915F4"/>
    <w:rsid w:val="0029163F"/>
    <w:rsid w:val="0029428A"/>
    <w:rsid w:val="00296FA4"/>
    <w:rsid w:val="002971B3"/>
    <w:rsid w:val="002978A9"/>
    <w:rsid w:val="002A056F"/>
    <w:rsid w:val="002A2309"/>
    <w:rsid w:val="002A679A"/>
    <w:rsid w:val="002B0F35"/>
    <w:rsid w:val="002B6E0B"/>
    <w:rsid w:val="002C0CBF"/>
    <w:rsid w:val="002C25EC"/>
    <w:rsid w:val="002C2958"/>
    <w:rsid w:val="002C48F3"/>
    <w:rsid w:val="002C5F4A"/>
    <w:rsid w:val="002C60F7"/>
    <w:rsid w:val="002C6466"/>
    <w:rsid w:val="002C70BB"/>
    <w:rsid w:val="002D03C5"/>
    <w:rsid w:val="002D48B5"/>
    <w:rsid w:val="002D5692"/>
    <w:rsid w:val="002D75BC"/>
    <w:rsid w:val="002D7DF6"/>
    <w:rsid w:val="002E0765"/>
    <w:rsid w:val="002E09A7"/>
    <w:rsid w:val="002E3228"/>
    <w:rsid w:val="002E415B"/>
    <w:rsid w:val="002E47CA"/>
    <w:rsid w:val="002E7ACB"/>
    <w:rsid w:val="002F01AB"/>
    <w:rsid w:val="002F1057"/>
    <w:rsid w:val="002F11B2"/>
    <w:rsid w:val="002F12D1"/>
    <w:rsid w:val="002F43DA"/>
    <w:rsid w:val="002F4D49"/>
    <w:rsid w:val="002F64BC"/>
    <w:rsid w:val="0030137D"/>
    <w:rsid w:val="00304633"/>
    <w:rsid w:val="003050F2"/>
    <w:rsid w:val="0030518A"/>
    <w:rsid w:val="00307550"/>
    <w:rsid w:val="0031180D"/>
    <w:rsid w:val="0031448F"/>
    <w:rsid w:val="00314838"/>
    <w:rsid w:val="003151B8"/>
    <w:rsid w:val="0031528D"/>
    <w:rsid w:val="003166A2"/>
    <w:rsid w:val="00321065"/>
    <w:rsid w:val="0032121C"/>
    <w:rsid w:val="003217D4"/>
    <w:rsid w:val="00321D0D"/>
    <w:rsid w:val="00321F93"/>
    <w:rsid w:val="00322EBE"/>
    <w:rsid w:val="00323FB2"/>
    <w:rsid w:val="00326479"/>
    <w:rsid w:val="0032699B"/>
    <w:rsid w:val="0032735E"/>
    <w:rsid w:val="00327C67"/>
    <w:rsid w:val="00330569"/>
    <w:rsid w:val="00335BAC"/>
    <w:rsid w:val="00336E60"/>
    <w:rsid w:val="00337A13"/>
    <w:rsid w:val="0034058D"/>
    <w:rsid w:val="003444F8"/>
    <w:rsid w:val="00344962"/>
    <w:rsid w:val="00345EC3"/>
    <w:rsid w:val="003508AF"/>
    <w:rsid w:val="003516D9"/>
    <w:rsid w:val="003519B8"/>
    <w:rsid w:val="003537EC"/>
    <w:rsid w:val="00353DCA"/>
    <w:rsid w:val="00353E09"/>
    <w:rsid w:val="00354911"/>
    <w:rsid w:val="00355AF9"/>
    <w:rsid w:val="00355C06"/>
    <w:rsid w:val="003561F9"/>
    <w:rsid w:val="00356A7B"/>
    <w:rsid w:val="0035773A"/>
    <w:rsid w:val="00360832"/>
    <w:rsid w:val="00362422"/>
    <w:rsid w:val="00363E2D"/>
    <w:rsid w:val="00366CBC"/>
    <w:rsid w:val="003676C7"/>
    <w:rsid w:val="0037042D"/>
    <w:rsid w:val="003713A7"/>
    <w:rsid w:val="00372EA2"/>
    <w:rsid w:val="0037338D"/>
    <w:rsid w:val="00374352"/>
    <w:rsid w:val="00375CEE"/>
    <w:rsid w:val="0037692A"/>
    <w:rsid w:val="00376A4A"/>
    <w:rsid w:val="0037759E"/>
    <w:rsid w:val="00377856"/>
    <w:rsid w:val="00381446"/>
    <w:rsid w:val="00382809"/>
    <w:rsid w:val="00383961"/>
    <w:rsid w:val="003859DF"/>
    <w:rsid w:val="00393B3A"/>
    <w:rsid w:val="0039601E"/>
    <w:rsid w:val="003960CD"/>
    <w:rsid w:val="00396ED7"/>
    <w:rsid w:val="003A05F7"/>
    <w:rsid w:val="003A30E0"/>
    <w:rsid w:val="003A6D58"/>
    <w:rsid w:val="003B00E3"/>
    <w:rsid w:val="003B098B"/>
    <w:rsid w:val="003B0C16"/>
    <w:rsid w:val="003B34BE"/>
    <w:rsid w:val="003B433A"/>
    <w:rsid w:val="003B4E00"/>
    <w:rsid w:val="003B6A29"/>
    <w:rsid w:val="003B6DD9"/>
    <w:rsid w:val="003C05DF"/>
    <w:rsid w:val="003C2DAC"/>
    <w:rsid w:val="003C3975"/>
    <w:rsid w:val="003C540F"/>
    <w:rsid w:val="003C5762"/>
    <w:rsid w:val="003C5CE7"/>
    <w:rsid w:val="003C689F"/>
    <w:rsid w:val="003C7A25"/>
    <w:rsid w:val="003D12D2"/>
    <w:rsid w:val="003D64E8"/>
    <w:rsid w:val="003D7ED8"/>
    <w:rsid w:val="003E0006"/>
    <w:rsid w:val="003E107D"/>
    <w:rsid w:val="003E1680"/>
    <w:rsid w:val="003E2C71"/>
    <w:rsid w:val="003E2D35"/>
    <w:rsid w:val="003E3301"/>
    <w:rsid w:val="003E451D"/>
    <w:rsid w:val="003E575B"/>
    <w:rsid w:val="003E6090"/>
    <w:rsid w:val="003E7835"/>
    <w:rsid w:val="003F1254"/>
    <w:rsid w:val="003F2604"/>
    <w:rsid w:val="003F3216"/>
    <w:rsid w:val="003F6EEF"/>
    <w:rsid w:val="004002D0"/>
    <w:rsid w:val="00401041"/>
    <w:rsid w:val="0040135D"/>
    <w:rsid w:val="004018D4"/>
    <w:rsid w:val="00402D00"/>
    <w:rsid w:val="00403CF8"/>
    <w:rsid w:val="004056FC"/>
    <w:rsid w:val="0040647E"/>
    <w:rsid w:val="00411E40"/>
    <w:rsid w:val="00412433"/>
    <w:rsid w:val="0041387C"/>
    <w:rsid w:val="004162C2"/>
    <w:rsid w:val="004179C7"/>
    <w:rsid w:val="00420434"/>
    <w:rsid w:val="00421F97"/>
    <w:rsid w:val="00423739"/>
    <w:rsid w:val="004261C7"/>
    <w:rsid w:val="004265D2"/>
    <w:rsid w:val="004272E1"/>
    <w:rsid w:val="0043001A"/>
    <w:rsid w:val="00433641"/>
    <w:rsid w:val="0043566D"/>
    <w:rsid w:val="00435D1C"/>
    <w:rsid w:val="00436898"/>
    <w:rsid w:val="00440E39"/>
    <w:rsid w:val="00441AF4"/>
    <w:rsid w:val="00442672"/>
    <w:rsid w:val="0044276F"/>
    <w:rsid w:val="004432E7"/>
    <w:rsid w:val="00444B96"/>
    <w:rsid w:val="00444ED8"/>
    <w:rsid w:val="00445E37"/>
    <w:rsid w:val="0045057A"/>
    <w:rsid w:val="00450868"/>
    <w:rsid w:val="0045349A"/>
    <w:rsid w:val="0046111A"/>
    <w:rsid w:val="004625EB"/>
    <w:rsid w:val="00462991"/>
    <w:rsid w:val="004645A3"/>
    <w:rsid w:val="004647F1"/>
    <w:rsid w:val="0046766B"/>
    <w:rsid w:val="00467A49"/>
    <w:rsid w:val="00472163"/>
    <w:rsid w:val="00472968"/>
    <w:rsid w:val="00475954"/>
    <w:rsid w:val="004763A9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280E"/>
    <w:rsid w:val="00492E04"/>
    <w:rsid w:val="004932C3"/>
    <w:rsid w:val="0049385C"/>
    <w:rsid w:val="00494AAA"/>
    <w:rsid w:val="004A0025"/>
    <w:rsid w:val="004A261E"/>
    <w:rsid w:val="004A3101"/>
    <w:rsid w:val="004A4140"/>
    <w:rsid w:val="004B0CE8"/>
    <w:rsid w:val="004B2720"/>
    <w:rsid w:val="004B2A2C"/>
    <w:rsid w:val="004B457E"/>
    <w:rsid w:val="004B6610"/>
    <w:rsid w:val="004B70B4"/>
    <w:rsid w:val="004C011D"/>
    <w:rsid w:val="004C12B2"/>
    <w:rsid w:val="004C1695"/>
    <w:rsid w:val="004C19C5"/>
    <w:rsid w:val="004C1E12"/>
    <w:rsid w:val="004C2317"/>
    <w:rsid w:val="004C4B4D"/>
    <w:rsid w:val="004C4EA6"/>
    <w:rsid w:val="004C62EF"/>
    <w:rsid w:val="004C6F77"/>
    <w:rsid w:val="004D520F"/>
    <w:rsid w:val="004D61B3"/>
    <w:rsid w:val="004D726E"/>
    <w:rsid w:val="004D79E8"/>
    <w:rsid w:val="004E262E"/>
    <w:rsid w:val="004E54BA"/>
    <w:rsid w:val="004E5C13"/>
    <w:rsid w:val="004E7583"/>
    <w:rsid w:val="004F08BA"/>
    <w:rsid w:val="004F1E5A"/>
    <w:rsid w:val="004F29F7"/>
    <w:rsid w:val="004F44D9"/>
    <w:rsid w:val="004F63E5"/>
    <w:rsid w:val="00501313"/>
    <w:rsid w:val="00505F19"/>
    <w:rsid w:val="00507CCD"/>
    <w:rsid w:val="005110D5"/>
    <w:rsid w:val="00511EFD"/>
    <w:rsid w:val="00512547"/>
    <w:rsid w:val="00514EA4"/>
    <w:rsid w:val="0051688F"/>
    <w:rsid w:val="0051734E"/>
    <w:rsid w:val="005176F5"/>
    <w:rsid w:val="00520C90"/>
    <w:rsid w:val="0052260A"/>
    <w:rsid w:val="00522B46"/>
    <w:rsid w:val="0052379E"/>
    <w:rsid w:val="0052639E"/>
    <w:rsid w:val="00530CD0"/>
    <w:rsid w:val="00531FB4"/>
    <w:rsid w:val="00533419"/>
    <w:rsid w:val="0053410D"/>
    <w:rsid w:val="005407D4"/>
    <w:rsid w:val="005409BE"/>
    <w:rsid w:val="00542768"/>
    <w:rsid w:val="00543541"/>
    <w:rsid w:val="00545216"/>
    <w:rsid w:val="005453E6"/>
    <w:rsid w:val="00545B9C"/>
    <w:rsid w:val="005477DE"/>
    <w:rsid w:val="00547FB8"/>
    <w:rsid w:val="00553686"/>
    <w:rsid w:val="00554847"/>
    <w:rsid w:val="00555091"/>
    <w:rsid w:val="005560DF"/>
    <w:rsid w:val="00556C32"/>
    <w:rsid w:val="00560ACD"/>
    <w:rsid w:val="0056142B"/>
    <w:rsid w:val="00561FAC"/>
    <w:rsid w:val="00563D6C"/>
    <w:rsid w:val="005655D5"/>
    <w:rsid w:val="0056736D"/>
    <w:rsid w:val="00572E21"/>
    <w:rsid w:val="00573A18"/>
    <w:rsid w:val="00573A51"/>
    <w:rsid w:val="00575212"/>
    <w:rsid w:val="00575C21"/>
    <w:rsid w:val="00577428"/>
    <w:rsid w:val="00577BA1"/>
    <w:rsid w:val="00580203"/>
    <w:rsid w:val="0058028E"/>
    <w:rsid w:val="005812E9"/>
    <w:rsid w:val="00581730"/>
    <w:rsid w:val="00582830"/>
    <w:rsid w:val="005852B8"/>
    <w:rsid w:val="00585631"/>
    <w:rsid w:val="0059005F"/>
    <w:rsid w:val="00591386"/>
    <w:rsid w:val="00592862"/>
    <w:rsid w:val="00594934"/>
    <w:rsid w:val="00594B73"/>
    <w:rsid w:val="00595521"/>
    <w:rsid w:val="00596569"/>
    <w:rsid w:val="005965A5"/>
    <w:rsid w:val="00597638"/>
    <w:rsid w:val="005978DF"/>
    <w:rsid w:val="005978FB"/>
    <w:rsid w:val="005A0612"/>
    <w:rsid w:val="005A06D7"/>
    <w:rsid w:val="005A10E8"/>
    <w:rsid w:val="005A1B88"/>
    <w:rsid w:val="005A309E"/>
    <w:rsid w:val="005A3A08"/>
    <w:rsid w:val="005A42B7"/>
    <w:rsid w:val="005A53F4"/>
    <w:rsid w:val="005B05D5"/>
    <w:rsid w:val="005B157A"/>
    <w:rsid w:val="005B1BBB"/>
    <w:rsid w:val="005B34A4"/>
    <w:rsid w:val="005B372C"/>
    <w:rsid w:val="005B50A1"/>
    <w:rsid w:val="005B7CA3"/>
    <w:rsid w:val="005C0514"/>
    <w:rsid w:val="005C1AC8"/>
    <w:rsid w:val="005C3336"/>
    <w:rsid w:val="005C35B4"/>
    <w:rsid w:val="005C4A79"/>
    <w:rsid w:val="005C5D0A"/>
    <w:rsid w:val="005C68B9"/>
    <w:rsid w:val="005D13A1"/>
    <w:rsid w:val="005D1D77"/>
    <w:rsid w:val="005D5412"/>
    <w:rsid w:val="005D6F79"/>
    <w:rsid w:val="005D72D9"/>
    <w:rsid w:val="005D7F88"/>
    <w:rsid w:val="005E2AC9"/>
    <w:rsid w:val="005E2FEA"/>
    <w:rsid w:val="005E5661"/>
    <w:rsid w:val="005E75F3"/>
    <w:rsid w:val="005F0768"/>
    <w:rsid w:val="005F0833"/>
    <w:rsid w:val="005F31A9"/>
    <w:rsid w:val="005F4928"/>
    <w:rsid w:val="00601AFC"/>
    <w:rsid w:val="006020AA"/>
    <w:rsid w:val="00602A83"/>
    <w:rsid w:val="00604057"/>
    <w:rsid w:val="0061104F"/>
    <w:rsid w:val="006114C0"/>
    <w:rsid w:val="006120A2"/>
    <w:rsid w:val="006205C0"/>
    <w:rsid w:val="006210B3"/>
    <w:rsid w:val="006212CC"/>
    <w:rsid w:val="00621A80"/>
    <w:rsid w:val="00630647"/>
    <w:rsid w:val="00630990"/>
    <w:rsid w:val="00631BB4"/>
    <w:rsid w:val="00631BF7"/>
    <w:rsid w:val="006325F4"/>
    <w:rsid w:val="00634785"/>
    <w:rsid w:val="00636546"/>
    <w:rsid w:val="00640265"/>
    <w:rsid w:val="006407E8"/>
    <w:rsid w:val="00644BEF"/>
    <w:rsid w:val="00651120"/>
    <w:rsid w:val="00651342"/>
    <w:rsid w:val="006514F9"/>
    <w:rsid w:val="00657CA9"/>
    <w:rsid w:val="00657EC9"/>
    <w:rsid w:val="00661B6F"/>
    <w:rsid w:val="0066447B"/>
    <w:rsid w:val="00664A76"/>
    <w:rsid w:val="006651CB"/>
    <w:rsid w:val="006658EE"/>
    <w:rsid w:val="00667DE8"/>
    <w:rsid w:val="006700CC"/>
    <w:rsid w:val="0067463F"/>
    <w:rsid w:val="006751D8"/>
    <w:rsid w:val="00676141"/>
    <w:rsid w:val="0067693A"/>
    <w:rsid w:val="00677F96"/>
    <w:rsid w:val="0068060D"/>
    <w:rsid w:val="00681022"/>
    <w:rsid w:val="00682A11"/>
    <w:rsid w:val="00683F82"/>
    <w:rsid w:val="00684A7A"/>
    <w:rsid w:val="00685896"/>
    <w:rsid w:val="00690A32"/>
    <w:rsid w:val="006918A4"/>
    <w:rsid w:val="0069408C"/>
    <w:rsid w:val="00694FCD"/>
    <w:rsid w:val="00695006"/>
    <w:rsid w:val="00695A20"/>
    <w:rsid w:val="006A4005"/>
    <w:rsid w:val="006A6703"/>
    <w:rsid w:val="006A7678"/>
    <w:rsid w:val="006B00A0"/>
    <w:rsid w:val="006B3BF9"/>
    <w:rsid w:val="006B67FF"/>
    <w:rsid w:val="006B6DB7"/>
    <w:rsid w:val="006C1ACE"/>
    <w:rsid w:val="006C1BB8"/>
    <w:rsid w:val="006C3725"/>
    <w:rsid w:val="006C3C49"/>
    <w:rsid w:val="006C4A25"/>
    <w:rsid w:val="006C58BD"/>
    <w:rsid w:val="006C59F2"/>
    <w:rsid w:val="006C6588"/>
    <w:rsid w:val="006D7056"/>
    <w:rsid w:val="006E0410"/>
    <w:rsid w:val="006E43AF"/>
    <w:rsid w:val="006F2493"/>
    <w:rsid w:val="006F3E01"/>
    <w:rsid w:val="006F4D1D"/>
    <w:rsid w:val="006F608D"/>
    <w:rsid w:val="006F64A9"/>
    <w:rsid w:val="006F77B4"/>
    <w:rsid w:val="007010F9"/>
    <w:rsid w:val="007017E0"/>
    <w:rsid w:val="007019C2"/>
    <w:rsid w:val="007055BE"/>
    <w:rsid w:val="00705B4E"/>
    <w:rsid w:val="00706139"/>
    <w:rsid w:val="00706781"/>
    <w:rsid w:val="00706ED6"/>
    <w:rsid w:val="00707490"/>
    <w:rsid w:val="00710563"/>
    <w:rsid w:val="007108A4"/>
    <w:rsid w:val="00711081"/>
    <w:rsid w:val="00711E97"/>
    <w:rsid w:val="00714044"/>
    <w:rsid w:val="007151CA"/>
    <w:rsid w:val="00716DC3"/>
    <w:rsid w:val="00721860"/>
    <w:rsid w:val="00722188"/>
    <w:rsid w:val="00723923"/>
    <w:rsid w:val="00725A6D"/>
    <w:rsid w:val="00726389"/>
    <w:rsid w:val="00727C9F"/>
    <w:rsid w:val="00730C85"/>
    <w:rsid w:val="007314BE"/>
    <w:rsid w:val="007314EB"/>
    <w:rsid w:val="007328CA"/>
    <w:rsid w:val="007330CF"/>
    <w:rsid w:val="00734F90"/>
    <w:rsid w:val="0073582C"/>
    <w:rsid w:val="00736AF9"/>
    <w:rsid w:val="00741317"/>
    <w:rsid w:val="007417A0"/>
    <w:rsid w:val="00741E75"/>
    <w:rsid w:val="007428DC"/>
    <w:rsid w:val="00742E9D"/>
    <w:rsid w:val="00742F86"/>
    <w:rsid w:val="007439F5"/>
    <w:rsid w:val="00745718"/>
    <w:rsid w:val="0074756C"/>
    <w:rsid w:val="00754E1D"/>
    <w:rsid w:val="00757E92"/>
    <w:rsid w:val="00760ADF"/>
    <w:rsid w:val="007615D6"/>
    <w:rsid w:val="007619C9"/>
    <w:rsid w:val="00764B7E"/>
    <w:rsid w:val="00764E2E"/>
    <w:rsid w:val="00765386"/>
    <w:rsid w:val="00765E38"/>
    <w:rsid w:val="00766F5B"/>
    <w:rsid w:val="00770946"/>
    <w:rsid w:val="00770D24"/>
    <w:rsid w:val="0077175F"/>
    <w:rsid w:val="007731B5"/>
    <w:rsid w:val="0077396C"/>
    <w:rsid w:val="00774E2C"/>
    <w:rsid w:val="00775316"/>
    <w:rsid w:val="00775603"/>
    <w:rsid w:val="00775C64"/>
    <w:rsid w:val="007764A7"/>
    <w:rsid w:val="00777E00"/>
    <w:rsid w:val="007805BA"/>
    <w:rsid w:val="00780CD8"/>
    <w:rsid w:val="00780E2D"/>
    <w:rsid w:val="007817A9"/>
    <w:rsid w:val="0078337B"/>
    <w:rsid w:val="00784CEB"/>
    <w:rsid w:val="0078503C"/>
    <w:rsid w:val="00786FAF"/>
    <w:rsid w:val="00790273"/>
    <w:rsid w:val="0079084C"/>
    <w:rsid w:val="00792978"/>
    <w:rsid w:val="00796B28"/>
    <w:rsid w:val="007A041E"/>
    <w:rsid w:val="007A2386"/>
    <w:rsid w:val="007A2B8C"/>
    <w:rsid w:val="007A38FB"/>
    <w:rsid w:val="007A3917"/>
    <w:rsid w:val="007A48BF"/>
    <w:rsid w:val="007A6667"/>
    <w:rsid w:val="007A78DD"/>
    <w:rsid w:val="007B097A"/>
    <w:rsid w:val="007B37BB"/>
    <w:rsid w:val="007B4806"/>
    <w:rsid w:val="007B6483"/>
    <w:rsid w:val="007B75C3"/>
    <w:rsid w:val="007B7D53"/>
    <w:rsid w:val="007C02D3"/>
    <w:rsid w:val="007C0AB6"/>
    <w:rsid w:val="007C1EB7"/>
    <w:rsid w:val="007C1F59"/>
    <w:rsid w:val="007C340F"/>
    <w:rsid w:val="007C5319"/>
    <w:rsid w:val="007C5AB6"/>
    <w:rsid w:val="007C60A6"/>
    <w:rsid w:val="007C734D"/>
    <w:rsid w:val="007C7A47"/>
    <w:rsid w:val="007D0333"/>
    <w:rsid w:val="007D0746"/>
    <w:rsid w:val="007D0CEA"/>
    <w:rsid w:val="007D4847"/>
    <w:rsid w:val="007D5F06"/>
    <w:rsid w:val="007E05D3"/>
    <w:rsid w:val="007E289C"/>
    <w:rsid w:val="007E67EC"/>
    <w:rsid w:val="007F1E6F"/>
    <w:rsid w:val="007F3684"/>
    <w:rsid w:val="007F3C50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0BC1"/>
    <w:rsid w:val="008242E1"/>
    <w:rsid w:val="00825528"/>
    <w:rsid w:val="0082587C"/>
    <w:rsid w:val="00825EB2"/>
    <w:rsid w:val="00825F4A"/>
    <w:rsid w:val="0082754F"/>
    <w:rsid w:val="00827683"/>
    <w:rsid w:val="00827F67"/>
    <w:rsid w:val="00831E34"/>
    <w:rsid w:val="00835632"/>
    <w:rsid w:val="00836565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4A3A"/>
    <w:rsid w:val="00855DDD"/>
    <w:rsid w:val="008566E3"/>
    <w:rsid w:val="00857FA3"/>
    <w:rsid w:val="00857FB8"/>
    <w:rsid w:val="00860B77"/>
    <w:rsid w:val="00861708"/>
    <w:rsid w:val="00861DA0"/>
    <w:rsid w:val="008631AE"/>
    <w:rsid w:val="00864784"/>
    <w:rsid w:val="00866F1E"/>
    <w:rsid w:val="008705DC"/>
    <w:rsid w:val="00871FDD"/>
    <w:rsid w:val="00873C6F"/>
    <w:rsid w:val="00874892"/>
    <w:rsid w:val="00874BF1"/>
    <w:rsid w:val="0087708D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3A7C"/>
    <w:rsid w:val="008B0735"/>
    <w:rsid w:val="008B2820"/>
    <w:rsid w:val="008B3F23"/>
    <w:rsid w:val="008B5066"/>
    <w:rsid w:val="008B5FF1"/>
    <w:rsid w:val="008B7440"/>
    <w:rsid w:val="008B7BCB"/>
    <w:rsid w:val="008C0369"/>
    <w:rsid w:val="008C2706"/>
    <w:rsid w:val="008C5206"/>
    <w:rsid w:val="008C575F"/>
    <w:rsid w:val="008C5A20"/>
    <w:rsid w:val="008D04A5"/>
    <w:rsid w:val="008D3A61"/>
    <w:rsid w:val="008D7009"/>
    <w:rsid w:val="008E0634"/>
    <w:rsid w:val="008E0E50"/>
    <w:rsid w:val="008E3EA7"/>
    <w:rsid w:val="008E4839"/>
    <w:rsid w:val="008E5B13"/>
    <w:rsid w:val="008E6702"/>
    <w:rsid w:val="008F029B"/>
    <w:rsid w:val="008F1184"/>
    <w:rsid w:val="008F4579"/>
    <w:rsid w:val="008F7EFE"/>
    <w:rsid w:val="0090094E"/>
    <w:rsid w:val="00901301"/>
    <w:rsid w:val="00902114"/>
    <w:rsid w:val="009060EB"/>
    <w:rsid w:val="009068E8"/>
    <w:rsid w:val="00910D96"/>
    <w:rsid w:val="00913B7B"/>
    <w:rsid w:val="00915795"/>
    <w:rsid w:val="00917165"/>
    <w:rsid w:val="0092006E"/>
    <w:rsid w:val="0092080E"/>
    <w:rsid w:val="00921030"/>
    <w:rsid w:val="0092279F"/>
    <w:rsid w:val="00922BF3"/>
    <w:rsid w:val="0092399D"/>
    <w:rsid w:val="00923C92"/>
    <w:rsid w:val="009241B8"/>
    <w:rsid w:val="009259BC"/>
    <w:rsid w:val="00925F65"/>
    <w:rsid w:val="009260C7"/>
    <w:rsid w:val="00926F72"/>
    <w:rsid w:val="00927F13"/>
    <w:rsid w:val="009307E4"/>
    <w:rsid w:val="00933D94"/>
    <w:rsid w:val="009360DB"/>
    <w:rsid w:val="009369A9"/>
    <w:rsid w:val="00937B44"/>
    <w:rsid w:val="00940158"/>
    <w:rsid w:val="00944373"/>
    <w:rsid w:val="009508C9"/>
    <w:rsid w:val="00950A72"/>
    <w:rsid w:val="0095112C"/>
    <w:rsid w:val="009516A4"/>
    <w:rsid w:val="00951AE1"/>
    <w:rsid w:val="00952290"/>
    <w:rsid w:val="00955270"/>
    <w:rsid w:val="009620F3"/>
    <w:rsid w:val="00962A56"/>
    <w:rsid w:val="00962E00"/>
    <w:rsid w:val="009653E6"/>
    <w:rsid w:val="00966425"/>
    <w:rsid w:val="00966CC7"/>
    <w:rsid w:val="00970B2B"/>
    <w:rsid w:val="00970CD9"/>
    <w:rsid w:val="00971378"/>
    <w:rsid w:val="00972391"/>
    <w:rsid w:val="00975389"/>
    <w:rsid w:val="0097696A"/>
    <w:rsid w:val="00977C53"/>
    <w:rsid w:val="00981A4A"/>
    <w:rsid w:val="009829AE"/>
    <w:rsid w:val="00982EF7"/>
    <w:rsid w:val="00985237"/>
    <w:rsid w:val="009859E8"/>
    <w:rsid w:val="00985E53"/>
    <w:rsid w:val="00991630"/>
    <w:rsid w:val="00991FEC"/>
    <w:rsid w:val="00994CEC"/>
    <w:rsid w:val="00995515"/>
    <w:rsid w:val="0099685B"/>
    <w:rsid w:val="0099718D"/>
    <w:rsid w:val="00997379"/>
    <w:rsid w:val="009A00EA"/>
    <w:rsid w:val="009A0C34"/>
    <w:rsid w:val="009A1425"/>
    <w:rsid w:val="009A3B79"/>
    <w:rsid w:val="009A3BF5"/>
    <w:rsid w:val="009A3C31"/>
    <w:rsid w:val="009A3F67"/>
    <w:rsid w:val="009A573F"/>
    <w:rsid w:val="009A74D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3AD0"/>
    <w:rsid w:val="009C554F"/>
    <w:rsid w:val="009C6004"/>
    <w:rsid w:val="009C67A0"/>
    <w:rsid w:val="009C6DDF"/>
    <w:rsid w:val="009C7B32"/>
    <w:rsid w:val="009C7EAB"/>
    <w:rsid w:val="009D1AF7"/>
    <w:rsid w:val="009D3465"/>
    <w:rsid w:val="009D347C"/>
    <w:rsid w:val="009D44EC"/>
    <w:rsid w:val="009D5A70"/>
    <w:rsid w:val="009D6B1C"/>
    <w:rsid w:val="009D7F2B"/>
    <w:rsid w:val="009E1314"/>
    <w:rsid w:val="009E24CE"/>
    <w:rsid w:val="009E51CF"/>
    <w:rsid w:val="009E602D"/>
    <w:rsid w:val="009E6531"/>
    <w:rsid w:val="009E7EBA"/>
    <w:rsid w:val="009F12D0"/>
    <w:rsid w:val="009F166B"/>
    <w:rsid w:val="009F269F"/>
    <w:rsid w:val="009F26F5"/>
    <w:rsid w:val="009F27B4"/>
    <w:rsid w:val="009F28FC"/>
    <w:rsid w:val="009F5FF1"/>
    <w:rsid w:val="009F6722"/>
    <w:rsid w:val="009F69D2"/>
    <w:rsid w:val="009F7326"/>
    <w:rsid w:val="00A004B0"/>
    <w:rsid w:val="00A00A79"/>
    <w:rsid w:val="00A00C4A"/>
    <w:rsid w:val="00A01764"/>
    <w:rsid w:val="00A0220E"/>
    <w:rsid w:val="00A05198"/>
    <w:rsid w:val="00A053C7"/>
    <w:rsid w:val="00A05AE0"/>
    <w:rsid w:val="00A0692A"/>
    <w:rsid w:val="00A06CBE"/>
    <w:rsid w:val="00A106EC"/>
    <w:rsid w:val="00A12B87"/>
    <w:rsid w:val="00A14F11"/>
    <w:rsid w:val="00A16ED9"/>
    <w:rsid w:val="00A2142A"/>
    <w:rsid w:val="00A22294"/>
    <w:rsid w:val="00A22B41"/>
    <w:rsid w:val="00A22FB0"/>
    <w:rsid w:val="00A236D4"/>
    <w:rsid w:val="00A23EAF"/>
    <w:rsid w:val="00A24E3F"/>
    <w:rsid w:val="00A256F1"/>
    <w:rsid w:val="00A25F06"/>
    <w:rsid w:val="00A273C8"/>
    <w:rsid w:val="00A275A3"/>
    <w:rsid w:val="00A309C6"/>
    <w:rsid w:val="00A32663"/>
    <w:rsid w:val="00A343FC"/>
    <w:rsid w:val="00A351EC"/>
    <w:rsid w:val="00A40144"/>
    <w:rsid w:val="00A40253"/>
    <w:rsid w:val="00A41504"/>
    <w:rsid w:val="00A42F50"/>
    <w:rsid w:val="00A448FF"/>
    <w:rsid w:val="00A45B89"/>
    <w:rsid w:val="00A476F2"/>
    <w:rsid w:val="00A478C0"/>
    <w:rsid w:val="00A47BE8"/>
    <w:rsid w:val="00A47CFA"/>
    <w:rsid w:val="00A47EE6"/>
    <w:rsid w:val="00A53122"/>
    <w:rsid w:val="00A54AB7"/>
    <w:rsid w:val="00A55EAD"/>
    <w:rsid w:val="00A564CE"/>
    <w:rsid w:val="00A57A02"/>
    <w:rsid w:val="00A606A5"/>
    <w:rsid w:val="00A624A2"/>
    <w:rsid w:val="00A65C9F"/>
    <w:rsid w:val="00A66BC2"/>
    <w:rsid w:val="00A67561"/>
    <w:rsid w:val="00A6780F"/>
    <w:rsid w:val="00A71E70"/>
    <w:rsid w:val="00A74232"/>
    <w:rsid w:val="00A8015D"/>
    <w:rsid w:val="00A80360"/>
    <w:rsid w:val="00A80B2F"/>
    <w:rsid w:val="00A80CC5"/>
    <w:rsid w:val="00A82909"/>
    <w:rsid w:val="00A90096"/>
    <w:rsid w:val="00A90367"/>
    <w:rsid w:val="00A90B2C"/>
    <w:rsid w:val="00A923DF"/>
    <w:rsid w:val="00A93FD5"/>
    <w:rsid w:val="00A95E43"/>
    <w:rsid w:val="00A964D4"/>
    <w:rsid w:val="00A96BD0"/>
    <w:rsid w:val="00A97C11"/>
    <w:rsid w:val="00AA2745"/>
    <w:rsid w:val="00AA32E1"/>
    <w:rsid w:val="00AA3905"/>
    <w:rsid w:val="00AA47C0"/>
    <w:rsid w:val="00AA4DD7"/>
    <w:rsid w:val="00AA57D1"/>
    <w:rsid w:val="00AA7C8C"/>
    <w:rsid w:val="00AB09FF"/>
    <w:rsid w:val="00AB2978"/>
    <w:rsid w:val="00AB309B"/>
    <w:rsid w:val="00AB3970"/>
    <w:rsid w:val="00AB42D3"/>
    <w:rsid w:val="00AB4C47"/>
    <w:rsid w:val="00AB7BEA"/>
    <w:rsid w:val="00AC268B"/>
    <w:rsid w:val="00AC4021"/>
    <w:rsid w:val="00AC493F"/>
    <w:rsid w:val="00AC6274"/>
    <w:rsid w:val="00AC7601"/>
    <w:rsid w:val="00AD394B"/>
    <w:rsid w:val="00AD40EE"/>
    <w:rsid w:val="00AD57C8"/>
    <w:rsid w:val="00AD6CF4"/>
    <w:rsid w:val="00AE2717"/>
    <w:rsid w:val="00AE4408"/>
    <w:rsid w:val="00AE62BD"/>
    <w:rsid w:val="00AE7DA2"/>
    <w:rsid w:val="00AF4439"/>
    <w:rsid w:val="00AF5FEC"/>
    <w:rsid w:val="00AF651E"/>
    <w:rsid w:val="00AF65F9"/>
    <w:rsid w:val="00AF6AD0"/>
    <w:rsid w:val="00B00F9B"/>
    <w:rsid w:val="00B0213F"/>
    <w:rsid w:val="00B0244A"/>
    <w:rsid w:val="00B0496F"/>
    <w:rsid w:val="00B04FE2"/>
    <w:rsid w:val="00B07752"/>
    <w:rsid w:val="00B07BEE"/>
    <w:rsid w:val="00B11AE4"/>
    <w:rsid w:val="00B11E31"/>
    <w:rsid w:val="00B1298B"/>
    <w:rsid w:val="00B14C20"/>
    <w:rsid w:val="00B1558A"/>
    <w:rsid w:val="00B16BD4"/>
    <w:rsid w:val="00B20BC0"/>
    <w:rsid w:val="00B218A1"/>
    <w:rsid w:val="00B223E7"/>
    <w:rsid w:val="00B226E5"/>
    <w:rsid w:val="00B24896"/>
    <w:rsid w:val="00B26F87"/>
    <w:rsid w:val="00B35B51"/>
    <w:rsid w:val="00B37DA2"/>
    <w:rsid w:val="00B40195"/>
    <w:rsid w:val="00B429B0"/>
    <w:rsid w:val="00B435B3"/>
    <w:rsid w:val="00B43749"/>
    <w:rsid w:val="00B44442"/>
    <w:rsid w:val="00B4466D"/>
    <w:rsid w:val="00B44701"/>
    <w:rsid w:val="00B44A1D"/>
    <w:rsid w:val="00B44B91"/>
    <w:rsid w:val="00B501DF"/>
    <w:rsid w:val="00B53B9C"/>
    <w:rsid w:val="00B54F6E"/>
    <w:rsid w:val="00B5645E"/>
    <w:rsid w:val="00B60452"/>
    <w:rsid w:val="00B6304A"/>
    <w:rsid w:val="00B636C3"/>
    <w:rsid w:val="00B636FF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860B1"/>
    <w:rsid w:val="00B87676"/>
    <w:rsid w:val="00B94E07"/>
    <w:rsid w:val="00B95397"/>
    <w:rsid w:val="00B9614B"/>
    <w:rsid w:val="00B96E0C"/>
    <w:rsid w:val="00B97704"/>
    <w:rsid w:val="00BA1567"/>
    <w:rsid w:val="00BA3111"/>
    <w:rsid w:val="00BA3E6C"/>
    <w:rsid w:val="00BA3F0F"/>
    <w:rsid w:val="00BA5648"/>
    <w:rsid w:val="00BA62A1"/>
    <w:rsid w:val="00BA6355"/>
    <w:rsid w:val="00BA6AFC"/>
    <w:rsid w:val="00BB2118"/>
    <w:rsid w:val="00BB66D8"/>
    <w:rsid w:val="00BC031D"/>
    <w:rsid w:val="00BC0326"/>
    <w:rsid w:val="00BC3721"/>
    <w:rsid w:val="00BC3ACF"/>
    <w:rsid w:val="00BC3AED"/>
    <w:rsid w:val="00BC4068"/>
    <w:rsid w:val="00BC41C7"/>
    <w:rsid w:val="00BC4BAA"/>
    <w:rsid w:val="00BC4D74"/>
    <w:rsid w:val="00BC73D5"/>
    <w:rsid w:val="00BD1A5B"/>
    <w:rsid w:val="00BE052B"/>
    <w:rsid w:val="00BE12BB"/>
    <w:rsid w:val="00BE363F"/>
    <w:rsid w:val="00BE4B92"/>
    <w:rsid w:val="00BE4CF5"/>
    <w:rsid w:val="00BE6337"/>
    <w:rsid w:val="00BE761C"/>
    <w:rsid w:val="00BE7E10"/>
    <w:rsid w:val="00BF29DE"/>
    <w:rsid w:val="00BF2A6A"/>
    <w:rsid w:val="00BF3B9F"/>
    <w:rsid w:val="00BF44FE"/>
    <w:rsid w:val="00BF494D"/>
    <w:rsid w:val="00BF5151"/>
    <w:rsid w:val="00BF65D0"/>
    <w:rsid w:val="00BF6AE8"/>
    <w:rsid w:val="00C01462"/>
    <w:rsid w:val="00C01937"/>
    <w:rsid w:val="00C01C74"/>
    <w:rsid w:val="00C03D62"/>
    <w:rsid w:val="00C04762"/>
    <w:rsid w:val="00C145D3"/>
    <w:rsid w:val="00C146B7"/>
    <w:rsid w:val="00C14FEC"/>
    <w:rsid w:val="00C16354"/>
    <w:rsid w:val="00C17A46"/>
    <w:rsid w:val="00C203A3"/>
    <w:rsid w:val="00C22A9D"/>
    <w:rsid w:val="00C261FD"/>
    <w:rsid w:val="00C27D30"/>
    <w:rsid w:val="00C30261"/>
    <w:rsid w:val="00C314FE"/>
    <w:rsid w:val="00C35414"/>
    <w:rsid w:val="00C365CF"/>
    <w:rsid w:val="00C37285"/>
    <w:rsid w:val="00C405E4"/>
    <w:rsid w:val="00C42253"/>
    <w:rsid w:val="00C44115"/>
    <w:rsid w:val="00C45B33"/>
    <w:rsid w:val="00C469C9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6D7B"/>
    <w:rsid w:val="00C56E75"/>
    <w:rsid w:val="00C575EF"/>
    <w:rsid w:val="00C60778"/>
    <w:rsid w:val="00C61E41"/>
    <w:rsid w:val="00C63942"/>
    <w:rsid w:val="00C64A29"/>
    <w:rsid w:val="00C669E0"/>
    <w:rsid w:val="00C67CF9"/>
    <w:rsid w:val="00C7037D"/>
    <w:rsid w:val="00C719DA"/>
    <w:rsid w:val="00C721E8"/>
    <w:rsid w:val="00C72E57"/>
    <w:rsid w:val="00C73751"/>
    <w:rsid w:val="00C7463B"/>
    <w:rsid w:val="00C77490"/>
    <w:rsid w:val="00C81163"/>
    <w:rsid w:val="00C818DA"/>
    <w:rsid w:val="00C831CF"/>
    <w:rsid w:val="00C84BF8"/>
    <w:rsid w:val="00C85768"/>
    <w:rsid w:val="00C86F1F"/>
    <w:rsid w:val="00C9032B"/>
    <w:rsid w:val="00C905EA"/>
    <w:rsid w:val="00C90662"/>
    <w:rsid w:val="00C91FB6"/>
    <w:rsid w:val="00C92548"/>
    <w:rsid w:val="00C9473F"/>
    <w:rsid w:val="00C94B77"/>
    <w:rsid w:val="00C96C83"/>
    <w:rsid w:val="00C97D34"/>
    <w:rsid w:val="00CA066D"/>
    <w:rsid w:val="00CA1A68"/>
    <w:rsid w:val="00CA2B31"/>
    <w:rsid w:val="00CA300F"/>
    <w:rsid w:val="00CA30A5"/>
    <w:rsid w:val="00CA47D9"/>
    <w:rsid w:val="00CA4D26"/>
    <w:rsid w:val="00CA62B8"/>
    <w:rsid w:val="00CB01A7"/>
    <w:rsid w:val="00CB34E1"/>
    <w:rsid w:val="00CB6A0D"/>
    <w:rsid w:val="00CB7DD5"/>
    <w:rsid w:val="00CC07F8"/>
    <w:rsid w:val="00CC0F0D"/>
    <w:rsid w:val="00CC1B3E"/>
    <w:rsid w:val="00CD589B"/>
    <w:rsid w:val="00CD58EB"/>
    <w:rsid w:val="00CD6D45"/>
    <w:rsid w:val="00CD77EB"/>
    <w:rsid w:val="00CE1205"/>
    <w:rsid w:val="00CE23A7"/>
    <w:rsid w:val="00CE2809"/>
    <w:rsid w:val="00CE45EB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0C0F"/>
    <w:rsid w:val="00D0239D"/>
    <w:rsid w:val="00D02B00"/>
    <w:rsid w:val="00D031C5"/>
    <w:rsid w:val="00D052D4"/>
    <w:rsid w:val="00D05650"/>
    <w:rsid w:val="00D065F5"/>
    <w:rsid w:val="00D07167"/>
    <w:rsid w:val="00D10172"/>
    <w:rsid w:val="00D105EE"/>
    <w:rsid w:val="00D10A4C"/>
    <w:rsid w:val="00D12629"/>
    <w:rsid w:val="00D13EA0"/>
    <w:rsid w:val="00D173E2"/>
    <w:rsid w:val="00D2005F"/>
    <w:rsid w:val="00D2041E"/>
    <w:rsid w:val="00D22AE6"/>
    <w:rsid w:val="00D22E5D"/>
    <w:rsid w:val="00D2555F"/>
    <w:rsid w:val="00D27CB4"/>
    <w:rsid w:val="00D3046E"/>
    <w:rsid w:val="00D30C26"/>
    <w:rsid w:val="00D3397D"/>
    <w:rsid w:val="00D34B7A"/>
    <w:rsid w:val="00D3755D"/>
    <w:rsid w:val="00D379C4"/>
    <w:rsid w:val="00D40155"/>
    <w:rsid w:val="00D40B2C"/>
    <w:rsid w:val="00D415EA"/>
    <w:rsid w:val="00D428F6"/>
    <w:rsid w:val="00D43507"/>
    <w:rsid w:val="00D44F4E"/>
    <w:rsid w:val="00D507D7"/>
    <w:rsid w:val="00D5292B"/>
    <w:rsid w:val="00D52B41"/>
    <w:rsid w:val="00D52B7F"/>
    <w:rsid w:val="00D52F17"/>
    <w:rsid w:val="00D54E1B"/>
    <w:rsid w:val="00D565D0"/>
    <w:rsid w:val="00D60966"/>
    <w:rsid w:val="00D60D8E"/>
    <w:rsid w:val="00D61CA2"/>
    <w:rsid w:val="00D61FA4"/>
    <w:rsid w:val="00D64273"/>
    <w:rsid w:val="00D644F4"/>
    <w:rsid w:val="00D652E0"/>
    <w:rsid w:val="00D65755"/>
    <w:rsid w:val="00D672CF"/>
    <w:rsid w:val="00D7287E"/>
    <w:rsid w:val="00D72CE5"/>
    <w:rsid w:val="00D73734"/>
    <w:rsid w:val="00D76F39"/>
    <w:rsid w:val="00D82A10"/>
    <w:rsid w:val="00D8593A"/>
    <w:rsid w:val="00D90455"/>
    <w:rsid w:val="00D906C1"/>
    <w:rsid w:val="00D907E1"/>
    <w:rsid w:val="00D9180F"/>
    <w:rsid w:val="00D92D78"/>
    <w:rsid w:val="00D93B07"/>
    <w:rsid w:val="00D948B5"/>
    <w:rsid w:val="00D94E24"/>
    <w:rsid w:val="00D95DB6"/>
    <w:rsid w:val="00D973B1"/>
    <w:rsid w:val="00DA079E"/>
    <w:rsid w:val="00DA1D1D"/>
    <w:rsid w:val="00DA31B8"/>
    <w:rsid w:val="00DA3454"/>
    <w:rsid w:val="00DA3BCE"/>
    <w:rsid w:val="00DA4139"/>
    <w:rsid w:val="00DA4482"/>
    <w:rsid w:val="00DA44DA"/>
    <w:rsid w:val="00DA563B"/>
    <w:rsid w:val="00DA637E"/>
    <w:rsid w:val="00DA7043"/>
    <w:rsid w:val="00DA7D84"/>
    <w:rsid w:val="00DA7DF0"/>
    <w:rsid w:val="00DB47F9"/>
    <w:rsid w:val="00DB4904"/>
    <w:rsid w:val="00DB56D8"/>
    <w:rsid w:val="00DB6AFE"/>
    <w:rsid w:val="00DB76E2"/>
    <w:rsid w:val="00DB7890"/>
    <w:rsid w:val="00DC23F6"/>
    <w:rsid w:val="00DC3DD6"/>
    <w:rsid w:val="00DC4FF9"/>
    <w:rsid w:val="00DD17D8"/>
    <w:rsid w:val="00DD4791"/>
    <w:rsid w:val="00DE0916"/>
    <w:rsid w:val="00DE098F"/>
    <w:rsid w:val="00DE1870"/>
    <w:rsid w:val="00DE24FB"/>
    <w:rsid w:val="00DE2C0F"/>
    <w:rsid w:val="00DE5451"/>
    <w:rsid w:val="00DE7EC0"/>
    <w:rsid w:val="00DE7F52"/>
    <w:rsid w:val="00DF3188"/>
    <w:rsid w:val="00DF6624"/>
    <w:rsid w:val="00DF6BF0"/>
    <w:rsid w:val="00DF7575"/>
    <w:rsid w:val="00DF75C4"/>
    <w:rsid w:val="00DF7A94"/>
    <w:rsid w:val="00DF7DF6"/>
    <w:rsid w:val="00E00511"/>
    <w:rsid w:val="00E017FC"/>
    <w:rsid w:val="00E02032"/>
    <w:rsid w:val="00E0258D"/>
    <w:rsid w:val="00E028F2"/>
    <w:rsid w:val="00E03FAC"/>
    <w:rsid w:val="00E04C8B"/>
    <w:rsid w:val="00E051FD"/>
    <w:rsid w:val="00E05684"/>
    <w:rsid w:val="00E0664C"/>
    <w:rsid w:val="00E0667F"/>
    <w:rsid w:val="00E06EBF"/>
    <w:rsid w:val="00E07803"/>
    <w:rsid w:val="00E07C7C"/>
    <w:rsid w:val="00E10233"/>
    <w:rsid w:val="00E106AF"/>
    <w:rsid w:val="00E128BB"/>
    <w:rsid w:val="00E133B8"/>
    <w:rsid w:val="00E141D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9A2"/>
    <w:rsid w:val="00E32AA9"/>
    <w:rsid w:val="00E33EF9"/>
    <w:rsid w:val="00E40FFE"/>
    <w:rsid w:val="00E41E91"/>
    <w:rsid w:val="00E450B8"/>
    <w:rsid w:val="00E4522A"/>
    <w:rsid w:val="00E4711F"/>
    <w:rsid w:val="00E50443"/>
    <w:rsid w:val="00E50617"/>
    <w:rsid w:val="00E52E98"/>
    <w:rsid w:val="00E52FB3"/>
    <w:rsid w:val="00E5460D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5F54"/>
    <w:rsid w:val="00E66890"/>
    <w:rsid w:val="00E66F4F"/>
    <w:rsid w:val="00E700AB"/>
    <w:rsid w:val="00E712F8"/>
    <w:rsid w:val="00E71D5D"/>
    <w:rsid w:val="00E71FC9"/>
    <w:rsid w:val="00E73378"/>
    <w:rsid w:val="00E75D53"/>
    <w:rsid w:val="00E76EAC"/>
    <w:rsid w:val="00E779DB"/>
    <w:rsid w:val="00E77E49"/>
    <w:rsid w:val="00E804EA"/>
    <w:rsid w:val="00E850A9"/>
    <w:rsid w:val="00E87E6D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979A9"/>
    <w:rsid w:val="00E979E6"/>
    <w:rsid w:val="00EA0386"/>
    <w:rsid w:val="00EA0C0B"/>
    <w:rsid w:val="00EA1CC8"/>
    <w:rsid w:val="00EA25B7"/>
    <w:rsid w:val="00EA299D"/>
    <w:rsid w:val="00EA350C"/>
    <w:rsid w:val="00EA50DE"/>
    <w:rsid w:val="00EA61DB"/>
    <w:rsid w:val="00EB04E9"/>
    <w:rsid w:val="00EB1222"/>
    <w:rsid w:val="00EB1426"/>
    <w:rsid w:val="00EB1A70"/>
    <w:rsid w:val="00EB1C3D"/>
    <w:rsid w:val="00EB1FDB"/>
    <w:rsid w:val="00EB3063"/>
    <w:rsid w:val="00EB3464"/>
    <w:rsid w:val="00EB6953"/>
    <w:rsid w:val="00EB72C5"/>
    <w:rsid w:val="00EC1161"/>
    <w:rsid w:val="00EC1E84"/>
    <w:rsid w:val="00EC75FC"/>
    <w:rsid w:val="00ED0175"/>
    <w:rsid w:val="00ED10B3"/>
    <w:rsid w:val="00ED4037"/>
    <w:rsid w:val="00ED4978"/>
    <w:rsid w:val="00ED52C7"/>
    <w:rsid w:val="00EE4C3B"/>
    <w:rsid w:val="00EE7857"/>
    <w:rsid w:val="00EF0D91"/>
    <w:rsid w:val="00EF2822"/>
    <w:rsid w:val="00EF2D94"/>
    <w:rsid w:val="00EF2F56"/>
    <w:rsid w:val="00EF3FE8"/>
    <w:rsid w:val="00F00E6D"/>
    <w:rsid w:val="00F0147B"/>
    <w:rsid w:val="00F01ACF"/>
    <w:rsid w:val="00F0285D"/>
    <w:rsid w:val="00F02E8D"/>
    <w:rsid w:val="00F03A00"/>
    <w:rsid w:val="00F04A00"/>
    <w:rsid w:val="00F111DF"/>
    <w:rsid w:val="00F123B7"/>
    <w:rsid w:val="00F1398F"/>
    <w:rsid w:val="00F13C62"/>
    <w:rsid w:val="00F152ED"/>
    <w:rsid w:val="00F16946"/>
    <w:rsid w:val="00F1745F"/>
    <w:rsid w:val="00F200F3"/>
    <w:rsid w:val="00F23A55"/>
    <w:rsid w:val="00F25DEE"/>
    <w:rsid w:val="00F306DD"/>
    <w:rsid w:val="00F33305"/>
    <w:rsid w:val="00F3387B"/>
    <w:rsid w:val="00F33D9E"/>
    <w:rsid w:val="00F342C8"/>
    <w:rsid w:val="00F362DC"/>
    <w:rsid w:val="00F37866"/>
    <w:rsid w:val="00F426ED"/>
    <w:rsid w:val="00F43F1A"/>
    <w:rsid w:val="00F46982"/>
    <w:rsid w:val="00F47F8A"/>
    <w:rsid w:val="00F51025"/>
    <w:rsid w:val="00F53FE0"/>
    <w:rsid w:val="00F55AC0"/>
    <w:rsid w:val="00F569E9"/>
    <w:rsid w:val="00F5742B"/>
    <w:rsid w:val="00F61F0D"/>
    <w:rsid w:val="00F6458A"/>
    <w:rsid w:val="00F65032"/>
    <w:rsid w:val="00F74C74"/>
    <w:rsid w:val="00F76A32"/>
    <w:rsid w:val="00F801F1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971BB"/>
    <w:rsid w:val="00FA6C2D"/>
    <w:rsid w:val="00FA7334"/>
    <w:rsid w:val="00FA7C99"/>
    <w:rsid w:val="00FB67D1"/>
    <w:rsid w:val="00FB6C79"/>
    <w:rsid w:val="00FB79B4"/>
    <w:rsid w:val="00FC0580"/>
    <w:rsid w:val="00FC2FE5"/>
    <w:rsid w:val="00FC383E"/>
    <w:rsid w:val="00FC3D62"/>
    <w:rsid w:val="00FC59EC"/>
    <w:rsid w:val="00FC5C3E"/>
    <w:rsid w:val="00FC745C"/>
    <w:rsid w:val="00FC7C6F"/>
    <w:rsid w:val="00FD109B"/>
    <w:rsid w:val="00FD1554"/>
    <w:rsid w:val="00FD20C2"/>
    <w:rsid w:val="00FD2852"/>
    <w:rsid w:val="00FD4377"/>
    <w:rsid w:val="00FD5BC5"/>
    <w:rsid w:val="00FD689C"/>
    <w:rsid w:val="00FD7E0A"/>
    <w:rsid w:val="00FE2651"/>
    <w:rsid w:val="00FE5B72"/>
    <w:rsid w:val="00FE6AE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B713DD13-BE11-422E-A99C-87B81EA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C68F-75BD-44C7-9B91-511EAF4D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24</cp:revision>
  <cp:lastPrinted>2025-04-18T10:50:00Z</cp:lastPrinted>
  <dcterms:created xsi:type="dcterms:W3CDTF">2025-04-22T06:29:00Z</dcterms:created>
  <dcterms:modified xsi:type="dcterms:W3CDTF">2025-04-28T02:21:00Z</dcterms:modified>
</cp:coreProperties>
</file>