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93F" w:rsidRPr="009E69C0" w:rsidRDefault="0088693F" w:rsidP="002A4232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</w:rPr>
        <w:t>http://www.thaigov.go.th</w:t>
      </w:r>
    </w:p>
    <w:p w:rsidR="0088693F" w:rsidRPr="009E69C0" w:rsidRDefault="0088693F" w:rsidP="002A4232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88693F" w:rsidRPr="009E69C0" w:rsidRDefault="0088693F" w:rsidP="002A4232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9E69C0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9E69C0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800CF1" w:rsidRPr="009E69C0">
        <w:rPr>
          <w:rFonts w:ascii="TH SarabunPSK" w:hAnsi="TH SarabunPSK" w:cs="TH SarabunPSK"/>
          <w:sz w:val="32"/>
          <w:szCs w:val="32"/>
          <w:lang w:bidi="th-TH"/>
        </w:rPr>
        <w:t xml:space="preserve">24 </w:t>
      </w:r>
      <w:r w:rsidR="00800CF1" w:rsidRPr="009E69C0">
        <w:rPr>
          <w:rFonts w:ascii="TH SarabunPSK" w:hAnsi="TH SarabunPSK" w:cs="TH SarabunPSK"/>
          <w:sz w:val="32"/>
          <w:szCs w:val="32"/>
          <w:cs/>
          <w:lang w:bidi="th-TH"/>
        </w:rPr>
        <w:t>เมษายน 2561</w:t>
      </w:r>
      <w:r w:rsidR="00DD5718" w:rsidRPr="009E69C0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 w:rsidRPr="009E69C0">
        <w:rPr>
          <w:rFonts w:ascii="TH SarabunPSK" w:hAnsi="TH SarabunPSK" w:cs="TH SarabunPSK"/>
          <w:sz w:val="32"/>
          <w:szCs w:val="32"/>
        </w:rPr>
        <w:t xml:space="preserve"> </w:t>
      </w:r>
      <w:r w:rsidRPr="009E69C0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9E69C0">
        <w:rPr>
          <w:rFonts w:ascii="TH SarabunPSK" w:hAnsi="TH SarabunPSK" w:cs="TH SarabunPSK"/>
          <w:sz w:val="32"/>
          <w:szCs w:val="32"/>
        </w:rPr>
        <w:t xml:space="preserve">09.00 </w:t>
      </w:r>
      <w:r w:rsidRPr="009E69C0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9E69C0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9E69C0">
        <w:rPr>
          <w:rFonts w:ascii="TH SarabunPSK" w:hAnsi="TH SarabunPSK" w:cs="TH SarabunPSK"/>
          <w:sz w:val="32"/>
          <w:szCs w:val="32"/>
        </w:rPr>
        <w:t xml:space="preserve"> </w:t>
      </w:r>
      <w:r w:rsidRPr="009E69C0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9E69C0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9E69C0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9E69C0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9E69C0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9E69C0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88693F" w:rsidRPr="009E69C0" w:rsidRDefault="0088693F" w:rsidP="002A4232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9E69C0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9E69C0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88693F" w:rsidRPr="009E69C0" w:rsidRDefault="0088693F" w:rsidP="002A4232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E69C0">
        <w:rPr>
          <w:rFonts w:ascii="TH SarabunPSK" w:hAnsi="TH SarabunPSK" w:cs="Cambria Math"/>
          <w:sz w:val="32"/>
          <w:szCs w:val="32"/>
          <w:rtl/>
          <w:cs/>
        </w:rPr>
        <w:t>​</w:t>
      </w:r>
      <w:r w:rsidRPr="009E69C0">
        <w:rPr>
          <w:rFonts w:ascii="TH SarabunPSK" w:hAnsi="TH SarabunPSK" w:cs="TH SarabunPSK"/>
          <w:sz w:val="32"/>
          <w:szCs w:val="32"/>
          <w:rtl/>
          <w:cs/>
        </w:rPr>
        <w:tab/>
      </w:r>
      <w:r w:rsidRPr="009E69C0">
        <w:rPr>
          <w:rFonts w:ascii="TH SarabunPSK" w:hAnsi="TH SarabunPSK" w:cs="TH SarabunPSK"/>
          <w:sz w:val="32"/>
          <w:szCs w:val="32"/>
          <w:cs/>
          <w:lang w:bidi="th-TH"/>
        </w:rPr>
        <w:tab/>
        <w:t xml:space="preserve">ภายหลังเสร็จสิ้นการประชุม </w:t>
      </w:r>
      <w:r w:rsidRPr="009E69C0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พลโท สรรเสริญ แก้วกำเนิด โฆษกประจำสำนักนายกรัฐมนตรี </w:t>
      </w:r>
      <w:r w:rsidRPr="009E69C0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686273" w:rsidRPr="009E69C0">
        <w:rPr>
          <w:rFonts w:ascii="TH SarabunPSK" w:hAnsi="TH SarabunPSK" w:cs="TH SarabunPSK"/>
          <w:sz w:val="32"/>
          <w:szCs w:val="32"/>
          <w:cs/>
          <w:lang w:bidi="th-TH"/>
        </w:rPr>
        <w:t xml:space="preserve">  พร้อมด้วย </w:t>
      </w:r>
      <w:r w:rsidRPr="009E69C0">
        <w:rPr>
          <w:rFonts w:ascii="TH SarabunPSK" w:hAnsi="TH SarabunPSK" w:cs="TH SarabunPSK"/>
          <w:sz w:val="32"/>
          <w:szCs w:val="32"/>
          <w:cs/>
          <w:lang w:bidi="th-TH"/>
        </w:rPr>
        <w:t xml:space="preserve">พันเอก อธิสิทธิ์ ไชยนุวัติ </w:t>
      </w:r>
      <w:r w:rsidRPr="009E69C0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>ผู้ช่วยโฆษกประจำสำนักนายกรัฐมนตรี</w:t>
      </w:r>
      <w:r w:rsidRPr="009E69C0">
        <w:rPr>
          <w:rFonts w:ascii="TH SarabunPSK" w:hAnsi="TH SarabunPSK" w:cs="TH SarabunPSK"/>
          <w:sz w:val="32"/>
          <w:szCs w:val="32"/>
          <w:cs/>
          <w:lang w:bidi="th-TH"/>
        </w:rPr>
        <w:t xml:space="preserve">  ได้ร่วมแถลงผลการประชุมคณะรัฐมนตรี  ซึ่งสรุปสาระสำคัญดังนี้</w:t>
      </w:r>
    </w:p>
    <w:p w:rsidR="0088693F" w:rsidRPr="009E69C0" w:rsidRDefault="0088693F" w:rsidP="002A4232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D15C73" w:rsidRPr="009E69C0" w:rsidTr="00EC1A57">
        <w:tc>
          <w:tcPr>
            <w:tcW w:w="9820" w:type="dxa"/>
          </w:tcPr>
          <w:p w:rsidR="00D15C73" w:rsidRPr="009E69C0" w:rsidRDefault="00D15C73" w:rsidP="002A4232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E69C0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9E69C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9E69C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9E69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D15C73" w:rsidRPr="00D15C73" w:rsidRDefault="00D15C73" w:rsidP="002A4232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15C73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D15C7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D15C73">
        <w:rPr>
          <w:rFonts w:ascii="TH SarabunPSK" w:eastAsia="Times New Roman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D15C73">
        <w:rPr>
          <w:rFonts w:ascii="TH SarabunPSK" w:eastAsia="Times New Roman" w:hAnsi="TH SarabunPSK" w:cs="TH SarabunPSK"/>
          <w:sz w:val="32"/>
          <w:szCs w:val="32"/>
          <w:cs/>
        </w:rPr>
        <w:t>ร่างพระราชบัญญัติกองทุนบำเหน็จบำนาญข้าราชการ (ฉบับที่ ..) พ.ศ. ....</w:t>
      </w:r>
    </w:p>
    <w:p w:rsidR="00D15C73" w:rsidRPr="00D15C73" w:rsidRDefault="00D15C73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15C73">
        <w:rPr>
          <w:rFonts w:ascii="TH SarabunPSK" w:hAnsi="TH SarabunPSK" w:cs="TH SarabunPSK" w:hint="cs"/>
          <w:sz w:val="32"/>
          <w:szCs w:val="32"/>
          <w:cs/>
        </w:rPr>
        <w:t>2.</w:t>
      </w:r>
      <w:r w:rsidRPr="00D15C7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15C73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15C73">
        <w:rPr>
          <w:rFonts w:ascii="TH SarabunPSK" w:hAnsi="TH SarabunPSK" w:cs="TH SarabunPSK"/>
          <w:sz w:val="32"/>
          <w:szCs w:val="32"/>
          <w:cs/>
        </w:rPr>
        <w:t>ร่างพระราชกฤษฎีกากำหนดหน่วยงานของรัฐตามพระราชบัญญัติความผิดทาง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15C73">
        <w:rPr>
          <w:rFonts w:ascii="TH SarabunPSK" w:hAnsi="TH SarabunPSK" w:cs="TH SarabunPSK"/>
          <w:sz w:val="32"/>
          <w:szCs w:val="32"/>
          <w:cs/>
        </w:rPr>
        <w:t>ละเมิดของเจ้าหน้าที่ พ.ศ. 2539 (ฉบับที่ ..) พ.ศ. ....</w:t>
      </w:r>
    </w:p>
    <w:p w:rsidR="00D15C73" w:rsidRPr="00D15C73" w:rsidRDefault="00D15C73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15C73">
        <w:rPr>
          <w:rFonts w:ascii="TH SarabunPSK" w:hAnsi="TH SarabunPSK" w:cs="TH SarabunPSK" w:hint="cs"/>
          <w:sz w:val="32"/>
          <w:szCs w:val="32"/>
          <w:cs/>
        </w:rPr>
        <w:t>3.</w:t>
      </w:r>
      <w:r w:rsidRPr="00D15C7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15C73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15C73">
        <w:rPr>
          <w:rFonts w:ascii="TH SarabunPSK" w:hAnsi="TH SarabunPSK" w:cs="TH SarabunPSK"/>
          <w:sz w:val="32"/>
          <w:szCs w:val="32"/>
          <w:cs/>
        </w:rPr>
        <w:t>ร่างกฎกระทรวงกำหนดหลักเกณฑ์ วิธีการ และเงื่อนไขการจัดการศึกษา การ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15C73">
        <w:rPr>
          <w:rFonts w:ascii="TH SarabunPSK" w:hAnsi="TH SarabunPSK" w:cs="TH SarabunPSK"/>
          <w:sz w:val="32"/>
          <w:szCs w:val="32"/>
          <w:cs/>
        </w:rPr>
        <w:t>ฝึกอบรมหรือการวิจัยทางการแพทย์และสาธารณสุขที่เกี่ยวเนื่องกับการประกอบ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15C73">
        <w:rPr>
          <w:rFonts w:ascii="TH SarabunPSK" w:hAnsi="TH SarabunPSK" w:cs="TH SarabunPSK"/>
          <w:sz w:val="32"/>
          <w:szCs w:val="32"/>
          <w:cs/>
        </w:rPr>
        <w:t>โรคศิลปะหรือการประกอบวิชาชีพทางการแพทย์และสาธารณสุข พ.ศ. ....</w:t>
      </w:r>
    </w:p>
    <w:p w:rsidR="00D15C73" w:rsidRPr="009E69C0" w:rsidRDefault="00D15C73" w:rsidP="002A4232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D15C73" w:rsidRPr="009E69C0" w:rsidTr="00EC1A57">
        <w:tc>
          <w:tcPr>
            <w:tcW w:w="9820" w:type="dxa"/>
          </w:tcPr>
          <w:p w:rsidR="00D15C73" w:rsidRPr="009E69C0" w:rsidRDefault="00D15C73" w:rsidP="002A4232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E69C0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9E69C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9E69C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9E69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D15C73" w:rsidRPr="009E69C0" w:rsidRDefault="00D15C73" w:rsidP="002A4232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D15C73" w:rsidRPr="00D15C73" w:rsidRDefault="00D15C73" w:rsidP="002A4232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D15C73">
        <w:rPr>
          <w:rFonts w:ascii="TH SarabunPSK" w:eastAsia="Times New Roman" w:hAnsi="TH SarabunPSK" w:cs="TH SarabunPSK" w:hint="cs"/>
          <w:sz w:val="32"/>
          <w:szCs w:val="32"/>
          <w:cs/>
        </w:rPr>
        <w:t>4.</w:t>
      </w:r>
      <w:r w:rsidRPr="00D15C7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D15C73">
        <w:rPr>
          <w:rFonts w:ascii="TH SarabunPSK" w:eastAsia="Times New Roman" w:hAnsi="TH SarabunPSK" w:cs="TH SarabunPSK"/>
          <w:sz w:val="32"/>
          <w:szCs w:val="32"/>
          <w:cs/>
        </w:rPr>
        <w:t>เรื่อง</w:t>
      </w:r>
      <w:r w:rsidRPr="00D15C73">
        <w:rPr>
          <w:rFonts w:ascii="TH SarabunPSK" w:eastAsia="Times New Roman" w:hAnsi="TH SarabunPSK" w:cs="TH SarabunPSK"/>
          <w:sz w:val="32"/>
          <w:szCs w:val="32"/>
        </w:rPr>
        <w:t>  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D15C73">
        <w:rPr>
          <w:rFonts w:ascii="TH SarabunPSK" w:eastAsia="Times New Roman" w:hAnsi="TH SarabunPSK" w:cs="TH SarabunPSK"/>
          <w:sz w:val="32"/>
          <w:szCs w:val="32"/>
          <w:cs/>
        </w:rPr>
        <w:t>ขออนุมัติดำเนินการโครงการพัฒนาลุ่มน้ำห้วยหลวงตอนล่างจังหวัดหนองคาย</w:t>
      </w:r>
    </w:p>
    <w:p w:rsidR="00D15C73" w:rsidRPr="00D15C73" w:rsidRDefault="00D15C73" w:rsidP="002A4232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D15C73">
        <w:rPr>
          <w:rFonts w:ascii="TH SarabunPSK" w:eastAsiaTheme="minorHAnsi" w:hAnsi="TH SarabunPSK" w:cs="TH SarabunPSK" w:hint="cs"/>
          <w:sz w:val="32"/>
          <w:szCs w:val="32"/>
          <w:cs/>
        </w:rPr>
        <w:t>5.</w:t>
      </w:r>
      <w:r w:rsidRPr="00D15C73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D15C73">
        <w:rPr>
          <w:rFonts w:ascii="TH SarabunPSK" w:eastAsiaTheme="minorHAnsi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D15C73">
        <w:rPr>
          <w:rFonts w:ascii="TH SarabunPSK" w:eastAsiaTheme="minorHAnsi" w:hAnsi="TH SarabunPSK" w:cs="TH SarabunPSK"/>
          <w:sz w:val="32"/>
          <w:szCs w:val="32"/>
          <w:cs/>
        </w:rPr>
        <w:t xml:space="preserve">โครงการขยายเขตไฟฟ้าให้บ้านเรือนราษฎรรายใหม่ ระยะที่ 2 </w:t>
      </w:r>
    </w:p>
    <w:p w:rsidR="00D15C73" w:rsidRPr="00D15C73" w:rsidRDefault="00D15C73" w:rsidP="002A4232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D15C73">
        <w:rPr>
          <w:rFonts w:ascii="TH SarabunPSK" w:hAnsi="TH SarabunPSK" w:cs="TH SarabunPSK"/>
          <w:sz w:val="32"/>
          <w:szCs w:val="32"/>
        </w:rPr>
        <w:t xml:space="preserve">6.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15C73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15C73">
        <w:rPr>
          <w:rFonts w:ascii="TH SarabunPSK" w:hAnsi="TH SarabunPSK" w:cs="TH SarabunPSK" w:hint="cs"/>
          <w:sz w:val="32"/>
          <w:szCs w:val="32"/>
          <w:cs/>
        </w:rPr>
        <w:t>โครงการผลิตอาชีวะพันธุ์ใหม่และบัณฑิตพันธุ์ใหม่ เพื่อสร้างกำลังคนที่มีสมรรถนะ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15C73">
        <w:rPr>
          <w:rFonts w:ascii="TH SarabunPSK" w:hAnsi="TH SarabunPSK" w:cs="TH SarabunPSK" w:hint="cs"/>
          <w:sz w:val="32"/>
          <w:szCs w:val="32"/>
          <w:cs/>
        </w:rPr>
        <w:t xml:space="preserve">สูงสำหรับอุตสาหกรรม </w:t>
      </w:r>
      <w:r w:rsidRPr="00D15C73">
        <w:rPr>
          <w:rFonts w:ascii="TH SarabunPSK" w:hAnsi="TH SarabunPSK" w:cs="TH SarabunPSK"/>
          <w:sz w:val="32"/>
          <w:szCs w:val="32"/>
        </w:rPr>
        <w:t xml:space="preserve">NEW Growth Engine </w:t>
      </w:r>
      <w:r w:rsidRPr="00D15C73">
        <w:rPr>
          <w:rFonts w:ascii="TH SarabunPSK" w:hAnsi="TH SarabunPSK" w:cs="TH SarabunPSK" w:hint="cs"/>
          <w:sz w:val="32"/>
          <w:szCs w:val="32"/>
          <w:cs/>
        </w:rPr>
        <w:t xml:space="preserve">ตามนโยบาย </w:t>
      </w:r>
      <w:r w:rsidRPr="00D15C73">
        <w:rPr>
          <w:rFonts w:ascii="TH SarabunPSK" w:hAnsi="TH SarabunPSK" w:cs="TH SarabunPSK"/>
          <w:sz w:val="32"/>
          <w:szCs w:val="32"/>
        </w:rPr>
        <w:t xml:space="preserve">Thailand 4.0 </w:t>
      </w:r>
      <w:r w:rsidRPr="00D15C73">
        <w:rPr>
          <w:rFonts w:ascii="TH SarabunPSK" w:hAnsi="TH SarabunPSK" w:cs="TH SarabunPSK" w:hint="cs"/>
          <w:sz w:val="32"/>
          <w:szCs w:val="32"/>
          <w:cs/>
        </w:rPr>
        <w:t>และ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15C73">
        <w:rPr>
          <w:rFonts w:ascii="TH SarabunPSK" w:hAnsi="TH SarabunPSK" w:cs="TH SarabunPSK" w:hint="cs"/>
          <w:sz w:val="32"/>
          <w:szCs w:val="32"/>
          <w:cs/>
        </w:rPr>
        <w:t>การปฏิรูปการอุดมศึกษาไทย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15C73">
        <w:rPr>
          <w:rFonts w:ascii="TH SarabunPSK" w:hAnsi="TH SarabunPSK" w:cs="TH SarabunPSK" w:hint="cs"/>
          <w:sz w:val="32"/>
          <w:szCs w:val="32"/>
          <w:cs/>
        </w:rPr>
        <w:t>(ปี 2561 - 2565)</w:t>
      </w:r>
    </w:p>
    <w:p w:rsidR="002A4232" w:rsidRDefault="00D15C73" w:rsidP="002A4232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A4232">
        <w:rPr>
          <w:rFonts w:ascii="TH SarabunPSK" w:hAnsi="TH SarabunPSK" w:cs="TH SarabunPSK" w:hint="cs"/>
          <w:sz w:val="32"/>
          <w:szCs w:val="32"/>
          <w:cs/>
        </w:rPr>
        <w:tab/>
      </w:r>
      <w:r w:rsidR="002A4232" w:rsidRPr="002A4232">
        <w:rPr>
          <w:rFonts w:ascii="TH SarabunPSK" w:hAnsi="TH SarabunPSK" w:cs="TH SarabunPSK" w:hint="cs"/>
          <w:sz w:val="32"/>
          <w:szCs w:val="32"/>
          <w:cs/>
        </w:rPr>
        <w:t xml:space="preserve">7. </w:t>
      </w:r>
      <w:r w:rsidR="002A4232">
        <w:rPr>
          <w:rFonts w:ascii="TH SarabunPSK" w:hAnsi="TH SarabunPSK" w:cs="TH SarabunPSK"/>
          <w:sz w:val="32"/>
          <w:szCs w:val="32"/>
          <w:cs/>
        </w:rPr>
        <w:tab/>
      </w:r>
      <w:r w:rsidR="002A4232" w:rsidRPr="002A423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="002A4232">
        <w:rPr>
          <w:rFonts w:ascii="TH SarabunPSK" w:hAnsi="TH SarabunPSK" w:cs="TH SarabunPSK"/>
          <w:sz w:val="32"/>
          <w:szCs w:val="32"/>
          <w:cs/>
        </w:rPr>
        <w:tab/>
      </w:r>
      <w:r w:rsidR="002A4232" w:rsidRPr="002A4232">
        <w:rPr>
          <w:rFonts w:ascii="TH SarabunPSK" w:hAnsi="TH SarabunPSK" w:cs="TH SarabunPSK" w:hint="cs"/>
          <w:sz w:val="32"/>
          <w:szCs w:val="32"/>
          <w:cs/>
        </w:rPr>
        <w:t>มาตรการเกษตรประชารัฐเพื่อลดต้นทุนการผลิตให้แก่เกษตรกรและ</w:t>
      </w:r>
    </w:p>
    <w:p w:rsidR="002A4232" w:rsidRDefault="002A4232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A4232">
        <w:rPr>
          <w:rFonts w:ascii="TH SarabunPSK" w:hAnsi="TH SarabunPSK" w:cs="TH SarabunPSK" w:hint="cs"/>
          <w:sz w:val="32"/>
          <w:szCs w:val="32"/>
          <w:cs/>
        </w:rPr>
        <w:t>สถาบันเกษตรกร</w:t>
      </w:r>
    </w:p>
    <w:p w:rsidR="002A4232" w:rsidRPr="002A4232" w:rsidRDefault="002A4232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D15C73" w:rsidRPr="009E69C0" w:rsidTr="00EC1A57">
        <w:tc>
          <w:tcPr>
            <w:tcW w:w="9820" w:type="dxa"/>
          </w:tcPr>
          <w:p w:rsidR="00D15C73" w:rsidRPr="009E69C0" w:rsidRDefault="00D15C73" w:rsidP="002A4232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E69C0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9E69C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9E69C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9E69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D15C73" w:rsidRPr="009E69C0" w:rsidRDefault="00D15C73" w:rsidP="002A4232">
      <w:pPr>
        <w:spacing w:line="34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</w:p>
    <w:p w:rsidR="00D15C73" w:rsidRPr="00D15C73" w:rsidRDefault="00EC1DC4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15C73" w:rsidRPr="00D15C73">
        <w:rPr>
          <w:rFonts w:ascii="TH SarabunPSK" w:hAnsi="TH SarabunPSK" w:cs="TH SarabunPSK" w:hint="cs"/>
          <w:sz w:val="32"/>
          <w:szCs w:val="32"/>
          <w:cs/>
        </w:rPr>
        <w:t>8.</w:t>
      </w:r>
      <w:r w:rsidR="00D15C73" w:rsidRPr="00D15C7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15C73" w:rsidRPr="00D15C73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15C73" w:rsidRPr="00D15C73">
        <w:rPr>
          <w:rFonts w:ascii="TH SarabunPSK" w:hAnsi="TH SarabunPSK" w:cs="TH SarabunPSK"/>
          <w:sz w:val="32"/>
          <w:szCs w:val="32"/>
          <w:cs/>
        </w:rPr>
        <w:t xml:space="preserve">การเข้าร่วมเป็นสมาชิก </w:t>
      </w:r>
      <w:r w:rsidR="00D15C73" w:rsidRPr="00D15C73">
        <w:rPr>
          <w:rFonts w:ascii="TH SarabunPSK" w:hAnsi="TH SarabunPSK" w:cs="TH SarabunPSK"/>
          <w:sz w:val="32"/>
          <w:szCs w:val="32"/>
        </w:rPr>
        <w:t xml:space="preserve">The United Nations Collaborative Programme on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D15C73" w:rsidRPr="00D15C73">
        <w:rPr>
          <w:rFonts w:ascii="TH SarabunPSK" w:hAnsi="TH SarabunPSK" w:cs="TH SarabunPSK"/>
          <w:sz w:val="32"/>
          <w:szCs w:val="32"/>
        </w:rPr>
        <w:t xml:space="preserve">Reducing Emissions From Deforestation and Forest Degradation in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D15C73" w:rsidRPr="00D15C73">
        <w:rPr>
          <w:rFonts w:ascii="TH SarabunPSK" w:hAnsi="TH SarabunPSK" w:cs="TH SarabunPSK"/>
          <w:sz w:val="32"/>
          <w:szCs w:val="32"/>
        </w:rPr>
        <w:t xml:space="preserve">Developing Countries </w:t>
      </w:r>
      <w:r w:rsidR="00D15C73" w:rsidRPr="00D15C73">
        <w:rPr>
          <w:rFonts w:ascii="TH SarabunPSK" w:hAnsi="TH SarabunPSK" w:cs="TH SarabunPSK"/>
          <w:sz w:val="32"/>
          <w:szCs w:val="32"/>
          <w:cs/>
        </w:rPr>
        <w:t>(</w:t>
      </w:r>
      <w:r w:rsidR="00D15C73" w:rsidRPr="00D15C73">
        <w:rPr>
          <w:rFonts w:ascii="TH SarabunPSK" w:hAnsi="TH SarabunPSK" w:cs="TH SarabunPSK"/>
          <w:sz w:val="32"/>
          <w:szCs w:val="32"/>
        </w:rPr>
        <w:t>UN</w:t>
      </w:r>
      <w:r w:rsidR="00D15C73" w:rsidRPr="00D15C73">
        <w:rPr>
          <w:rFonts w:ascii="TH SarabunPSK" w:hAnsi="TH SarabunPSK" w:cs="TH SarabunPSK"/>
          <w:sz w:val="32"/>
          <w:szCs w:val="32"/>
          <w:cs/>
        </w:rPr>
        <w:t>-</w:t>
      </w:r>
      <w:r w:rsidR="00D15C73" w:rsidRPr="00D15C73">
        <w:rPr>
          <w:rFonts w:ascii="TH SarabunPSK" w:hAnsi="TH SarabunPSK" w:cs="TH SarabunPSK"/>
          <w:sz w:val="32"/>
          <w:szCs w:val="32"/>
        </w:rPr>
        <w:t>REDD Programme</w:t>
      </w:r>
      <w:r w:rsidR="00D15C73" w:rsidRPr="00D15C73">
        <w:rPr>
          <w:rFonts w:ascii="TH SarabunPSK" w:hAnsi="TH SarabunPSK" w:cs="TH SarabunPSK"/>
          <w:sz w:val="32"/>
          <w:szCs w:val="32"/>
          <w:cs/>
        </w:rPr>
        <w:t>) ของประเทศไทย</w:t>
      </w:r>
    </w:p>
    <w:p w:rsidR="00D15C73" w:rsidRDefault="00EC1DC4" w:rsidP="002A4232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D15C73" w:rsidRPr="00D15C73">
        <w:rPr>
          <w:rFonts w:ascii="TH SarabunPSK" w:eastAsiaTheme="minorHAnsi" w:hAnsi="TH SarabunPSK" w:cs="TH SarabunPSK" w:hint="cs"/>
          <w:sz w:val="32"/>
          <w:szCs w:val="32"/>
          <w:cs/>
        </w:rPr>
        <w:t>9.</w:t>
      </w:r>
      <w:r w:rsidR="00D15C73" w:rsidRPr="00D15C73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D15C73" w:rsidRPr="00D15C73">
        <w:rPr>
          <w:rFonts w:ascii="TH SarabunPSK" w:eastAsiaTheme="minorHAnsi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D15C73" w:rsidRPr="00D15C73">
        <w:rPr>
          <w:rFonts w:ascii="TH SarabunPSK" w:eastAsiaTheme="minorHAnsi" w:hAnsi="TH SarabunPSK" w:cs="TH SarabunPSK"/>
          <w:sz w:val="32"/>
          <w:szCs w:val="32"/>
          <w:cs/>
        </w:rPr>
        <w:t>การเข้าเป็นภาคีอนุสัญญาว่าด้วยความปลอดภัยทางนิวเคลียร์ และอนุสัญญาร่วม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D15C73" w:rsidRPr="00D15C73">
        <w:rPr>
          <w:rFonts w:ascii="TH SarabunPSK" w:eastAsiaTheme="minorHAnsi" w:hAnsi="TH SarabunPSK" w:cs="TH SarabunPSK"/>
          <w:sz w:val="32"/>
          <w:szCs w:val="32"/>
          <w:cs/>
        </w:rPr>
        <w:t>ว่าด้วยความปลอดภัยของการจัดการเชื้อเพลิงนิวเคลียร์ใช้แล้วและความปลอดภัย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D15C73" w:rsidRPr="00D15C73">
        <w:rPr>
          <w:rFonts w:ascii="TH SarabunPSK" w:eastAsiaTheme="minorHAnsi" w:hAnsi="TH SarabunPSK" w:cs="TH SarabunPSK"/>
          <w:sz w:val="32"/>
          <w:szCs w:val="32"/>
          <w:cs/>
        </w:rPr>
        <w:t>ของการจัดการกากกัมมันตรังสี</w:t>
      </w:r>
    </w:p>
    <w:p w:rsidR="00B5123C" w:rsidRDefault="00B5123C" w:rsidP="002A4232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</w:p>
    <w:p w:rsidR="00B5123C" w:rsidRPr="009E69C0" w:rsidRDefault="00B5123C" w:rsidP="002A4232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 xml:space="preserve">(ท่านสามารถดาวน์โหลดมติผลการประชุมคณะรัฐมนตรี ฉบับวันที่ </w:t>
      </w:r>
      <w:r w:rsidRPr="009E69C0">
        <w:rPr>
          <w:rFonts w:ascii="TH SarabunPSK" w:hAnsi="TH SarabunPSK" w:cs="TH SarabunPSK"/>
          <w:sz w:val="32"/>
          <w:szCs w:val="32"/>
        </w:rPr>
        <w:t xml:space="preserve">24 </w:t>
      </w:r>
      <w:r w:rsidRPr="009E69C0">
        <w:rPr>
          <w:rFonts w:ascii="TH SarabunPSK" w:hAnsi="TH SarabunPSK" w:cs="TH SarabunPSK"/>
          <w:sz w:val="32"/>
          <w:szCs w:val="32"/>
          <w:cs/>
        </w:rPr>
        <w:t>เมษายน 2561)</w:t>
      </w:r>
    </w:p>
    <w:p w:rsidR="00B5123C" w:rsidRPr="009E69C0" w:rsidRDefault="00B5123C" w:rsidP="002A4232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 xml:space="preserve">ด้วยการสแกน </w:t>
      </w:r>
      <w:r w:rsidRPr="009E69C0">
        <w:rPr>
          <w:rFonts w:ascii="TH SarabunPSK" w:hAnsi="TH SarabunPSK" w:cs="TH SarabunPSK"/>
          <w:sz w:val="32"/>
          <w:szCs w:val="32"/>
        </w:rPr>
        <w:t>QR Code</w:t>
      </w:r>
    </w:p>
    <w:p w:rsidR="00B5123C" w:rsidRDefault="000A304F" w:rsidP="002A4232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2701925</wp:posOffset>
            </wp:positionH>
            <wp:positionV relativeFrom="paragraph">
              <wp:posOffset>27305</wp:posOffset>
            </wp:positionV>
            <wp:extent cx="805815" cy="804545"/>
            <wp:effectExtent l="19050" t="0" r="0" b="0"/>
            <wp:wrapThrough wrapText="bothSides">
              <wp:wrapPolygon edited="0">
                <wp:start x="-511" y="0"/>
                <wp:lineTo x="-511" y="20969"/>
                <wp:lineTo x="21447" y="20969"/>
                <wp:lineTo x="21447" y="0"/>
                <wp:lineTo x="-511" y="0"/>
              </wp:wrapPolygon>
            </wp:wrapThrough>
            <wp:docPr id="2" name="รูปภาพ 0" descr="barcode240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rcode24046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05815" cy="804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123C" w:rsidRDefault="00B5123C" w:rsidP="002A4232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</w:p>
    <w:p w:rsidR="00B5123C" w:rsidRDefault="00B5123C" w:rsidP="002A4232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</w:p>
    <w:p w:rsidR="000A304F" w:rsidRDefault="00EC1DC4" w:rsidP="002A4232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D15C73" w:rsidRPr="00D15C73" w:rsidRDefault="000A304F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15C73" w:rsidRPr="00D15C73">
        <w:rPr>
          <w:rFonts w:ascii="TH SarabunPSK" w:hAnsi="TH SarabunPSK" w:cs="TH SarabunPSK" w:hint="cs"/>
          <w:sz w:val="32"/>
          <w:szCs w:val="32"/>
          <w:cs/>
        </w:rPr>
        <w:t>10.</w:t>
      </w:r>
      <w:r w:rsidR="00D15C73" w:rsidRPr="00D15C7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C1DC4">
        <w:rPr>
          <w:rFonts w:ascii="TH SarabunPSK" w:hAnsi="TH SarabunPSK" w:cs="TH SarabunPSK" w:hint="cs"/>
          <w:sz w:val="32"/>
          <w:szCs w:val="32"/>
          <w:cs/>
        </w:rPr>
        <w:tab/>
      </w:r>
      <w:r w:rsidR="00D15C73" w:rsidRPr="00D15C73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="00EC1DC4">
        <w:rPr>
          <w:rFonts w:ascii="TH SarabunPSK" w:hAnsi="TH SarabunPSK" w:cs="TH SarabunPSK" w:hint="cs"/>
          <w:sz w:val="32"/>
          <w:szCs w:val="32"/>
          <w:cs/>
        </w:rPr>
        <w:tab/>
      </w:r>
      <w:r w:rsidR="00D15C73" w:rsidRPr="00D15C73">
        <w:rPr>
          <w:rFonts w:ascii="TH SarabunPSK" w:hAnsi="TH SarabunPSK" w:cs="TH SarabunPSK"/>
          <w:sz w:val="32"/>
          <w:szCs w:val="32"/>
          <w:cs/>
        </w:rPr>
        <w:t>ร่างแถลงการณ์ร่วมการประชุมระดับผู้นำ ครั้งที่ 11 แผนงานการพัฒนาเขตพัฒนา</w:t>
      </w:r>
      <w:r w:rsidR="00EC1DC4">
        <w:rPr>
          <w:rFonts w:ascii="TH SarabunPSK" w:hAnsi="TH SarabunPSK" w:cs="TH SarabunPSK" w:hint="cs"/>
          <w:sz w:val="32"/>
          <w:szCs w:val="32"/>
          <w:cs/>
        </w:rPr>
        <w:tab/>
      </w:r>
      <w:r w:rsidR="00EC1DC4">
        <w:rPr>
          <w:rFonts w:ascii="TH SarabunPSK" w:hAnsi="TH SarabunPSK" w:cs="TH SarabunPSK"/>
          <w:sz w:val="32"/>
          <w:szCs w:val="32"/>
          <w:cs/>
        </w:rPr>
        <w:tab/>
      </w:r>
      <w:r w:rsidR="00EC1DC4">
        <w:rPr>
          <w:rFonts w:ascii="TH SarabunPSK" w:hAnsi="TH SarabunPSK" w:cs="TH SarabunPSK" w:hint="cs"/>
          <w:sz w:val="32"/>
          <w:szCs w:val="32"/>
          <w:cs/>
        </w:rPr>
        <w:tab/>
      </w:r>
      <w:r w:rsidR="00EC1DC4">
        <w:rPr>
          <w:rFonts w:ascii="TH SarabunPSK" w:hAnsi="TH SarabunPSK" w:cs="TH SarabunPSK"/>
          <w:sz w:val="32"/>
          <w:szCs w:val="32"/>
          <w:cs/>
        </w:rPr>
        <w:tab/>
      </w:r>
      <w:r w:rsidR="00D15C73" w:rsidRPr="00D15C73">
        <w:rPr>
          <w:rFonts w:ascii="TH SarabunPSK" w:hAnsi="TH SarabunPSK" w:cs="TH SarabunPSK"/>
          <w:sz w:val="32"/>
          <w:szCs w:val="32"/>
          <w:cs/>
        </w:rPr>
        <w:t>เศรษฐกิจสามฝ่ายอินโดนีเซีย–มาเลเซีย–ไทย (</w:t>
      </w:r>
      <w:r w:rsidR="00D15C73" w:rsidRPr="00D15C73">
        <w:rPr>
          <w:rFonts w:ascii="TH SarabunPSK" w:hAnsi="TH SarabunPSK" w:cs="TH SarabunPSK"/>
          <w:sz w:val="32"/>
          <w:szCs w:val="32"/>
        </w:rPr>
        <w:t>IMT</w:t>
      </w:r>
      <w:r w:rsidR="00D15C73" w:rsidRPr="00D15C73">
        <w:rPr>
          <w:rFonts w:ascii="TH SarabunPSK" w:hAnsi="TH SarabunPSK" w:cs="TH SarabunPSK"/>
          <w:sz w:val="32"/>
          <w:szCs w:val="32"/>
          <w:cs/>
        </w:rPr>
        <w:t>–</w:t>
      </w:r>
      <w:r w:rsidR="00D15C73" w:rsidRPr="00D15C73">
        <w:rPr>
          <w:rFonts w:ascii="TH SarabunPSK" w:hAnsi="TH SarabunPSK" w:cs="TH SarabunPSK"/>
          <w:sz w:val="32"/>
          <w:szCs w:val="32"/>
        </w:rPr>
        <w:t>GT</w:t>
      </w:r>
      <w:r w:rsidR="00D15C73" w:rsidRPr="00D15C73">
        <w:rPr>
          <w:rFonts w:ascii="TH SarabunPSK" w:hAnsi="TH SarabunPSK" w:cs="TH SarabunPSK"/>
          <w:sz w:val="32"/>
          <w:szCs w:val="32"/>
          <w:cs/>
        </w:rPr>
        <w:t>)</w:t>
      </w:r>
    </w:p>
    <w:p w:rsidR="00D15C73" w:rsidRPr="00D15C73" w:rsidRDefault="00EC1DC4" w:rsidP="002A4232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D15C73" w:rsidRPr="00D15C73">
        <w:rPr>
          <w:rFonts w:ascii="TH SarabunPSK" w:hAnsi="TH SarabunPSK" w:cs="TH SarabunPSK" w:hint="cs"/>
          <w:sz w:val="32"/>
          <w:szCs w:val="32"/>
          <w:cs/>
        </w:rPr>
        <w:t xml:space="preserve">11.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15C73" w:rsidRPr="00D15C73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15C73" w:rsidRPr="00D15C73">
        <w:rPr>
          <w:rFonts w:ascii="TH SarabunPSK" w:hAnsi="TH SarabunPSK" w:cs="TH SarabunPSK" w:hint="cs"/>
          <w:sz w:val="32"/>
          <w:szCs w:val="32"/>
          <w:cs/>
        </w:rPr>
        <w:t xml:space="preserve">การดำรงตำแหน่งประธานอาเซียนของไทยในปี 2562 </w:t>
      </w:r>
    </w:p>
    <w:p w:rsidR="005463AA" w:rsidRPr="005463AA" w:rsidRDefault="005463AA" w:rsidP="002A4232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463AA">
        <w:rPr>
          <w:rFonts w:ascii="TH SarabunPSK" w:hAnsi="TH SarabunPSK" w:cs="TH SarabunPSK" w:hint="cs"/>
          <w:sz w:val="32"/>
          <w:szCs w:val="32"/>
          <w:cs/>
        </w:rPr>
        <w:t>12.</w:t>
      </w:r>
      <w:r w:rsidRPr="005463AA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24"/>
          <w:szCs w:val="32"/>
          <w:cs/>
        </w:rPr>
        <w:tab/>
      </w:r>
      <w:r w:rsidRPr="005463AA">
        <w:rPr>
          <w:rFonts w:ascii="TH SarabunPSK" w:hAnsi="TH SarabunPSK" w:cs="TH SarabunPSK" w:hint="cs"/>
          <w:sz w:val="24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24"/>
          <w:szCs w:val="32"/>
          <w:cs/>
        </w:rPr>
        <w:tab/>
      </w:r>
      <w:r w:rsidRPr="005463AA">
        <w:rPr>
          <w:rFonts w:ascii="TH SarabunPSK" w:hAnsi="TH SarabunPSK" w:cs="TH SarabunPSK" w:hint="cs"/>
          <w:sz w:val="24"/>
          <w:szCs w:val="32"/>
          <w:cs/>
        </w:rPr>
        <w:t xml:space="preserve">การขอความเห็นชอบต่อเอกสารที่จะมีการรับรองในการประชุมสุดยอดอาเซียน </w:t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 w:rsidRPr="005463AA">
        <w:rPr>
          <w:rFonts w:ascii="TH SarabunPSK" w:hAnsi="TH SarabunPSK" w:cs="TH SarabunPSK" w:hint="cs"/>
          <w:sz w:val="24"/>
          <w:szCs w:val="32"/>
          <w:cs/>
        </w:rPr>
        <w:t>ครั้งที่ 32</w:t>
      </w:r>
    </w:p>
    <w:p w:rsidR="00EC1DC4" w:rsidRDefault="00EC1DC4" w:rsidP="002A4232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D15C73" w:rsidRPr="009E69C0" w:rsidTr="00EC1A57">
        <w:tc>
          <w:tcPr>
            <w:tcW w:w="9820" w:type="dxa"/>
          </w:tcPr>
          <w:p w:rsidR="00D15C73" w:rsidRPr="009E69C0" w:rsidRDefault="00D15C73" w:rsidP="002A4232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E69C0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9E69C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9E69C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9E69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D15C73" w:rsidRPr="00F07E61" w:rsidRDefault="00D15C73" w:rsidP="002A4232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D15C73" w:rsidRPr="00F07E61" w:rsidRDefault="00F07E61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07E61">
        <w:rPr>
          <w:rFonts w:ascii="TH SarabunPSK" w:hAnsi="TH SarabunPSK" w:cs="TH SarabunPSK"/>
          <w:sz w:val="32"/>
          <w:szCs w:val="32"/>
          <w:cs/>
        </w:rPr>
        <w:tab/>
      </w:r>
      <w:r w:rsidRPr="00F07E61">
        <w:rPr>
          <w:rFonts w:ascii="TH SarabunPSK" w:hAnsi="TH SarabunPSK" w:cs="TH SarabunPSK" w:hint="cs"/>
          <w:sz w:val="32"/>
          <w:szCs w:val="32"/>
          <w:cs/>
        </w:rPr>
        <w:tab/>
      </w:r>
      <w:r w:rsidR="00D15C73" w:rsidRPr="00F07E61">
        <w:rPr>
          <w:rFonts w:ascii="TH SarabunPSK" w:hAnsi="TH SarabunPSK" w:cs="TH SarabunPSK" w:hint="cs"/>
          <w:sz w:val="32"/>
          <w:szCs w:val="32"/>
          <w:cs/>
        </w:rPr>
        <w:t xml:space="preserve">13. </w:t>
      </w:r>
      <w:r w:rsidRPr="00F07E61">
        <w:rPr>
          <w:rFonts w:ascii="TH SarabunPSK" w:hAnsi="TH SarabunPSK" w:cs="TH SarabunPSK"/>
          <w:sz w:val="32"/>
          <w:szCs w:val="32"/>
          <w:cs/>
        </w:rPr>
        <w:tab/>
      </w:r>
      <w:r w:rsidR="00D15C73" w:rsidRPr="00F07E61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F07E61">
        <w:rPr>
          <w:rFonts w:ascii="TH SarabunPSK" w:hAnsi="TH SarabunPSK" w:cs="TH SarabunPSK"/>
          <w:sz w:val="32"/>
          <w:szCs w:val="32"/>
          <w:cs/>
        </w:rPr>
        <w:tab/>
      </w:r>
      <w:r w:rsidR="00D15C73" w:rsidRPr="00F07E61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การแต่งตั้งข้าราชการให้ดำรงตำแหน่งประเภทบริหาร ระดับสูง </w:t>
      </w:r>
      <w:r w:rsidRPr="00F07E61">
        <w:rPr>
          <w:rFonts w:ascii="TH SarabunPSK" w:hAnsi="TH SarabunPSK" w:cs="TH SarabunPSK"/>
          <w:sz w:val="32"/>
          <w:szCs w:val="32"/>
          <w:cs/>
        </w:rPr>
        <w:tab/>
      </w:r>
      <w:r w:rsidRPr="00F07E61">
        <w:rPr>
          <w:rFonts w:ascii="TH SarabunPSK" w:hAnsi="TH SarabunPSK" w:cs="TH SarabunPSK" w:hint="cs"/>
          <w:sz w:val="32"/>
          <w:szCs w:val="32"/>
          <w:cs/>
        </w:rPr>
        <w:tab/>
      </w:r>
      <w:r w:rsidRPr="00F07E61">
        <w:rPr>
          <w:rFonts w:ascii="TH SarabunPSK" w:hAnsi="TH SarabunPSK" w:cs="TH SarabunPSK"/>
          <w:sz w:val="32"/>
          <w:szCs w:val="32"/>
          <w:cs/>
        </w:rPr>
        <w:tab/>
      </w:r>
      <w:r w:rsidRPr="00F07E61">
        <w:rPr>
          <w:rFonts w:ascii="TH SarabunPSK" w:hAnsi="TH SarabunPSK" w:cs="TH SarabunPSK" w:hint="cs"/>
          <w:sz w:val="32"/>
          <w:szCs w:val="32"/>
          <w:cs/>
        </w:rPr>
        <w:tab/>
      </w:r>
      <w:r w:rsidRPr="00F07E61">
        <w:rPr>
          <w:rFonts w:ascii="TH SarabunPSK" w:hAnsi="TH SarabunPSK" w:cs="TH SarabunPSK"/>
          <w:sz w:val="32"/>
          <w:szCs w:val="32"/>
          <w:cs/>
        </w:rPr>
        <w:tab/>
      </w:r>
      <w:r w:rsidRPr="00F07E61">
        <w:rPr>
          <w:rFonts w:ascii="TH SarabunPSK" w:hAnsi="TH SarabunPSK" w:cs="TH SarabunPSK" w:hint="cs"/>
          <w:sz w:val="32"/>
          <w:szCs w:val="32"/>
          <w:cs/>
        </w:rPr>
        <w:tab/>
      </w:r>
      <w:r w:rsidR="00D15C73" w:rsidRPr="00F07E61">
        <w:rPr>
          <w:rFonts w:ascii="TH SarabunPSK" w:hAnsi="TH SarabunPSK" w:cs="TH SarabunPSK" w:hint="cs"/>
          <w:sz w:val="32"/>
          <w:szCs w:val="32"/>
          <w:cs/>
        </w:rPr>
        <w:t>กระทรวงมหาดไทย</w:t>
      </w:r>
    </w:p>
    <w:p w:rsidR="00D15C73" w:rsidRPr="00F07E61" w:rsidRDefault="00F07E61" w:rsidP="002A4232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F07E61">
        <w:rPr>
          <w:rFonts w:ascii="TH SarabunPSK" w:hAnsi="TH SarabunPSK" w:cs="TH SarabunPSK"/>
          <w:sz w:val="32"/>
          <w:szCs w:val="32"/>
          <w:cs/>
        </w:rPr>
        <w:tab/>
      </w:r>
      <w:r w:rsidRPr="00F07E61">
        <w:rPr>
          <w:rFonts w:ascii="TH SarabunPSK" w:hAnsi="TH SarabunPSK" w:cs="TH SarabunPSK" w:hint="cs"/>
          <w:sz w:val="32"/>
          <w:szCs w:val="32"/>
          <w:cs/>
        </w:rPr>
        <w:tab/>
      </w:r>
      <w:r w:rsidR="00D15C73" w:rsidRPr="00F07E61">
        <w:rPr>
          <w:rFonts w:ascii="TH SarabunPSK" w:hAnsi="TH SarabunPSK" w:cs="TH SarabunPSK" w:hint="cs"/>
          <w:sz w:val="32"/>
          <w:szCs w:val="32"/>
          <w:cs/>
        </w:rPr>
        <w:t xml:space="preserve">14. </w:t>
      </w:r>
      <w:r w:rsidRPr="00F07E61">
        <w:rPr>
          <w:rFonts w:ascii="TH SarabunPSK" w:hAnsi="TH SarabunPSK" w:cs="TH SarabunPSK"/>
          <w:sz w:val="32"/>
          <w:szCs w:val="32"/>
          <w:cs/>
        </w:rPr>
        <w:tab/>
      </w:r>
      <w:r w:rsidR="00D15C73" w:rsidRPr="00F07E61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 w:rsidRPr="00F07E61">
        <w:rPr>
          <w:rFonts w:ascii="TH SarabunPSK" w:hAnsi="TH SarabunPSK" w:cs="TH SarabunPSK"/>
          <w:sz w:val="32"/>
          <w:szCs w:val="32"/>
          <w:cs/>
        </w:rPr>
        <w:tab/>
      </w:r>
      <w:r w:rsidR="00D15C73" w:rsidRPr="00F07E61">
        <w:rPr>
          <w:rFonts w:ascii="TH SarabunPSK" w:hAnsi="TH SarabunPSK" w:cs="TH SarabunPSK" w:hint="cs"/>
          <w:sz w:val="32"/>
          <w:szCs w:val="32"/>
          <w:cs/>
        </w:rPr>
        <w:t>การพิจารณาแต่งตั้งกรรมการผู้ทรงคุณวุฒิในคณะกรรมการเตรียมการด้านการ</w:t>
      </w:r>
      <w:r w:rsidRPr="00F07E61">
        <w:rPr>
          <w:rFonts w:ascii="TH SarabunPSK" w:hAnsi="TH SarabunPSK" w:cs="TH SarabunPSK"/>
          <w:sz w:val="32"/>
          <w:szCs w:val="32"/>
          <w:cs/>
        </w:rPr>
        <w:tab/>
      </w:r>
      <w:r w:rsidRPr="00F07E61">
        <w:rPr>
          <w:rFonts w:ascii="TH SarabunPSK" w:hAnsi="TH SarabunPSK" w:cs="TH SarabunPSK" w:hint="cs"/>
          <w:sz w:val="32"/>
          <w:szCs w:val="32"/>
          <w:cs/>
        </w:rPr>
        <w:tab/>
      </w:r>
      <w:r w:rsidRPr="00F07E61">
        <w:rPr>
          <w:rFonts w:ascii="TH SarabunPSK" w:hAnsi="TH SarabunPSK" w:cs="TH SarabunPSK"/>
          <w:sz w:val="32"/>
          <w:szCs w:val="32"/>
          <w:cs/>
        </w:rPr>
        <w:tab/>
      </w:r>
      <w:r w:rsidRPr="00F07E61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15C73" w:rsidRPr="00F07E61">
        <w:rPr>
          <w:rFonts w:ascii="TH SarabunPSK" w:hAnsi="TH SarabunPSK" w:cs="TH SarabunPSK" w:hint="cs"/>
          <w:sz w:val="32"/>
          <w:szCs w:val="32"/>
          <w:cs/>
        </w:rPr>
        <w:t xml:space="preserve">รักษาความมั่นคงปลอดภัยไซเบอร์แห่งชาติ </w:t>
      </w:r>
    </w:p>
    <w:p w:rsidR="00D15C73" w:rsidRPr="00F07E61" w:rsidRDefault="00F07E61" w:rsidP="002A4232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F07E61">
        <w:rPr>
          <w:rFonts w:ascii="TH SarabunPSK" w:hAnsi="TH SarabunPSK" w:cs="TH SarabunPSK"/>
          <w:sz w:val="32"/>
          <w:szCs w:val="32"/>
          <w:cs/>
        </w:rPr>
        <w:tab/>
      </w:r>
      <w:r w:rsidRPr="00F07E61">
        <w:rPr>
          <w:rFonts w:ascii="TH SarabunPSK" w:hAnsi="TH SarabunPSK" w:cs="TH SarabunPSK" w:hint="cs"/>
          <w:sz w:val="32"/>
          <w:szCs w:val="32"/>
          <w:cs/>
        </w:rPr>
        <w:tab/>
      </w:r>
      <w:r w:rsidR="00D15C73" w:rsidRPr="00F07E61">
        <w:rPr>
          <w:rFonts w:ascii="TH SarabunPSK" w:hAnsi="TH SarabunPSK" w:cs="TH SarabunPSK" w:hint="cs"/>
          <w:sz w:val="32"/>
          <w:szCs w:val="32"/>
          <w:cs/>
        </w:rPr>
        <w:t xml:space="preserve">15. </w:t>
      </w:r>
      <w:r w:rsidRPr="00F07E61">
        <w:rPr>
          <w:rFonts w:ascii="TH SarabunPSK" w:hAnsi="TH SarabunPSK" w:cs="TH SarabunPSK"/>
          <w:sz w:val="32"/>
          <w:szCs w:val="32"/>
          <w:cs/>
        </w:rPr>
        <w:tab/>
      </w:r>
      <w:r w:rsidR="00D15C73" w:rsidRPr="00F07E61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F07E61">
        <w:rPr>
          <w:rFonts w:ascii="TH SarabunPSK" w:hAnsi="TH SarabunPSK" w:cs="TH SarabunPSK"/>
          <w:sz w:val="32"/>
          <w:szCs w:val="32"/>
          <w:cs/>
        </w:rPr>
        <w:tab/>
      </w:r>
      <w:r w:rsidR="00D15C73" w:rsidRPr="00F07E61">
        <w:rPr>
          <w:rFonts w:ascii="TH SarabunPSK" w:hAnsi="TH SarabunPSK" w:cs="TH SarabunPSK" w:hint="cs"/>
          <w:sz w:val="32"/>
          <w:szCs w:val="32"/>
          <w:cs/>
        </w:rPr>
        <w:t>แต่งตั้งประธานกรรมการและกรรมการผู้ทรงคุณวุฒิในคณะกรรมการนโยบาย</w:t>
      </w:r>
      <w:r w:rsidRPr="00F07E61">
        <w:rPr>
          <w:rFonts w:ascii="TH SarabunPSK" w:hAnsi="TH SarabunPSK" w:cs="TH SarabunPSK"/>
          <w:sz w:val="32"/>
          <w:szCs w:val="32"/>
          <w:cs/>
        </w:rPr>
        <w:tab/>
      </w:r>
      <w:r w:rsidRPr="00F07E61">
        <w:rPr>
          <w:rFonts w:ascii="TH SarabunPSK" w:hAnsi="TH SarabunPSK" w:cs="TH SarabunPSK" w:hint="cs"/>
          <w:sz w:val="32"/>
          <w:szCs w:val="32"/>
          <w:cs/>
        </w:rPr>
        <w:tab/>
      </w:r>
      <w:r w:rsidRPr="00F07E61">
        <w:rPr>
          <w:rFonts w:ascii="TH SarabunPSK" w:hAnsi="TH SarabunPSK" w:cs="TH SarabunPSK"/>
          <w:sz w:val="32"/>
          <w:szCs w:val="32"/>
          <w:cs/>
        </w:rPr>
        <w:tab/>
      </w:r>
      <w:r w:rsidRPr="00F07E61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15C73" w:rsidRPr="00F07E61">
        <w:rPr>
          <w:rFonts w:ascii="TH SarabunPSK" w:hAnsi="TH SarabunPSK" w:cs="TH SarabunPSK" w:hint="cs"/>
          <w:sz w:val="32"/>
          <w:szCs w:val="32"/>
          <w:cs/>
        </w:rPr>
        <w:t>กองทุนสนับสนุนการวิจัย</w:t>
      </w:r>
    </w:p>
    <w:p w:rsidR="00D15C73" w:rsidRPr="00F07E61" w:rsidRDefault="00F07E61" w:rsidP="002A4232">
      <w:pPr>
        <w:spacing w:line="340" w:lineRule="exact"/>
        <w:jc w:val="thaiDistribute"/>
        <w:rPr>
          <w:rFonts w:ascii="TH SarabunPSK" w:eastAsiaTheme="minorHAnsi" w:hAnsi="TH SarabunPSK" w:cs="TH SarabunPSK" w:hint="cs"/>
          <w:sz w:val="32"/>
          <w:szCs w:val="32"/>
        </w:rPr>
      </w:pPr>
      <w:r w:rsidRPr="00F07E61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F07E61"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D15C73" w:rsidRPr="00F07E61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16. </w:t>
      </w:r>
      <w:r w:rsidRPr="00F07E61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D15C73" w:rsidRPr="00F07E61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เรื่อง  </w:t>
      </w:r>
      <w:r w:rsidRPr="00F07E61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D15C73" w:rsidRPr="00F07E61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แต่งตั้งกรรมการในคณะกรรมการองค์การสวนสัตว์ (เพิ่มเติม) </w:t>
      </w:r>
    </w:p>
    <w:p w:rsidR="00D15C73" w:rsidRPr="00F07E61" w:rsidRDefault="00F07E61" w:rsidP="002A4232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F07E61">
        <w:rPr>
          <w:rFonts w:ascii="TH SarabunPSK" w:hAnsi="TH SarabunPSK" w:cs="TH SarabunPSK"/>
          <w:sz w:val="32"/>
          <w:szCs w:val="32"/>
          <w:cs/>
        </w:rPr>
        <w:tab/>
      </w:r>
      <w:r w:rsidRPr="00F07E61">
        <w:rPr>
          <w:rFonts w:ascii="TH SarabunPSK" w:hAnsi="TH SarabunPSK" w:cs="TH SarabunPSK" w:hint="cs"/>
          <w:sz w:val="32"/>
          <w:szCs w:val="32"/>
          <w:cs/>
        </w:rPr>
        <w:tab/>
      </w:r>
      <w:r w:rsidR="00D15C73" w:rsidRPr="00F07E61">
        <w:rPr>
          <w:rFonts w:ascii="TH SarabunPSK" w:hAnsi="TH SarabunPSK" w:cs="TH SarabunPSK" w:hint="cs"/>
          <w:sz w:val="32"/>
          <w:szCs w:val="32"/>
          <w:cs/>
        </w:rPr>
        <w:t>17.</w:t>
      </w:r>
      <w:r w:rsidR="00D15C73" w:rsidRPr="00F07E61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F07E61">
        <w:rPr>
          <w:rFonts w:ascii="TH SarabunPSK" w:hAnsi="TH SarabunPSK" w:cs="TH SarabunPSK" w:hint="cs"/>
          <w:sz w:val="32"/>
          <w:szCs w:val="32"/>
          <w:cs/>
        </w:rPr>
        <w:tab/>
      </w:r>
      <w:r w:rsidR="00D15C73" w:rsidRPr="00F07E61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 w:rsidRPr="00F07E61">
        <w:rPr>
          <w:rFonts w:ascii="TH SarabunPSK" w:hAnsi="TH SarabunPSK" w:cs="TH SarabunPSK" w:hint="cs"/>
          <w:sz w:val="32"/>
          <w:szCs w:val="32"/>
          <w:cs/>
        </w:rPr>
        <w:tab/>
      </w:r>
      <w:r w:rsidR="00D15C73" w:rsidRPr="00F07E61">
        <w:rPr>
          <w:rFonts w:ascii="TH SarabunPSK" w:hAnsi="TH SarabunPSK" w:cs="TH SarabunPSK"/>
          <w:sz w:val="32"/>
          <w:szCs w:val="32"/>
          <w:cs/>
        </w:rPr>
        <w:t>การแต่งตั้งข้าราชการพลเรือนสามัญ (กระทรวงการต่างประเทศ)</w:t>
      </w:r>
    </w:p>
    <w:p w:rsidR="00F07E61" w:rsidRPr="00F07E61" w:rsidRDefault="00F07E61" w:rsidP="002A4232">
      <w:pPr>
        <w:spacing w:line="340" w:lineRule="exact"/>
        <w:rPr>
          <w:rFonts w:ascii="TH SarabunPSK" w:hAnsi="TH SarabunPSK" w:cs="TH SarabunPSK" w:hint="cs"/>
          <w:sz w:val="32"/>
          <w:szCs w:val="32"/>
        </w:rPr>
      </w:pPr>
      <w:r w:rsidRPr="00F07E61">
        <w:rPr>
          <w:rFonts w:ascii="TH SarabunPSK" w:hAnsi="TH SarabunPSK" w:cs="TH SarabunPSK"/>
          <w:sz w:val="32"/>
          <w:szCs w:val="32"/>
          <w:cs/>
        </w:rPr>
        <w:tab/>
      </w:r>
      <w:r w:rsidRPr="00F07E61">
        <w:rPr>
          <w:rFonts w:ascii="TH SarabunPSK" w:hAnsi="TH SarabunPSK" w:cs="TH SarabunPSK" w:hint="cs"/>
          <w:sz w:val="32"/>
          <w:szCs w:val="32"/>
          <w:cs/>
        </w:rPr>
        <w:tab/>
      </w:r>
      <w:r w:rsidR="00D15C73" w:rsidRPr="00F07E61">
        <w:rPr>
          <w:rFonts w:ascii="TH SarabunPSK" w:hAnsi="TH SarabunPSK" w:cs="TH SarabunPSK" w:hint="cs"/>
          <w:sz w:val="32"/>
          <w:szCs w:val="32"/>
          <w:cs/>
        </w:rPr>
        <w:t xml:space="preserve">18.  </w:t>
      </w:r>
      <w:r w:rsidRPr="00F07E61">
        <w:rPr>
          <w:rFonts w:ascii="TH SarabunPSK" w:hAnsi="TH SarabunPSK" w:cs="TH SarabunPSK"/>
          <w:sz w:val="32"/>
          <w:szCs w:val="32"/>
          <w:cs/>
        </w:rPr>
        <w:tab/>
      </w:r>
      <w:r w:rsidR="00D15C73" w:rsidRPr="00F07E61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 w:rsidRPr="00F07E61">
        <w:rPr>
          <w:rFonts w:ascii="TH SarabunPSK" w:hAnsi="TH SarabunPSK" w:cs="TH SarabunPSK"/>
          <w:sz w:val="32"/>
          <w:szCs w:val="32"/>
          <w:cs/>
        </w:rPr>
        <w:tab/>
      </w:r>
      <w:r w:rsidR="00D15C73" w:rsidRPr="00F07E61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การแต่งตั้งข้าราชการให้ดำรงตำแหน่งประเภทบริหารระดับสูง </w:t>
      </w:r>
    </w:p>
    <w:p w:rsidR="00D15C73" w:rsidRPr="00F07E61" w:rsidRDefault="00F07E61" w:rsidP="002A4232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F07E61">
        <w:rPr>
          <w:rFonts w:ascii="TH SarabunPSK" w:hAnsi="TH SarabunPSK" w:cs="TH SarabunPSK"/>
          <w:sz w:val="32"/>
          <w:szCs w:val="32"/>
          <w:cs/>
        </w:rPr>
        <w:tab/>
      </w:r>
      <w:r w:rsidRPr="00F07E61">
        <w:rPr>
          <w:rFonts w:ascii="TH SarabunPSK" w:hAnsi="TH SarabunPSK" w:cs="TH SarabunPSK" w:hint="cs"/>
          <w:sz w:val="32"/>
          <w:szCs w:val="32"/>
          <w:cs/>
        </w:rPr>
        <w:tab/>
      </w:r>
      <w:r w:rsidRPr="00F07E61">
        <w:rPr>
          <w:rFonts w:ascii="TH SarabunPSK" w:hAnsi="TH SarabunPSK" w:cs="TH SarabunPSK"/>
          <w:sz w:val="32"/>
          <w:szCs w:val="32"/>
          <w:cs/>
        </w:rPr>
        <w:tab/>
      </w:r>
      <w:r w:rsidRPr="00F07E61">
        <w:rPr>
          <w:rFonts w:ascii="TH SarabunPSK" w:hAnsi="TH SarabunPSK" w:cs="TH SarabunPSK" w:hint="cs"/>
          <w:sz w:val="32"/>
          <w:szCs w:val="32"/>
          <w:cs/>
        </w:rPr>
        <w:tab/>
      </w:r>
      <w:r w:rsidR="00D15C73" w:rsidRPr="00F07E61">
        <w:rPr>
          <w:rFonts w:ascii="TH SarabunPSK" w:hAnsi="TH SarabunPSK" w:cs="TH SarabunPSK" w:hint="cs"/>
          <w:sz w:val="32"/>
          <w:szCs w:val="32"/>
          <w:cs/>
        </w:rPr>
        <w:t>(รองเลขาธิการ) สำนักงานป้องกันและปราบปรามการฟอกเงิน</w:t>
      </w:r>
    </w:p>
    <w:p w:rsidR="00D15C73" w:rsidRPr="00F07E61" w:rsidRDefault="00F07E61" w:rsidP="002A4232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F07E61">
        <w:rPr>
          <w:rFonts w:ascii="TH SarabunPSK" w:hAnsi="TH SarabunPSK" w:cs="TH SarabunPSK"/>
          <w:sz w:val="32"/>
          <w:szCs w:val="32"/>
          <w:cs/>
        </w:rPr>
        <w:tab/>
      </w:r>
      <w:r w:rsidRPr="00F07E61">
        <w:rPr>
          <w:rFonts w:ascii="TH SarabunPSK" w:hAnsi="TH SarabunPSK" w:cs="TH SarabunPSK" w:hint="cs"/>
          <w:sz w:val="32"/>
          <w:szCs w:val="32"/>
          <w:cs/>
        </w:rPr>
        <w:tab/>
      </w:r>
      <w:r w:rsidR="00D15C73" w:rsidRPr="00F07E61">
        <w:rPr>
          <w:rFonts w:ascii="TH SarabunPSK" w:hAnsi="TH SarabunPSK" w:cs="TH SarabunPSK" w:hint="cs"/>
          <w:sz w:val="32"/>
          <w:szCs w:val="32"/>
          <w:cs/>
        </w:rPr>
        <w:t xml:space="preserve">19. </w:t>
      </w:r>
      <w:r w:rsidRPr="00F07E61">
        <w:rPr>
          <w:rFonts w:ascii="TH SarabunPSK" w:hAnsi="TH SarabunPSK" w:cs="TH SarabunPSK"/>
          <w:sz w:val="32"/>
          <w:szCs w:val="32"/>
          <w:cs/>
        </w:rPr>
        <w:tab/>
      </w:r>
      <w:r w:rsidR="00D15C73" w:rsidRPr="00F07E61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 w:rsidRPr="00F07E61">
        <w:rPr>
          <w:rFonts w:ascii="TH SarabunPSK" w:hAnsi="TH SarabunPSK" w:cs="TH SarabunPSK"/>
          <w:sz w:val="32"/>
          <w:szCs w:val="32"/>
          <w:cs/>
        </w:rPr>
        <w:tab/>
      </w:r>
      <w:r w:rsidR="00D15C73" w:rsidRPr="00F07E61">
        <w:rPr>
          <w:rFonts w:ascii="TH SarabunPSK" w:hAnsi="TH SarabunPSK" w:cs="TH SarabunPSK" w:hint="cs"/>
          <w:sz w:val="32"/>
          <w:szCs w:val="32"/>
          <w:cs/>
        </w:rPr>
        <w:t>การแต่งตั้งผู้ว่าการการไฟฟ้าฝ่ายผลิตแห่งประเทศไทย</w:t>
      </w:r>
    </w:p>
    <w:p w:rsidR="00D15C73" w:rsidRPr="00F07E61" w:rsidRDefault="00F07E61" w:rsidP="002A4232">
      <w:pPr>
        <w:spacing w:line="340" w:lineRule="exact"/>
        <w:rPr>
          <w:rFonts w:ascii="TH SarabunPSK" w:eastAsiaTheme="minorHAnsi" w:hAnsi="TH SarabunPSK" w:cs="TH SarabunPSK"/>
          <w:sz w:val="32"/>
          <w:szCs w:val="32"/>
        </w:rPr>
      </w:pPr>
      <w:r w:rsidRPr="00F07E61">
        <w:rPr>
          <w:rFonts w:ascii="TH SarabunPSK" w:hAnsi="TH SarabunPSK" w:cs="TH SarabunPSK"/>
          <w:sz w:val="32"/>
          <w:szCs w:val="32"/>
          <w:cs/>
        </w:rPr>
        <w:tab/>
      </w:r>
      <w:r w:rsidRPr="00F07E61">
        <w:rPr>
          <w:rFonts w:ascii="TH SarabunPSK" w:hAnsi="TH SarabunPSK" w:cs="TH SarabunPSK" w:hint="cs"/>
          <w:sz w:val="32"/>
          <w:szCs w:val="32"/>
          <w:cs/>
        </w:rPr>
        <w:tab/>
      </w:r>
      <w:r w:rsidR="00D15C73" w:rsidRPr="00F07E61">
        <w:rPr>
          <w:rFonts w:ascii="TH SarabunPSK" w:hAnsi="TH SarabunPSK" w:cs="TH SarabunPSK" w:hint="cs"/>
          <w:sz w:val="32"/>
          <w:szCs w:val="32"/>
          <w:cs/>
        </w:rPr>
        <w:t xml:space="preserve">20.  </w:t>
      </w:r>
      <w:r w:rsidRPr="00F07E61">
        <w:rPr>
          <w:rFonts w:ascii="TH SarabunPSK" w:hAnsi="TH SarabunPSK" w:cs="TH SarabunPSK"/>
          <w:sz w:val="32"/>
          <w:szCs w:val="32"/>
          <w:cs/>
        </w:rPr>
        <w:tab/>
      </w:r>
      <w:r w:rsidR="00D15C73" w:rsidRPr="00F07E61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 w:rsidRPr="00F07E61">
        <w:rPr>
          <w:rFonts w:ascii="TH SarabunPSK" w:hAnsi="TH SarabunPSK" w:cs="TH SarabunPSK"/>
          <w:sz w:val="32"/>
          <w:szCs w:val="32"/>
          <w:cs/>
        </w:rPr>
        <w:tab/>
      </w:r>
      <w:r w:rsidR="00D15C73" w:rsidRPr="00F07E61">
        <w:rPr>
          <w:rFonts w:ascii="TH SarabunPSK" w:hAnsi="TH SarabunPSK" w:cs="TH SarabunPSK" w:hint="cs"/>
          <w:sz w:val="32"/>
          <w:szCs w:val="32"/>
          <w:cs/>
        </w:rPr>
        <w:t>การแต่งตั้งประธานกรรมการในคณะกรรมการบริหารการพัฒนาพื้นที่พิเศษเพื่อ</w:t>
      </w:r>
      <w:r w:rsidRPr="00F07E61">
        <w:rPr>
          <w:rFonts w:ascii="TH SarabunPSK" w:hAnsi="TH SarabunPSK" w:cs="TH SarabunPSK"/>
          <w:sz w:val="32"/>
          <w:szCs w:val="32"/>
          <w:cs/>
        </w:rPr>
        <w:tab/>
      </w:r>
      <w:r w:rsidRPr="00F07E61">
        <w:rPr>
          <w:rFonts w:ascii="TH SarabunPSK" w:hAnsi="TH SarabunPSK" w:cs="TH SarabunPSK" w:hint="cs"/>
          <w:sz w:val="32"/>
          <w:szCs w:val="32"/>
          <w:cs/>
        </w:rPr>
        <w:tab/>
      </w:r>
      <w:r w:rsidRPr="00F07E61">
        <w:rPr>
          <w:rFonts w:ascii="TH SarabunPSK" w:hAnsi="TH SarabunPSK" w:cs="TH SarabunPSK"/>
          <w:sz w:val="32"/>
          <w:szCs w:val="32"/>
          <w:cs/>
        </w:rPr>
        <w:tab/>
      </w:r>
      <w:r w:rsidRPr="00F07E61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15C73" w:rsidRPr="00F07E61">
        <w:rPr>
          <w:rFonts w:ascii="TH SarabunPSK" w:hAnsi="TH SarabunPSK" w:cs="TH SarabunPSK" w:hint="cs"/>
          <w:sz w:val="32"/>
          <w:szCs w:val="32"/>
          <w:cs/>
        </w:rPr>
        <w:t>การท่องเที่ยวอย่าง</w:t>
      </w:r>
      <w:r w:rsidR="00D15C73" w:rsidRPr="00F07E61">
        <w:rPr>
          <w:rFonts w:ascii="TH SarabunPSK" w:eastAsiaTheme="minorHAnsi" w:hAnsi="TH SarabunPSK" w:cs="TH SarabunPSK"/>
          <w:sz w:val="32"/>
          <w:szCs w:val="32"/>
        </w:rPr>
        <w:t xml:space="preserve"> </w:t>
      </w:r>
    </w:p>
    <w:p w:rsidR="00F07E61" w:rsidRPr="00F07E61" w:rsidRDefault="00F07E61" w:rsidP="002A4232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 w:hint="cs"/>
          <w:sz w:val="32"/>
          <w:szCs w:val="32"/>
        </w:rPr>
      </w:pPr>
      <w:r w:rsidRPr="00F07E61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F07E61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D15C73" w:rsidRPr="00F07E61">
        <w:rPr>
          <w:rFonts w:ascii="TH SarabunPSK" w:eastAsia="Times New Roman" w:hAnsi="TH SarabunPSK" w:cs="TH SarabunPSK" w:hint="cs"/>
          <w:sz w:val="32"/>
          <w:szCs w:val="32"/>
          <w:cs/>
        </w:rPr>
        <w:t>21.</w:t>
      </w:r>
      <w:r w:rsidR="00D15C73" w:rsidRPr="00F07E61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F07E61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D15C73" w:rsidRPr="00F07E61">
        <w:rPr>
          <w:rFonts w:ascii="TH SarabunPSK" w:eastAsia="Times New Roman" w:hAnsi="TH SarabunPSK" w:cs="TH SarabunPSK"/>
          <w:sz w:val="32"/>
          <w:szCs w:val="32"/>
          <w:cs/>
        </w:rPr>
        <w:t>เรื่อง</w:t>
      </w:r>
      <w:r w:rsidR="00D15C73" w:rsidRPr="00F07E61">
        <w:rPr>
          <w:rFonts w:ascii="TH SarabunPSK" w:eastAsia="Times New Roman" w:hAnsi="TH SarabunPSK" w:cs="TH SarabunPSK"/>
          <w:sz w:val="32"/>
          <w:szCs w:val="32"/>
        </w:rPr>
        <w:t>  </w:t>
      </w:r>
      <w:r w:rsidRPr="00F07E61">
        <w:rPr>
          <w:rFonts w:ascii="TH SarabunPSK" w:eastAsia="Times New Roman" w:hAnsi="TH SarabunPSK" w:cs="TH SarabunPSK"/>
          <w:sz w:val="32"/>
          <w:szCs w:val="32"/>
        </w:rPr>
        <w:tab/>
      </w:r>
      <w:r w:rsidR="00D15C73" w:rsidRPr="00F07E61">
        <w:rPr>
          <w:rFonts w:ascii="TH SarabunPSK" w:eastAsia="Times New Roman" w:hAnsi="TH SarabunPSK" w:cs="TH SarabunPSK"/>
          <w:sz w:val="32"/>
          <w:szCs w:val="32"/>
          <w:cs/>
        </w:rPr>
        <w:t>การเปิดสถานกงกุสกิตติมศักดิ์สหรัฐเม็กซิโก ณ จังหวัดภูเก็ต</w:t>
      </w:r>
      <w:r w:rsidR="00D15C73" w:rsidRPr="00F07E61">
        <w:rPr>
          <w:rFonts w:ascii="TH SarabunPSK" w:eastAsia="Times New Roman" w:hAnsi="TH SarabunPSK" w:cs="TH SarabunPSK"/>
          <w:sz w:val="32"/>
          <w:szCs w:val="32"/>
        </w:rPr>
        <w:t>  </w:t>
      </w:r>
      <w:r w:rsidR="00D15C73" w:rsidRPr="00F07E61">
        <w:rPr>
          <w:rFonts w:ascii="TH SarabunPSK" w:eastAsia="Times New Roman" w:hAnsi="TH SarabunPSK" w:cs="TH SarabunPSK"/>
          <w:sz w:val="32"/>
          <w:szCs w:val="32"/>
          <w:cs/>
        </w:rPr>
        <w:t xml:space="preserve">และการแต่งตั้ง </w:t>
      </w:r>
      <w:r w:rsidRPr="00F07E61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F07E61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F07E61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F07E61"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D15C73" w:rsidRPr="00F07E61">
        <w:rPr>
          <w:rFonts w:ascii="TH SarabunPSK" w:eastAsia="Times New Roman" w:hAnsi="TH SarabunPSK" w:cs="TH SarabunPSK"/>
          <w:sz w:val="32"/>
          <w:szCs w:val="32"/>
          <w:cs/>
        </w:rPr>
        <w:t xml:space="preserve">นางณัฏฐกัญญา แสงโพธิ์ ให้ดำรงตำแหน่ง กงสุลกิตติมศักดิ์สหรัฐเม็กซิโก </w:t>
      </w:r>
    </w:p>
    <w:p w:rsidR="00D15C73" w:rsidRPr="00F07E61" w:rsidRDefault="00F07E61" w:rsidP="002A4232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F07E61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F07E61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F07E61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F07E61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D15C73" w:rsidRPr="00F07E61">
        <w:rPr>
          <w:rFonts w:ascii="TH SarabunPSK" w:eastAsia="Times New Roman" w:hAnsi="TH SarabunPSK" w:cs="TH SarabunPSK"/>
          <w:sz w:val="32"/>
          <w:szCs w:val="32"/>
          <w:cs/>
        </w:rPr>
        <w:t>ณ จังหวัดภูเก็ต (กระทรวงการต่างประเทศ)</w:t>
      </w:r>
    </w:p>
    <w:p w:rsidR="00D15C73" w:rsidRPr="00F07E61" w:rsidRDefault="00F07E61" w:rsidP="002A4232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F07E61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F07E61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D15C73" w:rsidRPr="00F07E61">
        <w:rPr>
          <w:rFonts w:ascii="TH SarabunPSK" w:eastAsia="Times New Roman" w:hAnsi="TH SarabunPSK" w:cs="TH SarabunPSK" w:hint="cs"/>
          <w:sz w:val="32"/>
          <w:szCs w:val="32"/>
          <w:cs/>
        </w:rPr>
        <w:t>22.</w:t>
      </w:r>
      <w:r w:rsidR="00D15C73" w:rsidRPr="00F07E61">
        <w:rPr>
          <w:rFonts w:ascii="TH SarabunPSK" w:eastAsia="Times New Roman" w:hAnsi="TH SarabunPSK" w:cs="TH SarabunPSK"/>
          <w:sz w:val="32"/>
          <w:szCs w:val="32"/>
        </w:rPr>
        <w:t> </w:t>
      </w:r>
      <w:r w:rsidRPr="00F07E61">
        <w:rPr>
          <w:rFonts w:ascii="TH SarabunPSK" w:eastAsia="Times New Roman" w:hAnsi="TH SarabunPSK" w:cs="TH SarabunPSK"/>
          <w:sz w:val="32"/>
          <w:szCs w:val="32"/>
        </w:rPr>
        <w:tab/>
      </w:r>
      <w:r w:rsidR="00D15C73" w:rsidRPr="00F07E61">
        <w:rPr>
          <w:rFonts w:ascii="TH SarabunPSK" w:eastAsia="Times New Roman" w:hAnsi="TH SarabunPSK" w:cs="TH SarabunPSK"/>
          <w:sz w:val="32"/>
          <w:szCs w:val="32"/>
          <w:cs/>
        </w:rPr>
        <w:t>เรื่อง</w:t>
      </w:r>
      <w:r w:rsidR="00D15C73" w:rsidRPr="00F07E61">
        <w:rPr>
          <w:rFonts w:ascii="TH SarabunPSK" w:eastAsia="Times New Roman" w:hAnsi="TH SarabunPSK" w:cs="TH SarabunPSK"/>
          <w:sz w:val="32"/>
          <w:szCs w:val="32"/>
        </w:rPr>
        <w:t>  </w:t>
      </w:r>
      <w:r w:rsidRPr="00F07E61">
        <w:rPr>
          <w:rFonts w:ascii="TH SarabunPSK" w:eastAsia="Times New Roman" w:hAnsi="TH SarabunPSK" w:cs="TH SarabunPSK"/>
          <w:sz w:val="32"/>
          <w:szCs w:val="32"/>
        </w:rPr>
        <w:tab/>
      </w:r>
      <w:r w:rsidR="00D15C73" w:rsidRPr="00F07E61">
        <w:rPr>
          <w:rFonts w:ascii="TH SarabunPSK" w:eastAsia="Times New Roman" w:hAnsi="TH SarabunPSK" w:cs="TH SarabunPSK"/>
          <w:sz w:val="32"/>
          <w:szCs w:val="32"/>
          <w:cs/>
        </w:rPr>
        <w:t>การเปิดสถานกงสุลกิตติมศักดิ์และแต่งตั้งกงสุลกิตติมศักดิ์สาธารณรัฐ</w:t>
      </w:r>
      <w:r w:rsidRPr="00F07E61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F07E61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F07E61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F07E61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F07E61"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D15C73" w:rsidRPr="00F07E61">
        <w:rPr>
          <w:rFonts w:ascii="TH SarabunPSK" w:eastAsia="Times New Roman" w:hAnsi="TH SarabunPSK" w:cs="TH SarabunPSK"/>
          <w:sz w:val="32"/>
          <w:szCs w:val="32"/>
          <w:cs/>
        </w:rPr>
        <w:t>ประชาธิปไตยติมอร์-เลสเต</w:t>
      </w:r>
      <w:r w:rsidR="00D15C73" w:rsidRPr="00F07E61">
        <w:rPr>
          <w:rFonts w:ascii="TH SarabunPSK" w:eastAsia="Times New Roman" w:hAnsi="TH SarabunPSK" w:cs="TH SarabunPSK"/>
          <w:sz w:val="32"/>
          <w:szCs w:val="32"/>
        </w:rPr>
        <w:t> </w:t>
      </w:r>
      <w:r w:rsidR="00D15C73" w:rsidRPr="00F07E61">
        <w:rPr>
          <w:rFonts w:ascii="TH SarabunPSK" w:eastAsia="Times New Roman" w:hAnsi="TH SarabunPSK" w:cs="TH SarabunPSK"/>
          <w:sz w:val="32"/>
          <w:szCs w:val="32"/>
          <w:cs/>
        </w:rPr>
        <w:t>ณ จังหวัดประจวบคีรีขันธ์ (กระทรวงการต่างประเทศ)</w:t>
      </w:r>
    </w:p>
    <w:p w:rsidR="0088693F" w:rsidRPr="009E69C0" w:rsidRDefault="0088693F" w:rsidP="002A4232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E69C0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88693F" w:rsidRPr="009E69C0" w:rsidRDefault="0088693F" w:rsidP="002A4232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88693F" w:rsidRPr="009E69C0" w:rsidRDefault="0088693F" w:rsidP="002A4232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9E69C0" w:rsidRDefault="008316C8" w:rsidP="002A4232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9E69C0" w:rsidRDefault="008316C8" w:rsidP="002A4232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9E69C0" w:rsidRDefault="008316C8" w:rsidP="002A4232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9E69C0" w:rsidRDefault="008316C8" w:rsidP="002A4232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9E69C0" w:rsidRDefault="0088693F" w:rsidP="002A4232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E2275" w:rsidRPr="009E69C0" w:rsidRDefault="002E2275" w:rsidP="002A4232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E2275" w:rsidRPr="009E69C0" w:rsidRDefault="002E2275" w:rsidP="002A4232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E2275" w:rsidRPr="009E69C0" w:rsidRDefault="002E2275" w:rsidP="002A4232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E2275" w:rsidRPr="009E69C0" w:rsidRDefault="002E2275" w:rsidP="002A4232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E2275" w:rsidRPr="009E69C0" w:rsidRDefault="002E2275" w:rsidP="002A4232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E2275" w:rsidRPr="009E69C0" w:rsidRDefault="002E2275" w:rsidP="002A4232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E2275" w:rsidRPr="009E69C0" w:rsidRDefault="002E2275" w:rsidP="002A4232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9E69C0" w:rsidTr="00403738">
        <w:tc>
          <w:tcPr>
            <w:tcW w:w="9820" w:type="dxa"/>
          </w:tcPr>
          <w:p w:rsidR="0088693F" w:rsidRPr="009E69C0" w:rsidRDefault="0088693F" w:rsidP="002A4232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E69C0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9E69C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9E69C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9E69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2E2275" w:rsidRPr="009E69C0" w:rsidRDefault="00DA2CBE" w:rsidP="002A4232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DA2CBE"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E2275" w:rsidRPr="009E69C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เรื่อง ร่างพระราชบัญญัติกองทุนบำเหน็จบำนาญข้าราชการ (ฉบับที่ ..) พ.ศ. ....</w:t>
      </w:r>
    </w:p>
    <w:p w:rsidR="002E2275" w:rsidRPr="009E69C0" w:rsidRDefault="002E2275" w:rsidP="002A4232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E69C0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9E69C0">
        <w:rPr>
          <w:rFonts w:ascii="TH SarabunPSK" w:eastAsia="Times New Roman" w:hAnsi="TH SarabunPSK" w:cs="TH SarabunPSK"/>
          <w:sz w:val="32"/>
          <w:szCs w:val="32"/>
          <w:cs/>
        </w:rPr>
        <w:tab/>
        <w:t>คณะรัฐมนตรีมีมติอนุมัติหลักการร่างพระราชบัญญัติกองทุนบำเหน็จบำนาญข้าราชการ</w:t>
      </w:r>
      <w:r w:rsidRPr="009E69C0">
        <w:rPr>
          <w:rFonts w:ascii="TH SarabunPSK" w:eastAsia="Times New Roman" w:hAnsi="TH SarabunPSK" w:cs="TH SarabunPSK"/>
          <w:sz w:val="32"/>
          <w:szCs w:val="32"/>
        </w:rPr>
        <w:t> </w:t>
      </w:r>
      <w:r w:rsidRPr="009E69C0">
        <w:rPr>
          <w:rFonts w:ascii="TH SarabunPSK" w:eastAsia="Times New Roman" w:hAnsi="TH SarabunPSK" w:cs="TH SarabunPSK"/>
          <w:sz w:val="32"/>
          <w:szCs w:val="32"/>
          <w:cs/>
        </w:rPr>
        <w:t>(ฉบับที่ ..) พ.ศ. .... ตามที่กระทรวงการคลัง (กค.) เสนอ</w:t>
      </w:r>
      <w:r w:rsidRPr="009E69C0">
        <w:rPr>
          <w:rFonts w:ascii="TH SarabunPSK" w:eastAsia="Times New Roman" w:hAnsi="TH SarabunPSK" w:cs="TH SarabunPSK"/>
          <w:sz w:val="32"/>
          <w:szCs w:val="32"/>
        </w:rPr>
        <w:t>  </w:t>
      </w:r>
      <w:r w:rsidRPr="009E69C0">
        <w:rPr>
          <w:rFonts w:ascii="TH SarabunPSK" w:eastAsia="Times New Roman" w:hAnsi="TH SarabunPSK" w:cs="TH SarabunPSK"/>
          <w:sz w:val="32"/>
          <w:szCs w:val="32"/>
          <w:cs/>
        </w:rPr>
        <w:t>และให้ส่งสำนักงานคณะกรรมการกฤษฎีกาตรวจพิจารณา โดยให้รับความเห็นและข้อสังเกตของสำนักงานคณะกรรมการกำกับหลักทรัพย์และตลาดหลักทรัพย์ไปประกอบการพิจารณาด้วย</w:t>
      </w:r>
      <w:r w:rsidRPr="009E69C0">
        <w:rPr>
          <w:rFonts w:ascii="TH SarabunPSK" w:eastAsia="Times New Roman" w:hAnsi="TH SarabunPSK" w:cs="TH SarabunPSK"/>
          <w:sz w:val="32"/>
          <w:szCs w:val="32"/>
        </w:rPr>
        <w:t>  </w:t>
      </w:r>
      <w:r w:rsidRPr="009E69C0">
        <w:rPr>
          <w:rFonts w:ascii="TH SarabunPSK" w:eastAsia="Times New Roman" w:hAnsi="TH SarabunPSK" w:cs="TH SarabunPSK"/>
          <w:sz w:val="32"/>
          <w:szCs w:val="32"/>
          <w:cs/>
        </w:rPr>
        <w:t>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</w:t>
      </w:r>
    </w:p>
    <w:p w:rsidR="002E2275" w:rsidRPr="009E69C0" w:rsidRDefault="002E2275" w:rsidP="002A4232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E69C0">
        <w:rPr>
          <w:rFonts w:ascii="TH SarabunPSK" w:eastAsia="Times New Roman" w:hAnsi="TH SarabunPSK" w:cs="TH SarabunPSK"/>
          <w:sz w:val="32"/>
          <w:szCs w:val="32"/>
        </w:rPr>
        <w:t>              </w:t>
      </w:r>
      <w:r w:rsidRPr="009E69C0">
        <w:rPr>
          <w:rFonts w:ascii="TH SarabunPSK" w:eastAsia="Times New Roman" w:hAnsi="TH SarabunPSK" w:cs="TH SarabunPSK"/>
          <w:sz w:val="32"/>
          <w:szCs w:val="32"/>
        </w:rPr>
        <w:tab/>
      </w:r>
      <w:r w:rsidRPr="009E69C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สาระสำคัญของร่างพระราชบัญญัติ</w:t>
      </w:r>
    </w:p>
    <w:p w:rsidR="002E2275" w:rsidRPr="009E69C0" w:rsidRDefault="002E2275" w:rsidP="002A4232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E69C0">
        <w:rPr>
          <w:rFonts w:ascii="TH SarabunPSK" w:eastAsia="Times New Roman" w:hAnsi="TH SarabunPSK" w:cs="TH SarabunPSK"/>
          <w:sz w:val="32"/>
          <w:szCs w:val="32"/>
        </w:rPr>
        <w:tab/>
      </w:r>
      <w:r w:rsidRPr="009E69C0">
        <w:rPr>
          <w:rFonts w:ascii="TH SarabunPSK" w:eastAsia="Times New Roman" w:hAnsi="TH SarabunPSK" w:cs="TH SarabunPSK"/>
          <w:sz w:val="32"/>
          <w:szCs w:val="32"/>
        </w:rPr>
        <w:tab/>
        <w:t>1.</w:t>
      </w:r>
      <w:r w:rsidRPr="009E69C0">
        <w:rPr>
          <w:rFonts w:ascii="TH SarabunPSK" w:eastAsia="Times New Roman" w:hAnsi="TH SarabunPSK" w:cs="TH SarabunPSK"/>
          <w:sz w:val="32"/>
          <w:szCs w:val="32"/>
          <w:cs/>
        </w:rPr>
        <w:t>กำหนดเพิ่มเติมประเภททรัพย์สินของกองทุนโดยกำหนดให้กองทุนประกอบด้วยเงินของสมาชิก</w:t>
      </w:r>
      <w:r w:rsidR="00834EB1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</w:t>
      </w:r>
      <w:r w:rsidRPr="009E69C0">
        <w:rPr>
          <w:rFonts w:ascii="TH SarabunPSK" w:eastAsia="Times New Roman" w:hAnsi="TH SarabunPSK" w:cs="TH SarabunPSK"/>
          <w:sz w:val="32"/>
          <w:szCs w:val="32"/>
          <w:cs/>
        </w:rPr>
        <w:t>ที่โอนย้ายมาทั้งจำนวนกองทุนสำรองเลี้ยงชีพตามกฎหมายว่าด้วยกองทุนสำรองเลี้ยงชีพหรือกองทุนอื่นที่มีวัตถุประสงค์เพื่อเป็นหลักประกันในกรณีการออกจากงานหรือการชราภาพตามที่คณะกรรมการกำหนด</w:t>
      </w:r>
    </w:p>
    <w:p w:rsidR="002E2275" w:rsidRPr="009E69C0" w:rsidRDefault="002E2275" w:rsidP="002A4232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E69C0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9E69C0">
        <w:rPr>
          <w:rFonts w:ascii="TH SarabunPSK" w:eastAsia="Times New Roman" w:hAnsi="TH SarabunPSK" w:cs="TH SarabunPSK"/>
          <w:sz w:val="32"/>
          <w:szCs w:val="32"/>
          <w:cs/>
        </w:rPr>
        <w:tab/>
        <w:t>2. กำหนดเพิ่มเติมให้กองทุนมีอำนาจกระทำกิจการต่าง ๆ ภายในขอบแห่งวัตถุประสงค์ และ</w:t>
      </w:r>
    </w:p>
    <w:p w:rsidR="002E2275" w:rsidRPr="009E69C0" w:rsidRDefault="002E2275" w:rsidP="002A4232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E69C0">
        <w:rPr>
          <w:rFonts w:ascii="TH SarabunPSK" w:eastAsia="Times New Roman" w:hAnsi="TH SarabunPSK" w:cs="TH SarabunPSK"/>
          <w:sz w:val="32"/>
          <w:szCs w:val="32"/>
          <w:cs/>
        </w:rPr>
        <w:t>อำนาจเช่นว่านี้ให้รวมถึงการจัดตั้งบริษัทหลักทรัพย์จัดการกองทุนจำกัด</w:t>
      </w:r>
    </w:p>
    <w:p w:rsidR="002E2275" w:rsidRPr="009E69C0" w:rsidRDefault="002E2275" w:rsidP="002A4232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E69C0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9E69C0">
        <w:rPr>
          <w:rFonts w:ascii="TH SarabunPSK" w:eastAsia="Times New Roman" w:hAnsi="TH SarabunPSK" w:cs="TH SarabunPSK"/>
          <w:sz w:val="32"/>
          <w:szCs w:val="32"/>
          <w:cs/>
        </w:rPr>
        <w:tab/>
        <w:t>3. กำหนดเพิ่มเติมให้ในกรณีที่บุคคลใดซึ่งเข้ารับราชการได้แสดงเจตนาให้โอนเงินทั้งหมดที่ตน</w:t>
      </w:r>
      <w:r w:rsidR="00834EB1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</w:t>
      </w:r>
      <w:r w:rsidRPr="009E69C0">
        <w:rPr>
          <w:rFonts w:ascii="TH SarabunPSK" w:eastAsia="Times New Roman" w:hAnsi="TH SarabunPSK" w:cs="TH SarabunPSK"/>
          <w:sz w:val="32"/>
          <w:szCs w:val="32"/>
          <w:cs/>
        </w:rPr>
        <w:t>มีสิทธิได้รับจากกองทุนสำรองเลี้ยงชีพตามกฎหมายว่าด้วยกองทุนสำรองเลี้ยงชีพหรือกองทุนอื่นที่มีวัตถุประสงค์</w:t>
      </w:r>
      <w:r w:rsidRPr="009E69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</w:t>
      </w:r>
      <w:r w:rsidRPr="009E69C0">
        <w:rPr>
          <w:rFonts w:ascii="TH SarabunPSK" w:eastAsia="Times New Roman" w:hAnsi="TH SarabunPSK" w:cs="TH SarabunPSK"/>
          <w:sz w:val="32"/>
          <w:szCs w:val="32"/>
          <w:cs/>
        </w:rPr>
        <w:t>เพื่อเป็นหลักประกันในกรณีการออกจากงานหรือการชราภาพตามที่คณะกรรมการกำหนดมายังกองทุน ให้กองทุน รับเงินดังกล่าวเข้าบัญชีเงินรายบุคคลของสมาชิก</w:t>
      </w:r>
      <w:r w:rsidRPr="009E69C0">
        <w:rPr>
          <w:rFonts w:ascii="TH SarabunPSK" w:eastAsia="Times New Roman" w:hAnsi="TH SarabunPSK" w:cs="TH SarabunPSK"/>
          <w:sz w:val="32"/>
          <w:szCs w:val="32"/>
        </w:rPr>
        <w:t>  </w:t>
      </w:r>
      <w:r w:rsidRPr="009E69C0">
        <w:rPr>
          <w:rFonts w:ascii="TH SarabunPSK" w:eastAsia="Times New Roman" w:hAnsi="TH SarabunPSK" w:cs="TH SarabunPSK"/>
          <w:sz w:val="32"/>
          <w:szCs w:val="32"/>
          <w:cs/>
        </w:rPr>
        <w:t>เพื่อให้กองทุนนำไปลงทุนหาผลประโยชน์ต่อไป</w:t>
      </w:r>
      <w:r w:rsidRPr="009E69C0">
        <w:rPr>
          <w:rFonts w:ascii="TH SarabunPSK" w:eastAsia="Times New Roman" w:hAnsi="TH SarabunPSK" w:cs="TH SarabunPSK"/>
          <w:sz w:val="32"/>
          <w:szCs w:val="32"/>
        </w:rPr>
        <w:t>  </w:t>
      </w:r>
      <w:r w:rsidRPr="009E69C0">
        <w:rPr>
          <w:rFonts w:ascii="TH SarabunPSK" w:eastAsia="Times New Roman" w:hAnsi="TH SarabunPSK" w:cs="TH SarabunPSK"/>
          <w:sz w:val="32"/>
          <w:szCs w:val="32"/>
          <w:cs/>
        </w:rPr>
        <w:t xml:space="preserve">ทั้งนี้ </w:t>
      </w:r>
      <w:r w:rsidRPr="009E69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</w:t>
      </w:r>
      <w:r w:rsidRPr="009E69C0">
        <w:rPr>
          <w:rFonts w:ascii="TH SarabunPSK" w:eastAsia="Times New Roman" w:hAnsi="TH SarabunPSK" w:cs="TH SarabunPSK"/>
          <w:sz w:val="32"/>
          <w:szCs w:val="32"/>
          <w:cs/>
        </w:rPr>
        <w:t>ตามหลักเกณฑ์และวิธีการที่คณะกรรมการกำหนด</w:t>
      </w:r>
    </w:p>
    <w:p w:rsidR="002E2275" w:rsidRPr="009E69C0" w:rsidRDefault="002E2275" w:rsidP="002A4232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E69C0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9E69C0">
        <w:rPr>
          <w:rFonts w:ascii="TH SarabunPSK" w:eastAsia="Times New Roman" w:hAnsi="TH SarabunPSK" w:cs="TH SarabunPSK"/>
          <w:sz w:val="32"/>
          <w:szCs w:val="32"/>
          <w:cs/>
        </w:rPr>
        <w:tab/>
        <w:t>4. กำหนดให้สมาชิกสามารถส่งเงินสะสมเข้ากองทุนได้ไม่เกินร้อยละสามสิบของเงินเดือน</w:t>
      </w:r>
      <w:r w:rsidRPr="009E69C0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2E2275" w:rsidRPr="009E69C0" w:rsidRDefault="002E2275" w:rsidP="002A4232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E69C0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9E69C0">
        <w:rPr>
          <w:rFonts w:ascii="TH SarabunPSK" w:eastAsia="Times New Roman" w:hAnsi="TH SarabunPSK" w:cs="TH SarabunPSK"/>
          <w:sz w:val="32"/>
          <w:szCs w:val="32"/>
          <w:cs/>
        </w:rPr>
        <w:tab/>
        <w:t>5. กำหนดให้สมาชิกซึ่งมีอายุครบหกสิบปีบริบูรณ์แต่สมาชิกภาพของสมาชิกยังไม่สิ้นสุด ให้มีสิทธิขอรับเงินสะสม เงินสมทบ</w:t>
      </w:r>
      <w:r w:rsidRPr="009E69C0">
        <w:rPr>
          <w:rFonts w:ascii="TH SarabunPSK" w:eastAsia="Times New Roman" w:hAnsi="TH SarabunPSK" w:cs="TH SarabunPSK"/>
          <w:sz w:val="32"/>
          <w:szCs w:val="32"/>
        </w:rPr>
        <w:t>  </w:t>
      </w:r>
      <w:r w:rsidRPr="009E69C0">
        <w:rPr>
          <w:rFonts w:ascii="TH SarabunPSK" w:eastAsia="Times New Roman" w:hAnsi="TH SarabunPSK" w:cs="TH SarabunPSK"/>
          <w:sz w:val="32"/>
          <w:szCs w:val="32"/>
          <w:cs/>
        </w:rPr>
        <w:t>และผลประโยชน์ตอบแทนเงินดังกล่าวตั้งแต่สิ้นปีงบประมาณที่ผู้นั้นมีอายุครบหกสิบปีบริบูรณ์เป็นต้นไป</w:t>
      </w:r>
      <w:r w:rsidRPr="009E69C0">
        <w:rPr>
          <w:rFonts w:ascii="TH SarabunPSK" w:eastAsia="Times New Roman" w:hAnsi="TH SarabunPSK" w:cs="TH SarabunPSK"/>
          <w:sz w:val="32"/>
          <w:szCs w:val="32"/>
        </w:rPr>
        <w:t> </w:t>
      </w:r>
      <w:r w:rsidRPr="009E69C0">
        <w:rPr>
          <w:rFonts w:ascii="TH SarabunPSK" w:eastAsia="Times New Roman" w:hAnsi="TH SarabunPSK" w:cs="TH SarabunPSK"/>
          <w:sz w:val="32"/>
          <w:szCs w:val="32"/>
          <w:cs/>
        </w:rPr>
        <w:t>ทั้งนี้ ตามหลักเกณฑ์และวิธีการที่คณะกรรมการกำหนด</w:t>
      </w:r>
    </w:p>
    <w:p w:rsidR="002E2275" w:rsidRPr="009E69C0" w:rsidRDefault="002E2275" w:rsidP="002A4232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E69C0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9E69C0">
        <w:rPr>
          <w:rFonts w:ascii="TH SarabunPSK" w:eastAsia="Times New Roman" w:hAnsi="TH SarabunPSK" w:cs="TH SarabunPSK"/>
          <w:sz w:val="32"/>
          <w:szCs w:val="32"/>
          <w:cs/>
        </w:rPr>
        <w:tab/>
        <w:t>6. กำหนดให้ในกรณีที่สมาชิกซึ่งสมาชิกภาพสิ้นสุดลงและมีสิทธิได้รับเงินสะสม เงินสมทบเงินประเดิม เงินชดเชย และผลประโยชน์ตอบแทนเงินดังกล่าว ยังไม่ขอรับเงินคืนหรือแสดงความประสงค์ขอทยอยรับเงินคืน หรือในกรณีที่ทายาทผู้มีสิทธิรับเงินยังไม่ได้ยื่นคำขอรับเงินดังกล่าว ให้กองทุนบริหารเงินที่ยังไม่รับเงินคืนต่อไปได้ ในกรณีเช่นว่านี้ให้ผู้ที่มีสิทธิได้รับเงินดังกล่าวเว้นแต่ทายาท มีสิทธิเลือกแผนการลงทุนที่กองทุนจัดไว้ได้แต่ถ้าผู้นั้น</w:t>
      </w:r>
      <w:r w:rsidRPr="009E69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</w:t>
      </w:r>
      <w:r w:rsidRPr="009E69C0">
        <w:rPr>
          <w:rFonts w:ascii="TH SarabunPSK" w:eastAsia="Times New Roman" w:hAnsi="TH SarabunPSK" w:cs="TH SarabunPSK"/>
          <w:sz w:val="32"/>
          <w:szCs w:val="32"/>
          <w:cs/>
        </w:rPr>
        <w:t>ขอโอนเงินไปยังกองทุนสำรองเลี้ยงชีพหรือกองทุนอื่นที่มีวัตถุประสงค์เพื่อเป็นหลักประกันในกรณีการออกจากงานหรือการชราภาพ ให้กองทุนโอนเงิน ไปยังกองทุนดังกล่าวภายในเจ็ดวันทำการนับแต่วันที่ผู้นั้นแสดงความประสงค์และได้ปรากฏหลักฐานถูกต้องครบถ้วน ทั้งนี้ ตามหลักเกณฑ์และวิธีการที่คณะกรรมการกำหนด</w:t>
      </w:r>
    </w:p>
    <w:p w:rsidR="002E2275" w:rsidRPr="009E69C0" w:rsidRDefault="002E2275" w:rsidP="002A4232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E69C0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9E69C0">
        <w:rPr>
          <w:rFonts w:ascii="TH SarabunPSK" w:eastAsia="Times New Roman" w:hAnsi="TH SarabunPSK" w:cs="TH SarabunPSK"/>
          <w:sz w:val="32"/>
          <w:szCs w:val="32"/>
          <w:cs/>
        </w:rPr>
        <w:tab/>
        <w:t>7. กำหนดให้เงินของกองทุนที่อยู่ในบัญชีเงินสำรองและบัญชีเงินกองกลางให้ลงทุนในหลักทรัพย์ที่มีความมั่นคงสูงตามหลักเกณฑ์ที่กำหนดในกฎกระทรวง และให้กองทุนจัดให้มีแผนการลงทุนสำหรับเงินที่อยู่ในบัญชีเงินรายบุคคลเพื่อให้สมาชิกเลือกโดยอย่างน้อยต้องจัดให้มีแผนการลงทุนในหลักทรัพย์ที่มีความมั่นคงสูงไม่ต่ำกว่า</w:t>
      </w:r>
      <w:r w:rsidRPr="009E69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9E69C0">
        <w:rPr>
          <w:rFonts w:ascii="TH SarabunPSK" w:eastAsia="Times New Roman" w:hAnsi="TH SarabunPSK" w:cs="TH SarabunPSK"/>
          <w:sz w:val="32"/>
          <w:szCs w:val="32"/>
          <w:cs/>
        </w:rPr>
        <w:t>ร้อยละหกสิบด้วย ในกรณีที่สมาชิกไมได้ใช้สิทธิเลือกแผนการลงทุนให้ถือว่าสมาชิกยินยอมให้กองทุนจัดแผน</w:t>
      </w:r>
      <w:r w:rsidRPr="009E69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</w:t>
      </w:r>
      <w:r w:rsidRPr="009E69C0">
        <w:rPr>
          <w:rFonts w:ascii="TH SarabunPSK" w:eastAsia="Times New Roman" w:hAnsi="TH SarabunPSK" w:cs="TH SarabunPSK"/>
          <w:sz w:val="32"/>
          <w:szCs w:val="32"/>
          <w:cs/>
        </w:rPr>
        <w:t>การลงทุนที่กำหนดให้ลงทุนในหลักทรัพย์ที่มีความเสี่ยงเหมาะสมกับช่วงอายุของสมาชิก</w:t>
      </w:r>
    </w:p>
    <w:p w:rsidR="00AF7C24" w:rsidRPr="009E69C0" w:rsidRDefault="00AF7C24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E2275" w:rsidRPr="009E69C0" w:rsidRDefault="00DA2CBE" w:rsidP="002A423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2E2275" w:rsidRPr="009E69C0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 ร่างพระราชกฤษฎีกากำหนดหน่วยงานของรัฐตามพระราชบัญญัติความผิดทางละเมิดของเจ้าหน้าที่ พ.ศ. 2539 (ฉบับที่ ..) พ.ศ. ....</w:t>
      </w:r>
    </w:p>
    <w:p w:rsidR="002E2275" w:rsidRDefault="002E2275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หลักการร่างพระราชกฤษฎีกากำหนดหน่วยงานของรัฐตามพระราชบัญญัติความผิดทางละเมิดของเจ้าหน้าที่ พ.ศ. 2539 (ฉบับที่ ..) พ.ศ. .... ตามที่กระทรวงเกษตรและสหกรณ์ (กษ.) เสนอ และให้ส่งสำนักงานคณะกรรมการกฤษฎีกาตรวจพิจารณา แล้วดำเนินการต่อไปได้</w:t>
      </w:r>
    </w:p>
    <w:p w:rsidR="00723179" w:rsidRDefault="00723179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23179" w:rsidRPr="009E69C0" w:rsidRDefault="00723179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E2275" w:rsidRPr="009E69C0" w:rsidRDefault="002E2275" w:rsidP="002A423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/>
          <w:b/>
          <w:bCs/>
          <w:sz w:val="32"/>
          <w:szCs w:val="32"/>
          <w:cs/>
        </w:rPr>
        <w:t>กษ. เสนอว่า</w:t>
      </w:r>
    </w:p>
    <w:p w:rsidR="002E2275" w:rsidRPr="009E69C0" w:rsidRDefault="002E2275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/>
          <w:sz w:val="32"/>
          <w:szCs w:val="32"/>
          <w:cs/>
        </w:rPr>
        <w:tab/>
        <w:t>1. สัตวแพทยสภาเป็นองค์กรวิชาชีพที่จัดตั้งขึ้นตามมาตรา 7 แห่งพระราชบัญญัติวิชาชีพ</w:t>
      </w:r>
      <w:r w:rsidRPr="009E69C0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9E69C0">
        <w:rPr>
          <w:rFonts w:ascii="TH SarabunPSK" w:hAnsi="TH SarabunPSK" w:cs="TH SarabunPSK"/>
          <w:sz w:val="32"/>
          <w:szCs w:val="32"/>
          <w:cs/>
        </w:rPr>
        <w:t>การสัตวแพทย์ พ.ศ. 2545 โดยมีฐานะเป็นนิติบุคคลและมีวัตถุประสงค์ในการควบคุมผู้ประกอบวิชาชีพการ</w:t>
      </w:r>
    </w:p>
    <w:p w:rsidR="002E2275" w:rsidRPr="009E69C0" w:rsidRDefault="002E2275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 xml:space="preserve">สัตวแพทย์มีอำนาจหน้าที่รับขึ้นทะเบียนและออกใบอนุญาตให้แก่ผู้ขอเป็นผู้ประกอบการวิชาชีพการสัตวแพทย์ </w:t>
      </w:r>
    </w:p>
    <w:p w:rsidR="002E2275" w:rsidRPr="009E69C0" w:rsidRDefault="002E2275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 xml:space="preserve">การทำคำสั่งลงโทษกรณีประพฤติผิดจรรยาบรรณแห่งวิชาชีพ การรับรองปริญญา อนุปริญญา ประกาศนียบัตร </w:t>
      </w:r>
    </w:p>
    <w:p w:rsidR="002E2275" w:rsidRPr="009E69C0" w:rsidRDefault="002E2275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>อนุมัติบัตร หรือวุฒิบัตรในวิชาชีพการสัตวแพทย์ซึ่งเป็นการใช้อำนาจรัฐในการปฏิบัติหน้าที่ตามพระราชบัญญัติดังกล่าว</w:t>
      </w:r>
    </w:p>
    <w:p w:rsidR="002E2275" w:rsidRPr="009E69C0" w:rsidRDefault="002E2275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/>
          <w:sz w:val="32"/>
          <w:szCs w:val="32"/>
          <w:cs/>
        </w:rPr>
        <w:tab/>
        <w:t>2. โดยที่พระราชบัญญัติความรับผิดทางละเมิดของเจ้าหน้าที่ พ.ศ. 2539 บัญญัติให้หน่วยงานของรัฐหมายความว่า กระทรวง ทบวง กรม หรือส่วนราชการที่เรียกชื่ออย่างอื่นและมีฐานะเป็นกรม ราชการส่วนภูมิภาค ราชการส่วนท้องถิ่น และรัฐวิสาหกิจที่ตั้งขึ้นโดยพระราชบัญญัติหรือพระราชกฤษฎีกา และให้หมายความรวมถึงหน่วยงานอื่นของรัฐที่พระราชกฤษฎีกากำหนดให้เป็นหน่วยงานของรัฐตามพระราชบัญญัตินี้ ซึ่งขณะนี้มีหน่วยงานอื่นของรัฐที่ถูกกำหนดให้เป็นหน่วยงานของรัฐตามพระราชบัญญัติความรับผิดทางละเมิดของเจ้าหน้าที่ พ.ศ. 2539 จำนวน 58 แห่ง โดยมีองค์กรวิชาชีพ จำนวน 9 แห่ง ได้รับการกำหนดให้เป็นหน่วยงานของรัฐตามพระราชบัญญัติดังกล่าว เช่น แพทยสภา สภาเภสัชกรรม ทันตแพทยสภา และสภาการพยาบาล เป็นต้น แต่สัตวแพทยสภาซึ่งมีฐานะเป็นนิติบุคคลและใช้อำนาจรัฐตามพระราชบัญญัติวิชาชีพการสัตวแพทย์ พ.ศ. 2545 ยังไม่ได้ถูกกำหนดเป็นหน่วยงานของรัฐตามพระราชบัญญัติดังกล่าว ดังนั้น เพื่อให้สัตวแพทยสภาและบุคลากรของสัตวแพทยสภาซึ่งปฏิบัติหน้าที่โดยสุจริตได้รับความคุ้มครองในการปฏิบัติหน้าที่ตามกฎหมายสมควรกำหนดให้สัตวแพทยสภาเป็นหน่วยงานของรัฐ</w:t>
      </w:r>
    </w:p>
    <w:p w:rsidR="002E2275" w:rsidRPr="009E69C0" w:rsidRDefault="002E2275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>ตามพระราชบัญญัติความรับผิดทางละเมิดของเจ้าหน้าที่ พ.ศ. 2539</w:t>
      </w:r>
    </w:p>
    <w:p w:rsidR="002E2275" w:rsidRPr="009E69C0" w:rsidRDefault="002E2275" w:rsidP="002A423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สาระสำคัญของร่างพระราชกฤษฎีกา</w:t>
      </w:r>
    </w:p>
    <w:p w:rsidR="002E2275" w:rsidRPr="009E69C0" w:rsidRDefault="002E2275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/>
          <w:sz w:val="32"/>
          <w:szCs w:val="32"/>
          <w:cs/>
        </w:rPr>
        <w:tab/>
        <w:t>กำหนดให้สัตวแพทยสภาเป็นหน่วยงานของรัฐตามพระราชบัญญัติความรับผิดทางละเมิด</w:t>
      </w:r>
    </w:p>
    <w:p w:rsidR="002E2275" w:rsidRPr="009E69C0" w:rsidRDefault="002E2275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>ของเจ้าหน้าที่ พ.ศ. 2539</w:t>
      </w:r>
    </w:p>
    <w:p w:rsidR="002E2275" w:rsidRPr="009E69C0" w:rsidRDefault="002E2275" w:rsidP="002A4232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2E2275" w:rsidRPr="009E69C0" w:rsidRDefault="00DA2CBE" w:rsidP="002A423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2E2275" w:rsidRPr="009E69C0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ร่างกฎกระทรวงกำหนดหลักเกณฑ์ วิธีการ และเงื่อนไขการจัดการศึกษา การฝึกอบรมหรือการวิจัยทางการแพทย์และสาธารณสุขที่เกี่ยวเนื่องกับการประกอบโรคศิลปะหรือการประกอบวิชาชีพทางการแพทย์และสาธารณสุข พ.ศ. ....</w:t>
      </w:r>
    </w:p>
    <w:p w:rsidR="002E2275" w:rsidRPr="009E69C0" w:rsidRDefault="002E2275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คณะรัฐมนตรีมีมติอนุมัติหลักการร่างกฎกระทรวงกำหนดหลักเกณฑ์ วิธีการ และเงื่อนไข</w:t>
      </w:r>
    </w:p>
    <w:p w:rsidR="002E2275" w:rsidRPr="009E69C0" w:rsidRDefault="002E2275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>การจัดการศึกษา การฝึกอบรมหรือการวิจัยทางการแพทย์และสาธารณสุขที่เกี่ยวเนื่องกับการประกอบโรคศิลปะ</w:t>
      </w:r>
    </w:p>
    <w:p w:rsidR="002E2275" w:rsidRPr="009E69C0" w:rsidRDefault="002E2275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>หรือการประกอบวิชาชีพทางการแพทย์และสาธารณสุข พ.ศ. .... ตามที่กระทรวงสาธารณสุข (สธ.) เสนอ และให้ส่งสำนักงานคณะกรรมการกฤษฎีกาตรวจพิจารณา แล้วดำเนินการต่อไปได้</w:t>
      </w:r>
    </w:p>
    <w:p w:rsidR="002E2275" w:rsidRPr="009E69C0" w:rsidRDefault="002E2275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สาระสำคัญของร่างกฎกระทรวง</w:t>
      </w:r>
    </w:p>
    <w:p w:rsidR="002E2275" w:rsidRPr="009E69C0" w:rsidRDefault="002E2275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/>
          <w:sz w:val="32"/>
          <w:szCs w:val="32"/>
          <w:cs/>
        </w:rPr>
        <w:tab/>
        <w:t>1. กำหนดให้สถานพยาบาลที่จะดำเนินการจัดให้มีการศึกษา การฝึกอบรมหรือการวิจัยทางการแพทย์และสาธารณสุข ซึ่งการดำเนินการนั้นมีความเกี่ยวข้องหรือมีผลกระทบต่อผู้ป่วย จะต้องได้รับความยินยอมจากผู้ป่วยก่อน และต้องชี้แจงขั้นตอนปฏิบัติหรือผลที่อาจเกิดขึ้นจากการดำเนินการนั้น ให้ผู้ป่วยทราบก่อนให้</w:t>
      </w:r>
    </w:p>
    <w:p w:rsidR="002E2275" w:rsidRPr="009E69C0" w:rsidRDefault="002E2275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>ความยินยอม</w:t>
      </w:r>
    </w:p>
    <w:p w:rsidR="002E2275" w:rsidRPr="009E69C0" w:rsidRDefault="002E2275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/>
          <w:sz w:val="32"/>
          <w:szCs w:val="32"/>
          <w:cs/>
        </w:rPr>
        <w:tab/>
        <w:t>2. กำหนดให้ผู้รับอนุญาตของสถานพยาบาลที่มีความประสงค์จะจัดให้มีการศึกษา หรือ</w:t>
      </w:r>
    </w:p>
    <w:p w:rsidR="002E2275" w:rsidRPr="009E69C0" w:rsidRDefault="002E2275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>การฝึกอบรมแจ้งความจำนงในการดำเนินการต่อผู้อนุญาต แบบการแจ้งความจำนงและแบบการยื่นเอกสารที่เกี่ยวกับหลักสูตรให้เป็นไปตามที่ผู้อนุญาตประกาศกำหนด</w:t>
      </w:r>
    </w:p>
    <w:p w:rsidR="002E2275" w:rsidRPr="009E69C0" w:rsidRDefault="002E2275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/>
          <w:sz w:val="32"/>
          <w:szCs w:val="32"/>
          <w:cs/>
        </w:rPr>
        <w:tab/>
        <w:t>3. กำหนดวิธีการในการพิจารณาการจัดการศึกษา หรือการฝึกอบรม ดังนี้</w:t>
      </w:r>
    </w:p>
    <w:p w:rsidR="002E2275" w:rsidRPr="009E69C0" w:rsidRDefault="002E2275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/>
          <w:sz w:val="32"/>
          <w:szCs w:val="32"/>
          <w:cs/>
        </w:rPr>
        <w:tab/>
        <w:t>3.1 ในกรณีที่มีโครงการหรือหลักสูตร เมื่อสภาวิชาชีพหรือคณะกรรมการให้ความเห็นแล้ว ให้ผู้รับอนุญาตของสถานพยาบาลยื่นคำขอและเอกสารหลักฐานที่เกี่ยวกับหลักสูตรที่จะดำเนินการ เพื่อขอความเห็นชอบต่อผู้อนุญาต ตามแบบที่ผู้อนุญาตประกาศกำหนด</w:t>
      </w:r>
    </w:p>
    <w:p w:rsidR="00C23702" w:rsidRPr="009E69C0" w:rsidRDefault="002E2275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/>
          <w:sz w:val="32"/>
          <w:szCs w:val="32"/>
          <w:cs/>
        </w:rPr>
        <w:tab/>
        <w:t>3.2 ในกรณีที่ไม่มีโครงการหรือหลักสูตร ให้ผู้รับอนุญาตของสถานพยาบาลที่มี</w:t>
      </w:r>
    </w:p>
    <w:p w:rsidR="002E2275" w:rsidRPr="009E69C0" w:rsidRDefault="002E2275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>ความประสงค์จะจัดให้มีการฝึกอบรมดังกล่าว ยื่นคำขอและเอกสารหลักฐานที่เกี่ยวกับสถานที่ เครื่องมือ เครื่องใช้ บุคลากร คุณสมบัติของผู้ฝึกอบรมและผู้เข้ารับการฝึกอบรมเพื่อขอความเห็นชอบต่อผู้อนุญาต ตามแบบที่ผู้อนุญาตประกาศกำหนด</w:t>
      </w:r>
    </w:p>
    <w:p w:rsidR="002E2275" w:rsidRPr="009E69C0" w:rsidRDefault="002E2275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/>
          <w:sz w:val="32"/>
          <w:szCs w:val="32"/>
          <w:cs/>
        </w:rPr>
        <w:tab/>
        <w:t>4. กำหนดให้สถานพยาบาลที่มีความประสงค์จะจัดให้มีการวิจัยทางการแพทย์และสาธารณสุขให้ผู้รับอนุญาตและดำเนินการของสถานพยาบาลยื่นคำขอและเอกสารหลักฐานที่เกี่ยวกับการวิจัยทางการแพทย์และสาธารณสุข เพื่อขอความเห็นชอบต่อผู้อนุญาต ตามแบบที่ผู้อนุญาตประกาศกำหนด</w:t>
      </w:r>
    </w:p>
    <w:p w:rsidR="002E2275" w:rsidRPr="009E69C0" w:rsidRDefault="002E2275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/>
          <w:sz w:val="32"/>
          <w:szCs w:val="32"/>
          <w:cs/>
        </w:rPr>
        <w:tab/>
        <w:t>5. กำหนดเงื่อนไขให้ยกเลิกหรือเพิกถอนการให้ความเห็นชอบในการจัดการศึกษาหรือการฝึกอบรมของสถานพยาบาลนั้นได้ ในกรณีดังต่อไปนี้</w:t>
      </w:r>
    </w:p>
    <w:p w:rsidR="00C23702" w:rsidRPr="009E69C0" w:rsidRDefault="002E2275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/>
          <w:sz w:val="32"/>
          <w:szCs w:val="32"/>
          <w:cs/>
        </w:rPr>
        <w:tab/>
        <w:t xml:space="preserve">5.1 การจัดการศึกษา หรือการฝึกอบรม ทั้งในกรณีที่มีและไม่มีโครงการ หรือหลักสูตร </w:t>
      </w:r>
    </w:p>
    <w:p w:rsidR="002E2275" w:rsidRPr="009E69C0" w:rsidRDefault="002E2275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>หากมีหลักฐานเชื่อได้ว่าการจัดการศึกษา หรือการฝึกอบรมมีความแตกต่างไปจากข้อมูลที่เสนอขออนุญาต ทำให้ไม่ได้มาตรฐานตามหลักเกณฑ์ที่สภาวิชาชีพหรือคณะกรรมการวิชาชีพหรือคณะกรรมการสถานพยาบาลกำหนด</w:t>
      </w:r>
    </w:p>
    <w:p w:rsidR="00C23702" w:rsidRPr="009E69C0" w:rsidRDefault="002E2275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/>
          <w:sz w:val="32"/>
          <w:szCs w:val="32"/>
          <w:cs/>
        </w:rPr>
        <w:tab/>
        <w:t>5.2 การวิจัยทางการแพทย์และสาธารณสุข หากผู้ได้รับอนุญาตไม่ปฏิบัติตามแนวทางจริยธรรมของการศึกษาวิจัย และการทดลองในมนุษย์ และจรรยาบรรณของนักวิจัย หรือการวิจัยนั้นอาจก่อให้</w:t>
      </w:r>
    </w:p>
    <w:p w:rsidR="002E2275" w:rsidRPr="009E69C0" w:rsidRDefault="002E2275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 xml:space="preserve">เกิดความเสียหายอย่างร้ายแรง </w:t>
      </w:r>
    </w:p>
    <w:p w:rsidR="00DD5718" w:rsidRPr="009E69C0" w:rsidRDefault="00DD5718" w:rsidP="002A4232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9E69C0" w:rsidTr="00403738">
        <w:tc>
          <w:tcPr>
            <w:tcW w:w="9820" w:type="dxa"/>
          </w:tcPr>
          <w:p w:rsidR="0088693F" w:rsidRPr="009E69C0" w:rsidRDefault="0088693F" w:rsidP="002A4232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E69C0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9E69C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9E69C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9E69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DD5718" w:rsidRPr="009E69C0" w:rsidRDefault="00DD5718" w:rsidP="002A4232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2E2275" w:rsidRPr="009E69C0" w:rsidRDefault="00DA2CBE" w:rsidP="002A4232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4.</w:t>
      </w:r>
      <w:r w:rsidR="002E2275" w:rsidRPr="009E69C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เรื่อง</w:t>
      </w:r>
      <w:r w:rsidR="002E2275" w:rsidRPr="009E69C0">
        <w:rPr>
          <w:rFonts w:ascii="TH SarabunPSK" w:eastAsia="Times New Roman" w:hAnsi="TH SarabunPSK" w:cs="TH SarabunPSK"/>
          <w:b/>
          <w:bCs/>
          <w:sz w:val="32"/>
          <w:szCs w:val="32"/>
        </w:rPr>
        <w:t>  </w:t>
      </w:r>
      <w:r w:rsidR="002E2275" w:rsidRPr="009E69C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ขออนุมัติดำเนินการโครงการพัฒนาลุ่มน้ำห้วยหลวงตอนล่างจังหวัดหนองคาย</w:t>
      </w:r>
    </w:p>
    <w:p w:rsidR="002E2275" w:rsidRPr="009E69C0" w:rsidRDefault="002E2275" w:rsidP="002A4232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E69C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9E69C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9E69C0">
        <w:rPr>
          <w:rFonts w:ascii="TH SarabunPSK" w:eastAsia="Times New Roman" w:hAnsi="TH SarabunPSK" w:cs="TH SarabunPSK"/>
          <w:sz w:val="32"/>
          <w:szCs w:val="32"/>
          <w:cs/>
        </w:rPr>
        <w:t>คณะรัฐมนตรีมีมติอนุมัติตามที่กระทรวงเกษตรและสหกรณ์ (กษ.) เสนอ ดังนี้</w:t>
      </w:r>
      <w:r w:rsidRPr="009E69C0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2E2275" w:rsidRPr="009E69C0" w:rsidRDefault="002E2275" w:rsidP="002A4232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E69C0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9E69C0">
        <w:rPr>
          <w:rFonts w:ascii="TH SarabunPSK" w:eastAsia="Times New Roman" w:hAnsi="TH SarabunPSK" w:cs="TH SarabunPSK"/>
          <w:sz w:val="32"/>
          <w:szCs w:val="32"/>
          <w:cs/>
        </w:rPr>
        <w:tab/>
        <w:t>1. อนุมัติให้ กษ. ดำเนินโครงการพัฒนาลุ่มน้ำห้วยหลวงตอนล่าง จังหวัดหนองคาย กำหนด</w:t>
      </w:r>
    </w:p>
    <w:p w:rsidR="002E2275" w:rsidRPr="009E69C0" w:rsidRDefault="002E2275" w:rsidP="002A4232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E69C0">
        <w:rPr>
          <w:rFonts w:ascii="TH SarabunPSK" w:eastAsia="Times New Roman" w:hAnsi="TH SarabunPSK" w:cs="TH SarabunPSK"/>
          <w:sz w:val="32"/>
          <w:szCs w:val="32"/>
          <w:cs/>
        </w:rPr>
        <w:t>แผนการดำเนินงาน 9 ปี</w:t>
      </w:r>
      <w:r w:rsidRPr="009E69C0">
        <w:rPr>
          <w:rFonts w:ascii="TH SarabunPSK" w:eastAsia="Times New Roman" w:hAnsi="TH SarabunPSK" w:cs="TH SarabunPSK"/>
          <w:sz w:val="32"/>
          <w:szCs w:val="32"/>
        </w:rPr>
        <w:t>  </w:t>
      </w:r>
      <w:r w:rsidRPr="009E69C0">
        <w:rPr>
          <w:rFonts w:ascii="TH SarabunPSK" w:eastAsia="Times New Roman" w:hAnsi="TH SarabunPSK" w:cs="TH SarabunPSK"/>
          <w:sz w:val="32"/>
          <w:szCs w:val="32"/>
          <w:cs/>
        </w:rPr>
        <w:t>(ปีงบประมาณ พ.ศ. 2561 – 2569) ในวงเงินรวมทั้งสิ้น 21</w:t>
      </w:r>
      <w:r w:rsidRPr="009E69C0">
        <w:rPr>
          <w:rFonts w:ascii="TH SarabunPSK" w:eastAsia="Times New Roman" w:hAnsi="TH SarabunPSK" w:cs="TH SarabunPSK"/>
          <w:sz w:val="32"/>
          <w:szCs w:val="32"/>
        </w:rPr>
        <w:t>,</w:t>
      </w:r>
      <w:r w:rsidRPr="009E69C0">
        <w:rPr>
          <w:rFonts w:ascii="TH SarabunPSK" w:eastAsia="Times New Roman" w:hAnsi="TH SarabunPSK" w:cs="TH SarabunPSK"/>
          <w:sz w:val="32"/>
          <w:szCs w:val="32"/>
          <w:cs/>
        </w:rPr>
        <w:t>000 ล้านบาท และให้</w:t>
      </w:r>
    </w:p>
    <w:p w:rsidR="002E2275" w:rsidRPr="009E69C0" w:rsidRDefault="002E2275" w:rsidP="002A4232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E69C0">
        <w:rPr>
          <w:rFonts w:ascii="TH SarabunPSK" w:eastAsia="Times New Roman" w:hAnsi="TH SarabunPSK" w:cs="TH SarabunPSK"/>
          <w:sz w:val="32"/>
          <w:szCs w:val="32"/>
          <w:cs/>
        </w:rPr>
        <w:t xml:space="preserve">กรมชลประทานเริ่มดำเนินการก่อสร้างสถานีสูบน้ำและอาคารประกอบ พร้อมส่วนประกอบอื่น ในปีงบประมาณ </w:t>
      </w:r>
    </w:p>
    <w:p w:rsidR="002E2275" w:rsidRPr="009E69C0" w:rsidRDefault="002E2275" w:rsidP="002A4232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E69C0">
        <w:rPr>
          <w:rFonts w:ascii="TH SarabunPSK" w:eastAsia="Times New Roman" w:hAnsi="TH SarabunPSK" w:cs="TH SarabunPSK"/>
          <w:sz w:val="32"/>
          <w:szCs w:val="32"/>
          <w:cs/>
        </w:rPr>
        <w:t>พ.ศ. 2561</w:t>
      </w:r>
    </w:p>
    <w:p w:rsidR="002E2275" w:rsidRPr="009E69C0" w:rsidRDefault="002E2275" w:rsidP="002A4232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E69C0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9E69C0">
        <w:rPr>
          <w:rFonts w:ascii="TH SarabunPSK" w:eastAsia="Times New Roman" w:hAnsi="TH SarabunPSK" w:cs="TH SarabunPSK"/>
          <w:sz w:val="32"/>
          <w:szCs w:val="32"/>
          <w:cs/>
        </w:rPr>
        <w:tab/>
        <w:t>2. มอบหมายให้หน่วยงานที่เกี่ยวข้องดำเนินการตามแผนการป้องกันแก้ไขและพัฒนาสิ่งแวดล้อมที่กษ. (กรมชลประทาน) เสนออย่างเคร่งครัด</w:t>
      </w:r>
    </w:p>
    <w:p w:rsidR="002E2275" w:rsidRPr="009E69C0" w:rsidRDefault="002E2275" w:rsidP="002A4232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E69C0">
        <w:rPr>
          <w:rFonts w:ascii="TH SarabunPSK" w:eastAsia="Times New Roman" w:hAnsi="TH SarabunPSK" w:cs="TH SarabunPSK"/>
          <w:sz w:val="32"/>
          <w:szCs w:val="32"/>
          <w:cs/>
        </w:rPr>
        <w:t>ทั้งนี้ ให้ กษ. ดำเนินการให้ถูกต้องเป็นไปตามบทบัญญัติของกฎหมาย ระเบียบ และมติคณะรัฐมนตรีอย่างเคร่งครัดต่อไป สำหรับค่าใช้จ่ายในการดำเนินโครงการ ให้ดำเนินการตามความเห็นของสำนักงบประมาณ</w:t>
      </w:r>
    </w:p>
    <w:p w:rsidR="00C23702" w:rsidRPr="009E69C0" w:rsidRDefault="002E2275" w:rsidP="002A4232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E69C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9E69C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  <w:t>สาระสำคัญของโครงการฯ</w:t>
      </w:r>
      <w:r w:rsidRPr="009E69C0">
        <w:rPr>
          <w:rFonts w:ascii="TH SarabunPSK" w:eastAsia="Times New Roman" w:hAnsi="TH SarabunPSK" w:cs="TH SarabunPSK"/>
          <w:sz w:val="32"/>
          <w:szCs w:val="32"/>
        </w:rPr>
        <w:t> </w:t>
      </w:r>
      <w:r w:rsidRPr="009E69C0">
        <w:rPr>
          <w:rFonts w:ascii="TH SarabunPSK" w:eastAsia="Times New Roman" w:hAnsi="TH SarabunPSK" w:cs="TH SarabunPSK"/>
          <w:sz w:val="32"/>
          <w:szCs w:val="32"/>
          <w:cs/>
        </w:rPr>
        <w:t>มีวัตถุประสงค์เพื่อบรรเทาปัญหาน้ำท่วมในเขตพื้นที่จังหวัดหนองคายและอุดรธานี</w:t>
      </w:r>
      <w:r w:rsidRPr="009E69C0">
        <w:rPr>
          <w:rFonts w:ascii="TH SarabunPSK" w:eastAsia="Times New Roman" w:hAnsi="TH SarabunPSK" w:cs="TH SarabunPSK"/>
          <w:sz w:val="32"/>
          <w:szCs w:val="32"/>
        </w:rPr>
        <w:t>  </w:t>
      </w:r>
      <w:r w:rsidRPr="009E69C0">
        <w:rPr>
          <w:rFonts w:ascii="TH SarabunPSK" w:eastAsia="Times New Roman" w:hAnsi="TH SarabunPSK" w:cs="TH SarabunPSK"/>
          <w:sz w:val="32"/>
          <w:szCs w:val="32"/>
          <w:cs/>
        </w:rPr>
        <w:t>ครอบคลุมพื้นที่ 54</w:t>
      </w:r>
      <w:r w:rsidRPr="009E69C0">
        <w:rPr>
          <w:rFonts w:ascii="TH SarabunPSK" w:eastAsia="Times New Roman" w:hAnsi="TH SarabunPSK" w:cs="TH SarabunPSK"/>
          <w:sz w:val="32"/>
          <w:szCs w:val="32"/>
        </w:rPr>
        <w:t>,</w:t>
      </w:r>
      <w:r w:rsidRPr="009E69C0">
        <w:rPr>
          <w:rFonts w:ascii="TH SarabunPSK" w:eastAsia="Times New Roman" w:hAnsi="TH SarabunPSK" w:cs="TH SarabunPSK"/>
          <w:sz w:val="32"/>
          <w:szCs w:val="32"/>
          <w:cs/>
        </w:rPr>
        <w:t>390 ไร่ รวมทั้งเพื่อเพิ่มปริมาณน้ำต้นทุนในลำน้ำห้วยหลวงและแก้มลิง</w:t>
      </w:r>
    </w:p>
    <w:p w:rsidR="00C23702" w:rsidRPr="009E69C0" w:rsidRDefault="002E2275" w:rsidP="002A4232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E69C0">
        <w:rPr>
          <w:rFonts w:ascii="TH SarabunPSK" w:eastAsia="Times New Roman" w:hAnsi="TH SarabunPSK" w:cs="TH SarabunPSK"/>
          <w:sz w:val="32"/>
          <w:szCs w:val="32"/>
          <w:cs/>
        </w:rPr>
        <w:t>ต่าง ๆ</w:t>
      </w:r>
      <w:r w:rsidRPr="009E69C0">
        <w:rPr>
          <w:rFonts w:ascii="TH SarabunPSK" w:eastAsia="Times New Roman" w:hAnsi="TH SarabunPSK" w:cs="TH SarabunPSK"/>
          <w:sz w:val="32"/>
          <w:szCs w:val="32"/>
        </w:rPr>
        <w:t>  </w:t>
      </w:r>
      <w:r w:rsidRPr="009E69C0">
        <w:rPr>
          <w:rFonts w:ascii="TH SarabunPSK" w:eastAsia="Times New Roman" w:hAnsi="TH SarabunPSK" w:cs="TH SarabunPSK"/>
          <w:sz w:val="32"/>
          <w:szCs w:val="32"/>
          <w:cs/>
        </w:rPr>
        <w:t>245.87 ล้านลูกบาศก์เมตร</w:t>
      </w:r>
      <w:r w:rsidRPr="009E69C0">
        <w:rPr>
          <w:rFonts w:ascii="TH SarabunPSK" w:eastAsia="Times New Roman" w:hAnsi="TH SarabunPSK" w:cs="TH SarabunPSK"/>
          <w:sz w:val="32"/>
          <w:szCs w:val="32"/>
        </w:rPr>
        <w:t>  </w:t>
      </w:r>
      <w:r w:rsidRPr="009E69C0">
        <w:rPr>
          <w:rFonts w:ascii="TH SarabunPSK" w:eastAsia="Times New Roman" w:hAnsi="TH SarabunPSK" w:cs="TH SarabunPSK"/>
          <w:sz w:val="32"/>
          <w:szCs w:val="32"/>
          <w:cs/>
        </w:rPr>
        <w:t>เพื่อส่งน้ำสำหรับการอุปโภค บริโภค การเกษตร การอุตสาหกรรม การปศุสัตว์ และการรักษาระบบนิเวศในเขตพื้นที่จังหวัดหนองคาย</w:t>
      </w:r>
      <w:r w:rsidRPr="009E69C0">
        <w:rPr>
          <w:rFonts w:ascii="TH SarabunPSK" w:eastAsia="Times New Roman" w:hAnsi="TH SarabunPSK" w:cs="TH SarabunPSK"/>
          <w:sz w:val="32"/>
          <w:szCs w:val="32"/>
        </w:rPr>
        <w:t>  </w:t>
      </w:r>
      <w:r w:rsidRPr="009E69C0">
        <w:rPr>
          <w:rFonts w:ascii="TH SarabunPSK" w:eastAsia="Times New Roman" w:hAnsi="TH SarabunPSK" w:cs="TH SarabunPSK"/>
          <w:sz w:val="32"/>
          <w:szCs w:val="32"/>
          <w:cs/>
        </w:rPr>
        <w:t>และอุดรธานี</w:t>
      </w:r>
      <w:r w:rsidRPr="009E69C0">
        <w:rPr>
          <w:rFonts w:ascii="TH SarabunPSK" w:eastAsia="Times New Roman" w:hAnsi="TH SarabunPSK" w:cs="TH SarabunPSK"/>
          <w:sz w:val="32"/>
          <w:szCs w:val="32"/>
        </w:rPr>
        <w:t>  </w:t>
      </w:r>
      <w:r w:rsidRPr="009E69C0">
        <w:rPr>
          <w:rFonts w:ascii="TH SarabunPSK" w:eastAsia="Times New Roman" w:hAnsi="TH SarabunPSK" w:cs="TH SarabunPSK"/>
          <w:sz w:val="32"/>
          <w:szCs w:val="32"/>
          <w:cs/>
        </w:rPr>
        <w:t xml:space="preserve">ตลอดจนเพื่อส่งน้ำให้กับพื้นที่ 284 หมู่บ้าน </w:t>
      </w:r>
    </w:p>
    <w:p w:rsidR="00C23702" w:rsidRPr="009E69C0" w:rsidRDefault="002E2275" w:rsidP="002A4232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E69C0">
        <w:rPr>
          <w:rFonts w:ascii="TH SarabunPSK" w:eastAsia="Times New Roman" w:hAnsi="TH SarabunPSK" w:cs="TH SarabunPSK"/>
          <w:sz w:val="32"/>
          <w:szCs w:val="32"/>
          <w:cs/>
        </w:rPr>
        <w:t>37 ตำบล</w:t>
      </w:r>
      <w:r w:rsidRPr="009E69C0">
        <w:rPr>
          <w:rFonts w:ascii="TH SarabunPSK" w:eastAsia="Times New Roman" w:hAnsi="TH SarabunPSK" w:cs="TH SarabunPSK"/>
          <w:sz w:val="32"/>
          <w:szCs w:val="32"/>
        </w:rPr>
        <w:t>  </w:t>
      </w:r>
      <w:r w:rsidRPr="009E69C0">
        <w:rPr>
          <w:rFonts w:ascii="TH SarabunPSK" w:eastAsia="Times New Roman" w:hAnsi="TH SarabunPSK" w:cs="TH SarabunPSK"/>
          <w:sz w:val="32"/>
          <w:szCs w:val="32"/>
          <w:cs/>
        </w:rPr>
        <w:t>7 อำเภอ</w:t>
      </w:r>
      <w:r w:rsidRPr="009E69C0">
        <w:rPr>
          <w:rFonts w:ascii="TH SarabunPSK" w:eastAsia="Times New Roman" w:hAnsi="TH SarabunPSK" w:cs="TH SarabunPSK"/>
          <w:sz w:val="32"/>
          <w:szCs w:val="32"/>
        </w:rPr>
        <w:t>  </w:t>
      </w:r>
      <w:r w:rsidRPr="009E69C0">
        <w:rPr>
          <w:rFonts w:ascii="TH SarabunPSK" w:eastAsia="Times New Roman" w:hAnsi="TH SarabunPSK" w:cs="TH SarabunPSK"/>
          <w:sz w:val="32"/>
          <w:szCs w:val="32"/>
          <w:cs/>
        </w:rPr>
        <w:t>ในเขตจังหวัดหนองคายและอุดรธานี (อำเภอโพนพิสัย</w:t>
      </w:r>
      <w:r w:rsidRPr="009E69C0">
        <w:rPr>
          <w:rFonts w:ascii="TH SarabunPSK" w:eastAsia="Times New Roman" w:hAnsi="TH SarabunPSK" w:cs="TH SarabunPSK"/>
          <w:sz w:val="32"/>
          <w:szCs w:val="32"/>
        </w:rPr>
        <w:t> </w:t>
      </w:r>
      <w:r w:rsidRPr="009E69C0">
        <w:rPr>
          <w:rFonts w:ascii="TH SarabunPSK" w:eastAsia="Times New Roman" w:hAnsi="TH SarabunPSK" w:cs="TH SarabunPSK"/>
          <w:sz w:val="32"/>
          <w:szCs w:val="32"/>
          <w:cs/>
        </w:rPr>
        <w:t>จังหวัดหนองคาย</w:t>
      </w:r>
      <w:r w:rsidRPr="009E69C0">
        <w:rPr>
          <w:rFonts w:ascii="TH SarabunPSK" w:eastAsia="Times New Roman" w:hAnsi="TH SarabunPSK" w:cs="TH SarabunPSK"/>
          <w:sz w:val="32"/>
          <w:szCs w:val="32"/>
        </w:rPr>
        <w:t>  </w:t>
      </w:r>
      <w:r w:rsidRPr="009E69C0">
        <w:rPr>
          <w:rFonts w:ascii="TH SarabunPSK" w:eastAsia="Times New Roman" w:hAnsi="TH SarabunPSK" w:cs="TH SarabunPSK"/>
          <w:sz w:val="32"/>
          <w:szCs w:val="32"/>
          <w:cs/>
        </w:rPr>
        <w:t>และอำเภอเมือง อำเภอหนองหาน อำเภอเพ็ญ</w:t>
      </w:r>
      <w:r w:rsidRPr="009E69C0">
        <w:rPr>
          <w:rFonts w:ascii="TH SarabunPSK" w:eastAsia="Times New Roman" w:hAnsi="TH SarabunPSK" w:cs="TH SarabunPSK"/>
          <w:sz w:val="32"/>
          <w:szCs w:val="32"/>
        </w:rPr>
        <w:t>  </w:t>
      </w:r>
      <w:r w:rsidRPr="009E69C0">
        <w:rPr>
          <w:rFonts w:ascii="TH SarabunPSK" w:eastAsia="Times New Roman" w:hAnsi="TH SarabunPSK" w:cs="TH SarabunPSK"/>
          <w:sz w:val="32"/>
          <w:szCs w:val="32"/>
          <w:cs/>
        </w:rPr>
        <w:t xml:space="preserve">อำเภอบ้านดุง และอำเภอสร้างคอม อำเภอพิบูลย์รักษ์ จังหวัดอุดรธานี) </w:t>
      </w:r>
    </w:p>
    <w:p w:rsidR="002E2275" w:rsidRPr="009E69C0" w:rsidRDefault="002E2275" w:rsidP="002A4232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E69C0">
        <w:rPr>
          <w:rFonts w:ascii="TH SarabunPSK" w:eastAsia="Times New Roman" w:hAnsi="TH SarabunPSK" w:cs="TH SarabunPSK"/>
          <w:sz w:val="32"/>
          <w:szCs w:val="32"/>
          <w:cs/>
        </w:rPr>
        <w:t>ครอบคลุมพื้นที่ 315</w:t>
      </w:r>
      <w:r w:rsidRPr="009E69C0">
        <w:rPr>
          <w:rFonts w:ascii="TH SarabunPSK" w:eastAsia="Times New Roman" w:hAnsi="TH SarabunPSK" w:cs="TH SarabunPSK"/>
          <w:sz w:val="32"/>
          <w:szCs w:val="32"/>
        </w:rPr>
        <w:t>,</w:t>
      </w:r>
      <w:r w:rsidRPr="009E69C0">
        <w:rPr>
          <w:rFonts w:ascii="TH SarabunPSK" w:eastAsia="Times New Roman" w:hAnsi="TH SarabunPSK" w:cs="TH SarabunPSK"/>
          <w:sz w:val="32"/>
          <w:szCs w:val="32"/>
          <w:cs/>
        </w:rPr>
        <w:t>195 ไร่</w:t>
      </w:r>
    </w:p>
    <w:p w:rsidR="00C23702" w:rsidRPr="009E69C0" w:rsidRDefault="00C23702" w:rsidP="002A4232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2E2275" w:rsidRPr="009E69C0" w:rsidRDefault="00DA2CBE" w:rsidP="002A4232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5.</w:t>
      </w:r>
      <w:r w:rsidR="002E2275" w:rsidRPr="009E69C0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เรื่อง โครงการขยายเขตไฟฟ้าให้บ้านเรือนราษฎรรายใหม่ ระยะที่ 2 </w:t>
      </w:r>
    </w:p>
    <w:p w:rsidR="002E2275" w:rsidRPr="009E69C0" w:rsidRDefault="002E2275" w:rsidP="002A4232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9E69C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9E69C0">
        <w:rPr>
          <w:rFonts w:ascii="TH SarabunPSK" w:eastAsiaTheme="minorHAnsi" w:hAnsi="TH SarabunPSK" w:cs="TH SarabunPSK"/>
          <w:sz w:val="32"/>
          <w:szCs w:val="32"/>
          <w:cs/>
        </w:rPr>
        <w:tab/>
        <w:t>คณะรัฐมนตรีพิจารณาโครงการขยายเขตไฟฟ้าให้บ้านเรือนราษฎรรายใหม่ ระยะที่ 2</w:t>
      </w:r>
    </w:p>
    <w:p w:rsidR="002E2275" w:rsidRDefault="002E2275" w:rsidP="002A4232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9E69C0">
        <w:rPr>
          <w:rFonts w:ascii="TH SarabunPSK" w:eastAsiaTheme="minorHAnsi" w:hAnsi="TH SarabunPSK" w:cs="TH SarabunPSK"/>
          <w:sz w:val="32"/>
          <w:szCs w:val="32"/>
          <w:cs/>
        </w:rPr>
        <w:t>ตามที่กระทรวงมหาดไทย (มท.) เสนอ แล</w:t>
      </w:r>
      <w:r w:rsidR="00834EB1">
        <w:rPr>
          <w:rFonts w:ascii="TH SarabunPSK" w:eastAsiaTheme="minorHAnsi" w:hAnsi="TH SarabunPSK" w:cs="TH SarabunPSK" w:hint="cs"/>
          <w:sz w:val="32"/>
          <w:szCs w:val="32"/>
          <w:cs/>
        </w:rPr>
        <w:t>้ว</w:t>
      </w:r>
      <w:r w:rsidRPr="009E69C0">
        <w:rPr>
          <w:rFonts w:ascii="TH SarabunPSK" w:eastAsiaTheme="minorHAnsi" w:hAnsi="TH SarabunPSK" w:cs="TH SarabunPSK"/>
          <w:sz w:val="32"/>
          <w:szCs w:val="32"/>
          <w:cs/>
        </w:rPr>
        <w:t>มีมติดังนี้</w:t>
      </w:r>
    </w:p>
    <w:p w:rsidR="00723179" w:rsidRDefault="00723179" w:rsidP="002A4232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</w:p>
    <w:p w:rsidR="00723179" w:rsidRPr="009E69C0" w:rsidRDefault="00723179" w:rsidP="002A4232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</w:p>
    <w:p w:rsidR="00C23702" w:rsidRPr="009E69C0" w:rsidRDefault="002E2275" w:rsidP="002A4232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9E69C0">
        <w:rPr>
          <w:rFonts w:ascii="TH SarabunPSK" w:eastAsiaTheme="minorHAnsi" w:hAnsi="TH SarabunPSK" w:cs="TH SarabunPSK"/>
          <w:sz w:val="32"/>
          <w:szCs w:val="32"/>
          <w:cs/>
        </w:rPr>
        <w:lastRenderedPageBreak/>
        <w:tab/>
      </w:r>
      <w:r w:rsidRPr="009E69C0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1. อนุมัติให้การไฟฟ้าส่วนภูมิภาคดำเนินโครงการขยายเขตไฟฟ้าให้บ้านเรือนราษฎรรายใหม่ </w:t>
      </w:r>
    </w:p>
    <w:p w:rsidR="002E2275" w:rsidRPr="009E69C0" w:rsidRDefault="002E2275" w:rsidP="002A4232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9E69C0">
        <w:rPr>
          <w:rFonts w:ascii="TH SarabunPSK" w:eastAsiaTheme="minorHAnsi" w:hAnsi="TH SarabunPSK" w:cs="TH SarabunPSK"/>
          <w:sz w:val="32"/>
          <w:szCs w:val="32"/>
          <w:cs/>
        </w:rPr>
        <w:t xml:space="preserve">ระยะที่ </w:t>
      </w:r>
      <w:r w:rsidRPr="009E69C0">
        <w:rPr>
          <w:rFonts w:ascii="TH SarabunPSK" w:eastAsiaTheme="minorHAnsi" w:hAnsi="TH SarabunPSK" w:cs="TH SarabunPSK"/>
          <w:sz w:val="32"/>
          <w:szCs w:val="32"/>
        </w:rPr>
        <w:t>2</w:t>
      </w:r>
      <w:r w:rsidR="00C23702" w:rsidRPr="009E69C0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9E69C0">
        <w:rPr>
          <w:rFonts w:ascii="TH SarabunPSK" w:eastAsiaTheme="minorHAnsi" w:hAnsi="TH SarabunPSK" w:cs="TH SarabunPSK"/>
          <w:sz w:val="32"/>
          <w:szCs w:val="32"/>
          <w:cs/>
        </w:rPr>
        <w:t>วงเงินลงทุน 6</w:t>
      </w:r>
      <w:r w:rsidRPr="009E69C0">
        <w:rPr>
          <w:rFonts w:ascii="TH SarabunPSK" w:eastAsiaTheme="minorHAnsi" w:hAnsi="TH SarabunPSK" w:cs="TH SarabunPSK"/>
          <w:sz w:val="32"/>
          <w:szCs w:val="32"/>
        </w:rPr>
        <w:t>,</w:t>
      </w:r>
      <w:r w:rsidRPr="009E69C0">
        <w:rPr>
          <w:rFonts w:ascii="TH SarabunPSK" w:eastAsiaTheme="minorHAnsi" w:hAnsi="TH SarabunPSK" w:cs="TH SarabunPSK"/>
          <w:sz w:val="32"/>
          <w:szCs w:val="32"/>
          <w:cs/>
        </w:rPr>
        <w:t>565 ล้านบาท โดยใช้เงินรายได้การไฟฟ้าส่วนภูมิภาค จำนวน 1</w:t>
      </w:r>
      <w:r w:rsidRPr="009E69C0">
        <w:rPr>
          <w:rFonts w:ascii="TH SarabunPSK" w:eastAsiaTheme="minorHAnsi" w:hAnsi="TH SarabunPSK" w:cs="TH SarabunPSK"/>
          <w:sz w:val="32"/>
          <w:szCs w:val="32"/>
        </w:rPr>
        <w:t>,</w:t>
      </w:r>
      <w:r w:rsidRPr="009E69C0">
        <w:rPr>
          <w:rFonts w:ascii="TH SarabunPSK" w:eastAsiaTheme="minorHAnsi" w:hAnsi="TH SarabunPSK" w:cs="TH SarabunPSK"/>
          <w:sz w:val="32"/>
          <w:szCs w:val="32"/>
          <w:cs/>
        </w:rPr>
        <w:t>642 ล้านบาท และเห็นชอบให้การไฟฟ้าส่วนภูมิภาคกู้เงินในประเทศ ภายในกรอบวงเงิน 4</w:t>
      </w:r>
      <w:r w:rsidRPr="009E69C0">
        <w:rPr>
          <w:rFonts w:ascii="TH SarabunPSK" w:eastAsiaTheme="minorHAnsi" w:hAnsi="TH SarabunPSK" w:cs="TH SarabunPSK"/>
          <w:sz w:val="32"/>
          <w:szCs w:val="32"/>
        </w:rPr>
        <w:t>,</w:t>
      </w:r>
      <w:r w:rsidRPr="009E69C0">
        <w:rPr>
          <w:rFonts w:ascii="TH SarabunPSK" w:eastAsiaTheme="minorHAnsi" w:hAnsi="TH SarabunPSK" w:cs="TH SarabunPSK"/>
          <w:sz w:val="32"/>
          <w:szCs w:val="32"/>
          <w:cs/>
        </w:rPr>
        <w:t>923 ล้านบาท เพื่อเป็นเงินลงทุนโครงการดังกล่าว โดยให้การไฟฟ้าส่วนภูมิภาคใช้เงินรายได้ของการไฟฟ้าส่วนภูมิภาคเป็นอันดับแรกก่อนการกู้เงิน ทั้งนี้ เมื่อการไฟฟ้าส่วนภูมิภาคมีความจำเป็นต้องใช้เงินกู้ในประเทศเพื่อดำเนินโครงการ ให้กระทรวงการคลังเป็นผู้พิจารณาจัดลำดับความสำคัญในการกู้เงิน วิธีการกู้เงิน เงื่อนไข และรายละเอียด ตามความเหมาะสมและจำเป็น ตามความเห็นของกระทรวงการคลัง</w:t>
      </w:r>
    </w:p>
    <w:p w:rsidR="002E2275" w:rsidRPr="009E69C0" w:rsidRDefault="002E2275" w:rsidP="002A4232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9E69C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9E69C0">
        <w:rPr>
          <w:rFonts w:ascii="TH SarabunPSK" w:eastAsiaTheme="minorHAnsi" w:hAnsi="TH SarabunPSK" w:cs="TH SarabunPSK"/>
          <w:sz w:val="32"/>
          <w:szCs w:val="32"/>
          <w:cs/>
        </w:rPr>
        <w:tab/>
        <w:t>2. ในกรณีที่การไฟฟ้าส่วนภูมิภาคมีความจำเป็นต้องดำเนินโครงการฯ ในพื้นที่ซึ่งบางส่วนอาจจะเป็นที่ดินของรัฐหรือเป็นพื้นที่ที่มีผลกระทบต่อทรัพยากรธรรมชาติและสิ่งแวดล้อม เช่น พื้นที่อุทยานแห่งชาติ พื้นที่ป่าสงวนแห่งชาติ พื้นที่ลุ่มน้ำ พื้นที่ป่าชายเลน พื้นที่ป่าไม้ถาวร เป็นต้น ให้การไฟฟ้าส่วนภูมิภาคดำเนินการให้เป็นไปตามกฎหมาย ระเบียบ และมติคณะรัฐมนตรีที่เกี่ยวข้องอย่างเคร่งครัด และให้คำนึงถึงความเหมาะสมของสภาพแวดล้อมและภูมิทัศน์ในแต่ละพื้นที่ด้วย</w:t>
      </w:r>
    </w:p>
    <w:p w:rsidR="00C23702" w:rsidRPr="009E69C0" w:rsidRDefault="002E2275" w:rsidP="002A4232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9E69C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9E69C0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3. ให้การไฟฟ้าส่วนภูมิภาคเร่งรัดดำเนินโครงการฯ ระยะที่ 1 ให้แล้วเสร็จโดยเร็ว เพื่อให้บ้านเรือนราษฎรมีไฟฟ้าใช้ครบตามเป้าหมายที่กำหนดไว้และให้นำปัญหาอุปสรรคในการดำเนินโครงการฯ ในระยะที่ 1 </w:t>
      </w:r>
    </w:p>
    <w:p w:rsidR="002E2275" w:rsidRPr="009E69C0" w:rsidRDefault="002E2275" w:rsidP="002A4232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9E69C0">
        <w:rPr>
          <w:rFonts w:ascii="TH SarabunPSK" w:eastAsiaTheme="minorHAnsi" w:hAnsi="TH SarabunPSK" w:cs="TH SarabunPSK"/>
          <w:sz w:val="32"/>
          <w:szCs w:val="32"/>
          <w:cs/>
        </w:rPr>
        <w:t>มาปรับแก้ไขเพื่อใช้ในการวางแผนการดำเนินโครงการ ระยะที่ 2 เพื่อให้เป็นไปตามกรอบระยะเวลาและวัตถุประสงค์ตามที่กำหนดไว้</w:t>
      </w:r>
    </w:p>
    <w:p w:rsidR="002E2275" w:rsidRPr="009E69C0" w:rsidRDefault="002E2275" w:rsidP="002A4232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9E69C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9E69C0">
        <w:rPr>
          <w:rFonts w:ascii="TH SarabunPSK" w:eastAsiaTheme="minorHAnsi" w:hAnsi="TH SarabunPSK" w:cs="TH SarabunPSK"/>
          <w:sz w:val="32"/>
          <w:szCs w:val="32"/>
          <w:cs/>
        </w:rPr>
        <w:tab/>
        <w:t>4. ให้การไฟฟ้าส่วนภูมิภาครับความเห็นของกระทรวงการคลัง กระทรวงพลังงาน สำนักงบประมาณ สำนักงานคณะกรรมการพัฒนาการเศรษฐกิจและสังคมแห่งชาติ และคณะกรรมการกำกับกิจการพลังงานไปพิจารณาดำเนินการต่อไปด้วย</w:t>
      </w:r>
    </w:p>
    <w:p w:rsidR="002E2275" w:rsidRPr="009E69C0" w:rsidRDefault="002E2275" w:rsidP="002A4232">
      <w:pPr>
        <w:spacing w:line="34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9E69C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9E69C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9E69C0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2E2275" w:rsidRPr="009E69C0" w:rsidRDefault="002E2275" w:rsidP="002A4232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9E69C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9E69C0">
        <w:rPr>
          <w:rFonts w:ascii="TH SarabunPSK" w:eastAsiaTheme="minorHAnsi" w:hAnsi="TH SarabunPSK" w:cs="TH SarabunPSK"/>
          <w:sz w:val="32"/>
          <w:szCs w:val="32"/>
          <w:cs/>
        </w:rPr>
        <w:tab/>
        <w:t>มท. รายงานว่า</w:t>
      </w:r>
    </w:p>
    <w:p w:rsidR="002E2275" w:rsidRPr="009E69C0" w:rsidRDefault="002E2275" w:rsidP="002A4232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9E69C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9E69C0">
        <w:rPr>
          <w:rFonts w:ascii="TH SarabunPSK" w:eastAsiaTheme="minorHAnsi" w:hAnsi="TH SarabunPSK" w:cs="TH SarabunPSK"/>
          <w:sz w:val="32"/>
          <w:szCs w:val="32"/>
          <w:cs/>
        </w:rPr>
        <w:tab/>
        <w:t>1. โครงการขยายเขตไฟฟ้าให้บ้านเรือนราษฎรรายใหม่ (ระยะที่ 1) มีเป้าหมายขยายเขตไฟฟ้าให้ครัวเรือนที่ไม่มีไฟฟ้าใช้ จำนวน 131</w:t>
      </w:r>
      <w:r w:rsidRPr="009E69C0">
        <w:rPr>
          <w:rFonts w:ascii="TH SarabunPSK" w:eastAsiaTheme="minorHAnsi" w:hAnsi="TH SarabunPSK" w:cs="TH SarabunPSK"/>
          <w:sz w:val="32"/>
          <w:szCs w:val="32"/>
        </w:rPr>
        <w:t>,</w:t>
      </w:r>
      <w:r w:rsidRPr="009E69C0">
        <w:rPr>
          <w:rFonts w:ascii="TH SarabunPSK" w:eastAsiaTheme="minorHAnsi" w:hAnsi="TH SarabunPSK" w:cs="TH SarabunPSK"/>
          <w:sz w:val="32"/>
          <w:szCs w:val="32"/>
          <w:cs/>
        </w:rPr>
        <w:t>629 ครัวเรือน ในพื้นที่รับผิดชอบของ กฟภ. (74 จังหวัด) ทั่วประเทศ ระยะเวลาดำเนินการ ปี 2556 – 2560 มีผลความคืบหน้าทั้งโครงการสามารถขยายเขตจำหน่ายไฟฟ้าให้ครัวเรือนได้ 127</w:t>
      </w:r>
      <w:r w:rsidRPr="009E69C0">
        <w:rPr>
          <w:rFonts w:ascii="TH SarabunPSK" w:eastAsiaTheme="minorHAnsi" w:hAnsi="TH SarabunPSK" w:cs="TH SarabunPSK"/>
          <w:sz w:val="32"/>
          <w:szCs w:val="32"/>
        </w:rPr>
        <w:t>,</w:t>
      </w:r>
      <w:r w:rsidRPr="009E69C0">
        <w:rPr>
          <w:rFonts w:ascii="TH SarabunPSK" w:eastAsiaTheme="minorHAnsi" w:hAnsi="TH SarabunPSK" w:cs="TH SarabunPSK"/>
          <w:sz w:val="32"/>
          <w:szCs w:val="32"/>
          <w:cs/>
        </w:rPr>
        <w:t>734 ครัวเรือน คิดเป็นร้อยละ 97.04 ปัจจุบันโครงการดำเนินการใกล้แล้วเสร็จ (คาดว่าแล้วเสร็จประมาณเดือนธันวาคม 2561)</w:t>
      </w:r>
    </w:p>
    <w:p w:rsidR="00C23702" w:rsidRPr="009E69C0" w:rsidRDefault="002E2275" w:rsidP="002A4232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9E69C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9E69C0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2. เพื่อให้ประชาชนได้เข้าถึงสาธารณูปโภคขั้นพื้นฐานได้อย่างเท่าเทียมกันและต่อเนื่อง และเนื่องจากมีครัวเรือนใหม่เพิ่มขึ้นทุกปี กฟภ. จึงได้จัดทำโครงการขยายเขตไฟฟ้าให้บ้านเรือนราษฎรรายใหม่ ระยะที่ 2 บรรจุไว้ในแผนพัฒนาระบบไฟฟ้าในช่วงแผนพัฒนาเศรษฐกิจและสังคมแห่งชาติ ฉบับที่ 12 (พ.ศ. 2560 – 2564) พร้อมทั้งได้จัดทำรายงานการศึกษาความเหมาะสมโครงการขยายเขตไฟฟ้าให้บ้านเรือนราษฎรรายใหม่ ระยะที่ 2 </w:t>
      </w:r>
    </w:p>
    <w:p w:rsidR="00C23702" w:rsidRPr="009E69C0" w:rsidRDefault="002E2275" w:rsidP="002A4232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9E69C0">
        <w:rPr>
          <w:rFonts w:ascii="TH SarabunPSK" w:eastAsiaTheme="minorHAnsi" w:hAnsi="TH SarabunPSK" w:cs="TH SarabunPSK"/>
          <w:sz w:val="32"/>
          <w:szCs w:val="32"/>
          <w:cs/>
        </w:rPr>
        <w:t>ซึ่งคณะกรรมการ กฟภ. ในคราวประชุมครั้งที่ 13/2559 เมื่อวันที่ 21 ธันวาคม 2559 ได้ให้ความเห็นชอบ</w:t>
      </w:r>
    </w:p>
    <w:p w:rsidR="002E2275" w:rsidRPr="009E69C0" w:rsidRDefault="002E2275" w:rsidP="002A4232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  <w:cs/>
        </w:rPr>
      </w:pPr>
      <w:r w:rsidRPr="009E69C0">
        <w:rPr>
          <w:rFonts w:ascii="TH SarabunPSK" w:eastAsiaTheme="minorHAnsi" w:hAnsi="TH SarabunPSK" w:cs="TH SarabunPSK"/>
          <w:sz w:val="32"/>
          <w:szCs w:val="32"/>
          <w:cs/>
        </w:rPr>
        <w:t>โครงการ ระยะที่ 2 แล้ว</w:t>
      </w:r>
    </w:p>
    <w:p w:rsidR="0088693F" w:rsidRDefault="0088693F" w:rsidP="002A4232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66F61" w:rsidRDefault="00366F61" w:rsidP="002A4232">
      <w:pPr>
        <w:spacing w:line="340" w:lineRule="exact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366F6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 โครงการผลิตอาชีวะพันธุ์ใหม่และบัณฑิตพันธุ์ใหม่ เพื่อสร้างกำลังคนที่มีสมรรถนะสูงสำหรับอุตสาหกรรม </w:t>
      </w:r>
      <w:r w:rsidRPr="00366F61">
        <w:rPr>
          <w:rFonts w:ascii="TH SarabunPSK" w:hAnsi="TH SarabunPSK" w:cs="TH SarabunPSK"/>
          <w:b/>
          <w:bCs/>
          <w:sz w:val="32"/>
          <w:szCs w:val="32"/>
        </w:rPr>
        <w:t xml:space="preserve">NEW Growth Engine </w:t>
      </w:r>
      <w:r w:rsidRPr="00366F6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ตามนโยบาย </w:t>
      </w:r>
      <w:r w:rsidRPr="00366F61">
        <w:rPr>
          <w:rFonts w:ascii="TH SarabunPSK" w:hAnsi="TH SarabunPSK" w:cs="TH SarabunPSK"/>
          <w:b/>
          <w:bCs/>
          <w:sz w:val="32"/>
          <w:szCs w:val="32"/>
        </w:rPr>
        <w:t xml:space="preserve">Thailand 4.0 </w:t>
      </w:r>
      <w:r w:rsidRPr="00366F6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และการปฏิรูปการอุดมศึกษาไทย </w:t>
      </w:r>
    </w:p>
    <w:p w:rsidR="00366F61" w:rsidRPr="00366F61" w:rsidRDefault="00366F61" w:rsidP="002A4232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366F61">
        <w:rPr>
          <w:rFonts w:ascii="TH SarabunPSK" w:hAnsi="TH SarabunPSK" w:cs="TH SarabunPSK" w:hint="cs"/>
          <w:b/>
          <w:bCs/>
          <w:sz w:val="32"/>
          <w:szCs w:val="32"/>
          <w:cs/>
        </w:rPr>
        <w:t>(ปี 2561 - 2565)</w:t>
      </w:r>
    </w:p>
    <w:p w:rsidR="00366F61" w:rsidRDefault="00366F61" w:rsidP="002A4232">
      <w:pPr>
        <w:spacing w:line="340" w:lineRule="exact"/>
        <w:ind w:right="-177"/>
        <w:jc w:val="thaiDistribute"/>
        <w:rPr>
          <w:rFonts w:ascii="TH SarabunPSK" w:hAnsi="TH SarabunPSK" w:cs="TH SarabunPSK" w:hint="cs"/>
          <w:sz w:val="32"/>
          <w:szCs w:val="32"/>
        </w:rPr>
      </w:pPr>
      <w:r w:rsidRPr="00366F61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66F61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คณะรัฐมนตรีมีมติเห็นชอบในหลักการโครงการผลิตอาชีวะพันธุ์ใหม่และบัณฑิตพันธุ์ใหม่ เพื่อสร้างกำลังคนที่มีสมรรถนะสูง สำหรับอุตสาหกรรม </w:t>
      </w:r>
      <w:r w:rsidRPr="00366F61">
        <w:rPr>
          <w:rFonts w:ascii="TH SarabunPSK" w:hAnsi="TH SarabunPSK" w:cs="TH SarabunPSK"/>
          <w:sz w:val="32"/>
          <w:szCs w:val="32"/>
        </w:rPr>
        <w:t xml:space="preserve">NEW Growth Engine </w:t>
      </w:r>
      <w:r w:rsidRPr="00366F61">
        <w:rPr>
          <w:rFonts w:ascii="TH SarabunPSK" w:hAnsi="TH SarabunPSK" w:cs="TH SarabunPSK" w:hint="cs"/>
          <w:sz w:val="32"/>
          <w:szCs w:val="32"/>
          <w:cs/>
        </w:rPr>
        <w:t xml:space="preserve">ตามนโยบาย </w:t>
      </w:r>
      <w:r w:rsidRPr="00366F61">
        <w:rPr>
          <w:rFonts w:ascii="TH SarabunPSK" w:hAnsi="TH SarabunPSK" w:cs="TH SarabunPSK"/>
          <w:sz w:val="32"/>
          <w:szCs w:val="32"/>
        </w:rPr>
        <w:t xml:space="preserve">Thailand 4.0 </w:t>
      </w:r>
      <w:r w:rsidRPr="00366F61">
        <w:rPr>
          <w:rFonts w:ascii="TH SarabunPSK" w:hAnsi="TH SarabunPSK" w:cs="TH SarabunPSK" w:hint="cs"/>
          <w:sz w:val="32"/>
          <w:szCs w:val="32"/>
          <w:cs/>
        </w:rPr>
        <w:t xml:space="preserve">และการปฏิรูปการอุดมศึกษาไทย (อาชีวะพันธุ์ใหม่ปี 2561 </w:t>
      </w:r>
      <w:r w:rsidRPr="00366F61">
        <w:rPr>
          <w:rFonts w:ascii="TH SarabunPSK" w:hAnsi="TH SarabunPSK" w:cs="TH SarabunPSK"/>
          <w:sz w:val="32"/>
          <w:szCs w:val="32"/>
          <w:cs/>
        </w:rPr>
        <w:t>–</w:t>
      </w:r>
      <w:r w:rsidRPr="00366F61">
        <w:rPr>
          <w:rFonts w:ascii="TH SarabunPSK" w:hAnsi="TH SarabunPSK" w:cs="TH SarabunPSK" w:hint="cs"/>
          <w:sz w:val="32"/>
          <w:szCs w:val="32"/>
          <w:cs/>
        </w:rPr>
        <w:t xml:space="preserve"> 2565 และบัณฑิตพันธุ์ใหม่ปี 2561 </w:t>
      </w:r>
      <w:r w:rsidRPr="00366F61">
        <w:rPr>
          <w:rFonts w:ascii="TH SarabunPSK" w:hAnsi="TH SarabunPSK" w:cs="TH SarabunPSK"/>
          <w:sz w:val="32"/>
          <w:szCs w:val="32"/>
          <w:cs/>
        </w:rPr>
        <w:t>–</w:t>
      </w:r>
      <w:r w:rsidRPr="00366F61">
        <w:rPr>
          <w:rFonts w:ascii="TH SarabunPSK" w:hAnsi="TH SarabunPSK" w:cs="TH SarabunPSK" w:hint="cs"/>
          <w:sz w:val="32"/>
          <w:szCs w:val="32"/>
          <w:cs/>
        </w:rPr>
        <w:t xml:space="preserve"> 2569) ตามที่กระทรวงศึกษาธิการ (ศธ.) เสนอ ทั้งนี้ สำหรับค่าใช้จ่ายที่จะเกิดขึ้นจากการดำเนินโครงการดังกล่าวให้ดำเนินการตามความเห็นของ</w:t>
      </w:r>
    </w:p>
    <w:p w:rsidR="00366F61" w:rsidRPr="00366F61" w:rsidRDefault="00366F61" w:rsidP="002A4232">
      <w:pPr>
        <w:spacing w:line="340" w:lineRule="exact"/>
        <w:ind w:right="-177"/>
        <w:jc w:val="thaiDistribute"/>
        <w:rPr>
          <w:rFonts w:ascii="TH SarabunPSK" w:hAnsi="TH SarabunPSK" w:cs="TH SarabunPSK"/>
          <w:sz w:val="32"/>
          <w:szCs w:val="32"/>
        </w:rPr>
      </w:pPr>
      <w:r w:rsidRPr="00366F61">
        <w:rPr>
          <w:rFonts w:ascii="TH SarabunPSK" w:hAnsi="TH SarabunPSK" w:cs="TH SarabunPSK" w:hint="cs"/>
          <w:sz w:val="32"/>
          <w:szCs w:val="32"/>
          <w:cs/>
        </w:rPr>
        <w:t>สำนักงบประมาณ</w:t>
      </w:r>
    </w:p>
    <w:p w:rsidR="00366F61" w:rsidRPr="00366F61" w:rsidRDefault="00366F61" w:rsidP="002A423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66F61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66F61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สาระสำคัญของเรื่อง</w:t>
      </w:r>
    </w:p>
    <w:p w:rsidR="00366F61" w:rsidRPr="00366F61" w:rsidRDefault="00366F61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66F61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66F61">
        <w:rPr>
          <w:rFonts w:ascii="TH SarabunPSK" w:hAnsi="TH SarabunPSK" w:cs="TH SarabunPSK" w:hint="cs"/>
          <w:sz w:val="32"/>
          <w:szCs w:val="32"/>
          <w:cs/>
        </w:rPr>
        <w:t>ศธ. รายงานว่า</w:t>
      </w:r>
    </w:p>
    <w:p w:rsidR="00366F61" w:rsidRPr="00366F61" w:rsidRDefault="00366F61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66F61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66F61">
        <w:rPr>
          <w:rFonts w:ascii="TH SarabunPSK" w:hAnsi="TH SarabunPSK" w:cs="TH SarabunPSK" w:hint="cs"/>
          <w:sz w:val="32"/>
          <w:szCs w:val="32"/>
          <w:cs/>
        </w:rPr>
        <w:t xml:space="preserve">1. ศธ. มีความจำเป็นเร่งด่วนที่ต้องดำเนินการตามนโยบาย </w:t>
      </w:r>
      <w:r w:rsidRPr="00366F61">
        <w:rPr>
          <w:rFonts w:ascii="TH SarabunPSK" w:hAnsi="TH SarabunPSK" w:cs="TH SarabunPSK"/>
          <w:sz w:val="32"/>
          <w:szCs w:val="32"/>
        </w:rPr>
        <w:t xml:space="preserve">Thailand 4.0 </w:t>
      </w:r>
      <w:r w:rsidRPr="00366F61">
        <w:rPr>
          <w:rFonts w:ascii="TH SarabunPSK" w:hAnsi="TH SarabunPSK" w:cs="TH SarabunPSK" w:hint="cs"/>
          <w:sz w:val="32"/>
          <w:szCs w:val="32"/>
          <w:cs/>
        </w:rPr>
        <w:t>ซึ่งจะต้องผลิตผู้สำเร็จการศึกษาในสาขาวิชาที่เป็นความต้องการของภาคอุตสาหกรรมและสถานประกอบการในจำนวนที่เพียงพอ โดยให้ภาคอุตสาหกรรมหรือสถานประกอบการมาร่วมจัดการเรียนการสอนและร่วมประเมินผลสำเร็จทางการศึกษาของนักศึกษา เพื่อให้ตรงตามความต้องการและสามารถรับเข้าทำงานได้ทันทีเมื่อสำเร็จการศึกษา โดยเฉพาะอาชีพกลุ่มอุตสาหกรรมเดิม (</w:t>
      </w:r>
      <w:r w:rsidRPr="00366F61">
        <w:rPr>
          <w:rFonts w:ascii="TH SarabunPSK" w:hAnsi="TH SarabunPSK" w:cs="TH SarabunPSK"/>
          <w:sz w:val="32"/>
          <w:szCs w:val="32"/>
        </w:rPr>
        <w:t>First S curve</w:t>
      </w:r>
      <w:r w:rsidRPr="00366F61">
        <w:rPr>
          <w:rFonts w:ascii="TH SarabunPSK" w:hAnsi="TH SarabunPSK" w:cs="TH SarabunPSK" w:hint="cs"/>
          <w:sz w:val="32"/>
          <w:szCs w:val="32"/>
          <w:cs/>
        </w:rPr>
        <w:t>)</w:t>
      </w:r>
      <w:r w:rsidR="00834EB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66F61">
        <w:rPr>
          <w:rFonts w:ascii="TH SarabunPSK" w:hAnsi="TH SarabunPSK" w:cs="TH SarabunPSK" w:hint="cs"/>
          <w:sz w:val="32"/>
          <w:szCs w:val="32"/>
          <w:cs/>
        </w:rPr>
        <w:t>และอุตสาหกรรมอนาคต (</w:t>
      </w:r>
      <w:r w:rsidRPr="00366F61">
        <w:rPr>
          <w:rFonts w:ascii="TH SarabunPSK" w:hAnsi="TH SarabunPSK" w:cs="TH SarabunPSK"/>
          <w:sz w:val="32"/>
          <w:szCs w:val="32"/>
        </w:rPr>
        <w:t>New S Curve</w:t>
      </w:r>
      <w:r w:rsidRPr="00366F61">
        <w:rPr>
          <w:rFonts w:ascii="TH SarabunPSK" w:hAnsi="TH SarabunPSK" w:cs="TH SarabunPSK" w:hint="cs"/>
          <w:sz w:val="32"/>
          <w:szCs w:val="32"/>
          <w:cs/>
        </w:rPr>
        <w:t>)</w:t>
      </w:r>
      <w:r w:rsidR="00834EB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66F61">
        <w:rPr>
          <w:rFonts w:ascii="TH SarabunPSK" w:hAnsi="TH SarabunPSK" w:cs="TH SarabunPSK" w:hint="cs"/>
          <w:sz w:val="32"/>
          <w:szCs w:val="32"/>
          <w:cs/>
        </w:rPr>
        <w:t xml:space="preserve">ในเขตเศรษฐกิจพิเศษ หรือ </w:t>
      </w:r>
      <w:r w:rsidRPr="00366F61">
        <w:rPr>
          <w:rFonts w:ascii="TH SarabunPSK" w:hAnsi="TH SarabunPSK" w:cs="TH SarabunPSK"/>
          <w:sz w:val="32"/>
          <w:szCs w:val="32"/>
        </w:rPr>
        <w:t xml:space="preserve">New Growth Engine </w:t>
      </w:r>
      <w:r w:rsidRPr="00366F61">
        <w:rPr>
          <w:rFonts w:ascii="TH SarabunPSK" w:hAnsi="TH SarabunPSK" w:cs="TH SarabunPSK" w:hint="cs"/>
          <w:sz w:val="32"/>
          <w:szCs w:val="32"/>
          <w:cs/>
        </w:rPr>
        <w:t>เพื่อแก้ปัญหาการขาดแคลนแรงงาน และรองรับสังคมผู้สูงอายุในอนาคต รวมทั้งเพื่อเป็นการประกันคุณภาพหลักสูตรให้สอดคล้องกับความเปลี่ยนแปลง</w:t>
      </w:r>
    </w:p>
    <w:p w:rsidR="00366F61" w:rsidRPr="00366F61" w:rsidRDefault="00366F61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66F61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66F61">
        <w:rPr>
          <w:rFonts w:ascii="TH SarabunPSK" w:hAnsi="TH SarabunPSK" w:cs="TH SarabunPSK" w:hint="cs"/>
          <w:sz w:val="32"/>
          <w:szCs w:val="32"/>
          <w:cs/>
        </w:rPr>
        <w:t>2. ศธ. ได้มอบหมายให้</w:t>
      </w:r>
      <w:r w:rsidR="00834EB1">
        <w:rPr>
          <w:rFonts w:ascii="TH SarabunPSK" w:hAnsi="TH SarabunPSK" w:cs="TH SarabunPSK" w:hint="cs"/>
          <w:sz w:val="32"/>
          <w:szCs w:val="32"/>
          <w:cs/>
        </w:rPr>
        <w:t>สำนักงานคณะกรรมการอาชีวศึกษา (</w:t>
      </w:r>
      <w:r w:rsidRPr="00366F61">
        <w:rPr>
          <w:rFonts w:ascii="TH SarabunPSK" w:hAnsi="TH SarabunPSK" w:cs="TH SarabunPSK" w:hint="cs"/>
          <w:sz w:val="32"/>
          <w:szCs w:val="32"/>
          <w:cs/>
        </w:rPr>
        <w:t>สอศ.</w:t>
      </w:r>
      <w:r w:rsidR="00834EB1">
        <w:rPr>
          <w:rFonts w:ascii="TH SarabunPSK" w:hAnsi="TH SarabunPSK" w:cs="TH SarabunPSK" w:hint="cs"/>
          <w:sz w:val="32"/>
          <w:szCs w:val="32"/>
          <w:cs/>
        </w:rPr>
        <w:t>)</w:t>
      </w:r>
      <w:r w:rsidRPr="00366F61">
        <w:rPr>
          <w:rFonts w:ascii="TH SarabunPSK" w:hAnsi="TH SarabunPSK" w:cs="TH SarabunPSK" w:hint="cs"/>
          <w:sz w:val="32"/>
          <w:szCs w:val="32"/>
          <w:cs/>
        </w:rPr>
        <w:t xml:space="preserve"> ในฐานะหน่วยงานที่รับผิดชอบในการเสนอนโยบายด้านการผลิตและพัฒนากำลังคนระดับอาชีวศึกษาผลิตช่างเทคนิคสาขาวิชาต่าง ๆ ให้กับประเทศ และสำนักงานคณะกรรมการการอุดมศึกษา (สกอ.) ในฐานะหน่วยงานที่รับผิดชอบการผลิตและพัฒนากำลังคนระดับสูงให้กับประเทศ ร่วมกันจัดทำโครงการสร้างบัณฑิตพันธุ์ใหม่และกำลังคนที่มีสมรรถนะเพื่อตอบโจทย์ภาคการผลิตตามนโยบายการปฏิรูปการศึกษาไทย เพื่อส่งเสริมให้วิทยาลัย/สถานศึกษาในสังกัด สอศ. และสถาบันอุดมศึกษาผลิตบุคลากร โดยมีขอบเขตของเนื้อหาหลักสูตรและกระบวนการจัดการเรียนการสอนให้ตรงกับอุปสงค์ของตลาดแรงงาน ภาคการผลิต ภาคอุตสาหกรรมโดยการจัดการศึกษาในรูปแบบทวิภาคีหรือสหกิจศึกษาที่ใช้สถานการณ์จริงจากสถานประกอบการและชุมชน มุ่งเน้นให้ผู้เรียนได้ฝึกทักษะฝีมือควบคู่กับการทำงานร่วมกับผู้อื่น เพื่อให้มีสมรรถนะที่เป็นไปตามความต้องการของสถานประกอบการ รวมทั้งปรับปรุงกระบวนการเรียนการสอน เร่งรัดการพัฒนาอาจารย์ เพื่อผลิตนวัตกรรมและเทคโนโลยีรองรับอุตสาหกรรมเป้าหมาย โดยจัดทำเป็น 2 ระดับ ได้แก่ ระดับอาชีวศึกษา และระดับอุดมศึกษา ดังนี้ </w:t>
      </w:r>
    </w:p>
    <w:p w:rsidR="00366F61" w:rsidRPr="00366F61" w:rsidRDefault="00366F61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66F61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66F61">
        <w:rPr>
          <w:rFonts w:ascii="TH SarabunPSK" w:hAnsi="TH SarabunPSK" w:cs="TH SarabunPSK" w:hint="cs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366F6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66F61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โครงการระดับอาชีวศึกษา</w:t>
      </w:r>
      <w:r w:rsidRPr="00366F61">
        <w:rPr>
          <w:rFonts w:ascii="TH SarabunPSK" w:hAnsi="TH SarabunPSK" w:cs="TH SarabunPSK" w:hint="cs"/>
          <w:sz w:val="32"/>
          <w:szCs w:val="32"/>
          <w:cs/>
        </w:rPr>
        <w:t xml:space="preserve"> มีวัตถุประสงค์เพื่อผลิตและพัฒนากำลังคนอาชีวะพันธุ์ใหม่ที่เป็นช่างเทคนิค/นักเทคโนโลยีที่มีความชำนาญขั้นสูงตามนโยบาย </w:t>
      </w:r>
      <w:r w:rsidRPr="00366F61">
        <w:rPr>
          <w:rFonts w:ascii="TH SarabunPSK" w:hAnsi="TH SarabunPSK" w:cs="TH SarabunPSK"/>
          <w:sz w:val="32"/>
          <w:szCs w:val="32"/>
        </w:rPr>
        <w:t xml:space="preserve">Thailand 4.0 </w:t>
      </w:r>
      <w:r w:rsidRPr="00366F61">
        <w:rPr>
          <w:rFonts w:ascii="TH SarabunPSK" w:hAnsi="TH SarabunPSK" w:cs="TH SarabunPSK" w:hint="cs"/>
          <w:sz w:val="32"/>
          <w:szCs w:val="32"/>
          <w:cs/>
        </w:rPr>
        <w:t>โดยในการดำเนินการ ผู้เชี่ยวชาญจากสถานประกอบการและอาจารย์มหาวิทยาลัยจะเข้ามาร่วมจัดการเรียนการสอนในสถานที่ทำงาน (</w:t>
      </w:r>
      <w:r w:rsidRPr="00366F61">
        <w:rPr>
          <w:rFonts w:ascii="TH SarabunPSK" w:hAnsi="TH SarabunPSK" w:cs="TH SarabunPSK"/>
          <w:sz w:val="32"/>
          <w:szCs w:val="32"/>
        </w:rPr>
        <w:t>Work Integrated Learning</w:t>
      </w:r>
      <w:r w:rsidRPr="00366F61">
        <w:rPr>
          <w:rFonts w:ascii="TH SarabunPSK" w:hAnsi="TH SarabunPSK" w:cs="TH SarabunPSK" w:hint="cs"/>
          <w:sz w:val="32"/>
          <w:szCs w:val="32"/>
          <w:cs/>
        </w:rPr>
        <w:t>)</w:t>
      </w:r>
      <w:r w:rsidR="00834EB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66F61">
        <w:rPr>
          <w:rFonts w:ascii="TH SarabunPSK" w:hAnsi="TH SarabunPSK" w:cs="TH SarabunPSK" w:hint="cs"/>
          <w:sz w:val="32"/>
          <w:szCs w:val="32"/>
          <w:cs/>
        </w:rPr>
        <w:t>อย่างเข้มข้น มีความร่วมมือกับสถานประกอบการในประเทศที่ต้องการแรงงานที่มีฝีมือตรงกับความต้องการ และความร่วมมือกับสถาบันการศึกษาในต่างประเทศในการจัดการเรียนการสอนด้วยหลักสูต</w:t>
      </w:r>
      <w:r w:rsidR="00834EB1">
        <w:rPr>
          <w:rFonts w:ascii="TH SarabunPSK" w:hAnsi="TH SarabunPSK" w:cs="TH SarabunPSK" w:hint="cs"/>
          <w:sz w:val="32"/>
          <w:szCs w:val="32"/>
          <w:cs/>
        </w:rPr>
        <w:t>ร</w:t>
      </w:r>
      <w:r w:rsidRPr="00366F61">
        <w:rPr>
          <w:rFonts w:ascii="TH SarabunPSK" w:hAnsi="TH SarabunPSK" w:cs="TH SarabunPSK" w:hint="cs"/>
          <w:sz w:val="32"/>
          <w:szCs w:val="32"/>
          <w:cs/>
        </w:rPr>
        <w:t xml:space="preserve">ให้ได้มาตรฐานสากล มีการติดตาม ควบคุมคุณภาพการสอนตามแนวทาง </w:t>
      </w:r>
      <w:r w:rsidRPr="00366F61">
        <w:rPr>
          <w:rFonts w:ascii="TH SarabunPSK" w:hAnsi="TH SarabunPSK" w:cs="TH SarabunPSK"/>
          <w:sz w:val="32"/>
          <w:szCs w:val="32"/>
        </w:rPr>
        <w:t xml:space="preserve">Work Integrated Learning </w:t>
      </w:r>
      <w:r w:rsidRPr="00366F61">
        <w:rPr>
          <w:rFonts w:ascii="TH SarabunPSK" w:hAnsi="TH SarabunPSK" w:cs="TH SarabunPSK" w:hint="cs"/>
          <w:sz w:val="32"/>
          <w:szCs w:val="32"/>
          <w:cs/>
        </w:rPr>
        <w:t>โดยมหาวิทยาลัยเทคโนโลยีพระจอมเกล้าธนบุรี นอกจากนี้ จะมีการอบรมครูของมหาวิทยาลัยอาชีวศึกษาอย่างเข้มข้นเพื่อให้สามารถจัดการเรียนการสอนและประเมินผลนักศึกษาได้  อันจะเป็นการลดปัญหาการขาดแคลนครูผู้สอนที่มีคุณภาพสูงในอาชีวศึกษา</w:t>
      </w:r>
    </w:p>
    <w:p w:rsidR="00366F61" w:rsidRPr="00366F61" w:rsidRDefault="00366F61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66F61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2)</w:t>
      </w:r>
      <w:r w:rsidRPr="00366F6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66F61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โครงการระดับอุดมศึกษา</w:t>
      </w:r>
      <w:r w:rsidRPr="00366F61">
        <w:rPr>
          <w:rFonts w:ascii="TH SarabunPSK" w:hAnsi="TH SarabunPSK" w:cs="TH SarabunPSK" w:hint="cs"/>
          <w:sz w:val="32"/>
          <w:szCs w:val="32"/>
          <w:cs/>
        </w:rPr>
        <w:t xml:space="preserve"> มีวัตถุประสงค์เพื่อสร้างบัณฑิตพันธุ์ใหม่และกำลังคนที่มีสมรรถนะและศักยภาพสูง สำหรับการทำงานในอุตสาหกรรมใหม่สู่อุตสาหกรรมอนาคต (</w:t>
      </w:r>
      <w:r w:rsidRPr="00366F61">
        <w:rPr>
          <w:rFonts w:ascii="TH SarabunPSK" w:hAnsi="TH SarabunPSK" w:cs="TH SarabunPSK"/>
          <w:sz w:val="32"/>
          <w:szCs w:val="32"/>
        </w:rPr>
        <w:t>New S Curve</w:t>
      </w:r>
      <w:r w:rsidRPr="00366F61">
        <w:rPr>
          <w:rFonts w:ascii="TH SarabunPSK" w:hAnsi="TH SarabunPSK" w:cs="TH SarabunPSK" w:hint="cs"/>
          <w:sz w:val="32"/>
          <w:szCs w:val="32"/>
          <w:cs/>
        </w:rPr>
        <w:t>)</w:t>
      </w:r>
      <w:r w:rsidR="00834EB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66F61">
        <w:rPr>
          <w:rFonts w:ascii="TH SarabunPSK" w:hAnsi="TH SarabunPSK" w:cs="TH SarabunPSK" w:hint="cs"/>
          <w:sz w:val="32"/>
          <w:szCs w:val="32"/>
          <w:cs/>
        </w:rPr>
        <w:t>และเป็นกลไกสำคัญในการขับเคลื่อนเศรษฐกิจ (</w:t>
      </w:r>
      <w:r w:rsidRPr="00366F61">
        <w:rPr>
          <w:rFonts w:ascii="TH SarabunPSK" w:hAnsi="TH SarabunPSK" w:cs="TH SarabunPSK"/>
          <w:sz w:val="32"/>
          <w:szCs w:val="32"/>
        </w:rPr>
        <w:t>New Growth Engines</w:t>
      </w:r>
      <w:r w:rsidRPr="00366F61">
        <w:rPr>
          <w:rFonts w:ascii="TH SarabunPSK" w:hAnsi="TH SarabunPSK" w:cs="TH SarabunPSK" w:hint="cs"/>
          <w:sz w:val="32"/>
          <w:szCs w:val="32"/>
          <w:cs/>
        </w:rPr>
        <w:t>)</w:t>
      </w:r>
      <w:r w:rsidR="00834EB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66F61">
        <w:rPr>
          <w:rFonts w:ascii="TH SarabunPSK" w:hAnsi="TH SarabunPSK" w:cs="TH SarabunPSK" w:hint="cs"/>
          <w:sz w:val="32"/>
          <w:szCs w:val="32"/>
          <w:cs/>
        </w:rPr>
        <w:t>ของประเทศ โดยมีแนวทางการดำเนินงานที่หลากหลาย เช่น การปรับเปลี่ยนและ/หรือเพิ่มสมรรถนะและความเชี่ยวชาญเฉพาะด้านที่ตอบโจทย์เฉพาะของสถานประกอบการและการพัฒนาส่วนบุคคลตามอัธยาศัย โดยมีการให้ใบรับรอง (</w:t>
      </w:r>
      <w:r w:rsidRPr="00366F61">
        <w:rPr>
          <w:rFonts w:ascii="TH SarabunPSK" w:hAnsi="TH SarabunPSK" w:cs="TH SarabunPSK"/>
          <w:sz w:val="32"/>
          <w:szCs w:val="32"/>
        </w:rPr>
        <w:t>Certificate</w:t>
      </w:r>
      <w:r w:rsidRPr="00366F61">
        <w:rPr>
          <w:rFonts w:ascii="TH SarabunPSK" w:hAnsi="TH SarabunPSK" w:cs="TH SarabunPSK" w:hint="cs"/>
          <w:sz w:val="32"/>
          <w:szCs w:val="32"/>
          <w:cs/>
        </w:rPr>
        <w:t>)</w:t>
      </w:r>
      <w:r w:rsidR="00834EB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66F61">
        <w:rPr>
          <w:rFonts w:ascii="TH SarabunPSK" w:hAnsi="TH SarabunPSK" w:cs="TH SarabunPSK" w:hint="cs"/>
          <w:sz w:val="32"/>
          <w:szCs w:val="32"/>
          <w:cs/>
        </w:rPr>
        <w:t xml:space="preserve">ที่เน้นรับผู้เข้าศึกษาเป็นบุคคลที่ทำงานแล้ว การบูรณาการทักษะชีวิตของสังคมดิจิทัลกับความรู้หลักในศาสตร์สาขาวิชาชีพ โดยการพัฒนาการเรียนการสอนหมวดวิชาศึกษาทั่วไป และการบูรณาการการเรียนการสอนข้ามศาสตร์สาชาวิชาชีพให้แก่นักศึกษาในสถาบันอุดมศึกษา </w:t>
      </w:r>
    </w:p>
    <w:p w:rsidR="00723179" w:rsidRDefault="00723179" w:rsidP="002A4232">
      <w:pPr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723179" w:rsidRDefault="00723179" w:rsidP="002A4232">
      <w:pPr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723179" w:rsidRDefault="00723179" w:rsidP="002A4232">
      <w:pPr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723179" w:rsidRDefault="00723179" w:rsidP="002A4232">
      <w:pPr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5463AA" w:rsidRPr="003F204E" w:rsidRDefault="00B02378" w:rsidP="002A423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63AA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7.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463AA" w:rsidRPr="003F204E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มาตรการเกษตรประชารัฐเพื่อลดต้นทุนการผลิตให้แก่เกษตรกรและสถาบันเกษตรกร</w:t>
      </w:r>
    </w:p>
    <w:p w:rsidR="005463AA" w:rsidRDefault="005463AA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</w:t>
      </w:r>
      <w:r w:rsidR="00834EB1">
        <w:rPr>
          <w:rFonts w:ascii="TH SarabunPSK" w:hAnsi="TH SarabunPSK" w:cs="TH SarabunPSK" w:hint="cs"/>
          <w:sz w:val="32"/>
          <w:szCs w:val="32"/>
          <w:cs/>
        </w:rPr>
        <w:t>ตรีมีมติเห็นชอบและอนุมัติตามที่ก</w:t>
      </w:r>
      <w:r>
        <w:rPr>
          <w:rFonts w:ascii="TH SarabunPSK" w:hAnsi="TH SarabunPSK" w:cs="TH SarabunPSK" w:hint="cs"/>
          <w:sz w:val="32"/>
          <w:szCs w:val="32"/>
          <w:cs/>
        </w:rPr>
        <w:t>ระทรวงเกษตรและสหกรณ์ (กษ.) เสนอ ดังนี้</w:t>
      </w:r>
    </w:p>
    <w:p w:rsidR="005463AA" w:rsidRDefault="005463AA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 เห็นชอบให้ กษ. และธนาคารเพื่อการเกษตรและสหกรณ์การเกษตร (ธ.ก.ส.) ดำเนินมาตรการประชารัฐเพื่อลดต้นทุนการผลิตให้แก่เกษตรกรและสถาบันเกษตรกร</w:t>
      </w:r>
    </w:p>
    <w:p w:rsidR="005463AA" w:rsidRDefault="005463AA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 อนุมัติในหลักการโครงการสนับสนุนสินเชื่อเพื่อลดต้นทุนปัจจัยการผลิตให้แก่เกษตรกร วงเงินสินเชื่อ 90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000 ล้านบาท โดยใช้แหล่งเงินทุน ธ.ก.ส. วงเงินชดเชยดอกเบี้ยไม่เกิน 1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800 ล้านบาท โดยให้ ธ.ก.ส. ขอรับการจัดสรรงบประมาณรายจ่ายประจำปีงบประมาณถัดไปตามภาระค่าใช้จ่ายที่เกิดขึ้นจริง</w:t>
      </w:r>
    </w:p>
    <w:p w:rsidR="005463AA" w:rsidRDefault="005463AA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3. อนุมัติในหลักการโครงการสนับสนุนการผลิตหรือจัดหาปุ๋ยสั่งตัดผ่านสถาบันเกษตรกร วงเงินสินเชื่อ 3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600 ล้านบาท โดยใช้แหล่งเงินทุน ธ.ก.ส. วงเงินชดเชยดอกเบี</w:t>
      </w:r>
      <w:r w:rsidR="002A4232">
        <w:rPr>
          <w:rFonts w:ascii="TH SarabunPSK" w:hAnsi="TH SarabunPSK" w:cs="TH SarabunPSK" w:hint="cs"/>
          <w:sz w:val="32"/>
          <w:szCs w:val="32"/>
          <w:cs/>
        </w:rPr>
        <w:t xml:space="preserve">้ย ไม่เกิน 72 ล้านบาท โดยให้ </w:t>
      </w:r>
      <w:r>
        <w:rPr>
          <w:rFonts w:ascii="TH SarabunPSK" w:hAnsi="TH SarabunPSK" w:cs="TH SarabunPSK" w:hint="cs"/>
          <w:sz w:val="32"/>
          <w:szCs w:val="32"/>
          <w:cs/>
        </w:rPr>
        <w:t>ธ.ก.ส. ขอรับการจัดสรรงบประมาณรายจ่ายประจำปีงบประมาณถัดไปตามภาระค่าใช้จ่ายที่เกิดขึ้นจริง</w:t>
      </w:r>
    </w:p>
    <w:p w:rsidR="005463AA" w:rsidRPr="003F204E" w:rsidRDefault="005463AA" w:rsidP="002A423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F204E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สาระสำคัญของเรื่อง</w:t>
      </w:r>
    </w:p>
    <w:p w:rsidR="005463AA" w:rsidRDefault="005463AA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กษ. รายงานว่า</w:t>
      </w:r>
    </w:p>
    <w:p w:rsidR="005463AA" w:rsidRDefault="005463AA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 สถานการณ์ภาคการเกษตรของประเทศไทยประสบปัญหาผลผลิตต่อไร่ต่ำ ต้นทุนการผลิตสูง ราคาผลผลิตตกต่ำในบางช่วง และเกษตรกรขาดอำนาจในการต่อรองราคาซึ่งเป็นปัญหาที่เกิดขึ้นอย่างต่อเนื่องและสะสมมาเป็นเวลานาน อีกทั้ง</w:t>
      </w:r>
      <w:r w:rsidR="008B1A1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สถานการณ์ด้านธรรมชาติก่อให้เกิดภัยพิบัติต่าง ๆ ทำให้เกษตรกรประสบปัญหาด้านความเสี่ยงในการประกอบอาชีพเกษตรกรรม ส่งผลกระทบต่อรายได้และความ</w:t>
      </w:r>
      <w:r w:rsidR="00834EB1">
        <w:rPr>
          <w:rFonts w:ascii="TH SarabunPSK" w:hAnsi="TH SarabunPSK" w:cs="TH SarabunPSK" w:hint="cs"/>
          <w:sz w:val="32"/>
          <w:szCs w:val="32"/>
          <w:cs/>
        </w:rPr>
        <w:t>เ</w:t>
      </w:r>
      <w:r>
        <w:rPr>
          <w:rFonts w:ascii="TH SarabunPSK" w:hAnsi="TH SarabunPSK" w:cs="TH SarabunPSK" w:hint="cs"/>
          <w:sz w:val="32"/>
          <w:szCs w:val="32"/>
          <w:cs/>
        </w:rPr>
        <w:t>ป็นอยู่ของเกษตรกร ประกอบกับนโยบายการขับเคลื่อนประเทศไทยเข้าสู่ไทยแลนด์ 4.0 ภาครัฐมีนโยบายสนับสนุนให้ประเทศก้าวพ้นกับดักรายได้ปานกลาง และเน้นให้เกษตรกรรายย่อยและผู้มีรายได้น้อยก้าวพ้นความยากจน</w:t>
      </w:r>
      <w:r w:rsidR="00834EB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ชุมชนอยู่ดีมีสุขด้วยการพัฒนาความเป็นอยู่ อาชีพ และรายได้ให้แก่ครัวเรือนเกษตรกร</w:t>
      </w:r>
    </w:p>
    <w:p w:rsidR="005463AA" w:rsidRPr="0008692D" w:rsidRDefault="005463AA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2. เพื่อเป็นการสนองนโยบายรัฐบาลในการช่วยลดต้นทุนการผลิตและเพิ่มความสามารถในการแข่งขันให้แก่เกษตรกรและสถาบันเกษตรกร </w:t>
      </w:r>
      <w:r w:rsidRPr="0008692D">
        <w:rPr>
          <w:rFonts w:ascii="TH SarabunPSK" w:hAnsi="TH SarabunPSK" w:cs="TH SarabunPSK" w:hint="cs"/>
          <w:sz w:val="32"/>
          <w:szCs w:val="32"/>
          <w:cs/>
        </w:rPr>
        <w:t>กษ. จึงร่วมกับ ธ.ก.ส. จัดทำมาตรการเกษตรประชารัฐเพื่อลดต้นทุน</w:t>
      </w:r>
      <w:r w:rsidR="00834EB1">
        <w:rPr>
          <w:rFonts w:ascii="TH SarabunPSK" w:hAnsi="TH SarabunPSK" w:cs="TH SarabunPSK" w:hint="cs"/>
          <w:sz w:val="32"/>
          <w:szCs w:val="32"/>
          <w:cs/>
        </w:rPr>
        <w:t>การผลิตให้แก่เกษตรกรและสถาบันเกษ</w:t>
      </w:r>
      <w:r w:rsidRPr="0008692D">
        <w:rPr>
          <w:rFonts w:ascii="TH SarabunPSK" w:hAnsi="TH SarabunPSK" w:cs="TH SarabunPSK" w:hint="cs"/>
          <w:sz w:val="32"/>
          <w:szCs w:val="32"/>
          <w:cs/>
        </w:rPr>
        <w:t>ตรผ่าน 2 โครงการย่อย ได้แก่ (1</w:t>
      </w:r>
      <w:r>
        <w:rPr>
          <w:rFonts w:ascii="TH SarabunPSK" w:hAnsi="TH SarabunPSK" w:cs="TH SarabunPSK" w:hint="cs"/>
          <w:sz w:val="32"/>
          <w:szCs w:val="32"/>
          <w:cs/>
        </w:rPr>
        <w:t>) โครงการสนับสนุ</w:t>
      </w:r>
      <w:r w:rsidRPr="0008692D">
        <w:rPr>
          <w:rFonts w:ascii="TH SarabunPSK" w:hAnsi="TH SarabunPSK" w:cs="TH SarabunPSK" w:hint="cs"/>
          <w:sz w:val="32"/>
          <w:szCs w:val="32"/>
          <w:cs/>
        </w:rPr>
        <w:t>นสินเชื่อเพื่อลดต้นทุนปัจจัยการผลิตให้แก่เกษตรกร และ (2) โครงการสนับสนุนการผลิตหรือจัดหาปุ๋ยสั่งตัดผ่านสถาบันเกษตรกรโดยมีรายละเอียดโครงการ สรุปได้ดังนี้</w:t>
      </w:r>
    </w:p>
    <w:p w:rsidR="005463AA" w:rsidRDefault="005463AA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8692D">
        <w:rPr>
          <w:rFonts w:ascii="TH SarabunPSK" w:hAnsi="TH SarabunPSK" w:cs="TH SarabunPSK"/>
          <w:sz w:val="32"/>
          <w:szCs w:val="32"/>
          <w:cs/>
        </w:rPr>
        <w:tab/>
      </w:r>
      <w:r w:rsidRPr="0008692D">
        <w:rPr>
          <w:rFonts w:ascii="TH SarabunPSK" w:hAnsi="TH SarabunPSK" w:cs="TH SarabunPSK"/>
          <w:sz w:val="32"/>
          <w:szCs w:val="32"/>
          <w:cs/>
        </w:rPr>
        <w:tab/>
      </w:r>
      <w:r w:rsidRPr="0008692D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08692D">
        <w:rPr>
          <w:rFonts w:ascii="TH SarabunPSK" w:hAnsi="TH SarabunPSK" w:cs="TH SarabunPSK"/>
          <w:b/>
          <w:bCs/>
          <w:sz w:val="32"/>
          <w:szCs w:val="32"/>
          <w:cs/>
        </w:rPr>
        <w:t>โครงการสนับสนุนสินเชื่อเพื่อลดต้นทุนปัจจัยการผลิตให้แก่เกษตรกร</w:t>
      </w:r>
      <w:r w:rsidRPr="0008692D">
        <w:rPr>
          <w:rFonts w:ascii="TH SarabunPSK" w:hAnsi="TH SarabunPSK" w:cs="TH SarabunPSK" w:hint="cs"/>
          <w:sz w:val="32"/>
          <w:szCs w:val="32"/>
          <w:cs/>
        </w:rPr>
        <w:t xml:space="preserve"> มีวัตถุประสงค์ 1) เพื่อช่วยเหลือเกษตรกรในการลดต้นทุนการผลิต ทำให้เกษตรกรมีราย</w:t>
      </w:r>
      <w:r>
        <w:rPr>
          <w:rFonts w:ascii="TH SarabunPSK" w:hAnsi="TH SarabunPSK" w:cs="TH SarabunPSK" w:hint="cs"/>
          <w:sz w:val="32"/>
          <w:szCs w:val="32"/>
          <w:cs/>
        </w:rPr>
        <w:t>ได้สุทธิเพิ่มขึ้น2) เพื่อให้เกษตรกรเข้าถึงปัจจัยการผลิตที่มีคุณภาพมาตรฐานในราคาที่เป็นธรรม และ 3) เพื่อสนับสนุนการขับเคลื่อนนโยบายสังคมไร้เงินสดของภาครัฐ</w:t>
      </w:r>
    </w:p>
    <w:p w:rsidR="005463AA" w:rsidRPr="003F204E" w:rsidRDefault="005463AA" w:rsidP="002A423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F0C1E">
        <w:rPr>
          <w:rFonts w:ascii="TH SarabunPSK" w:hAnsi="TH SarabunPSK" w:cs="TH SarabunPSK" w:hint="cs"/>
          <w:sz w:val="32"/>
          <w:szCs w:val="32"/>
          <w:cs/>
        </w:rPr>
        <w:tab/>
      </w:r>
      <w:r w:rsidRPr="003F204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ระยะเวลาดำเนินการ </w:t>
      </w:r>
    </w:p>
    <w:p w:rsidR="005463AA" w:rsidRPr="00834EB1" w:rsidRDefault="005463AA" w:rsidP="002A4232">
      <w:pPr>
        <w:spacing w:line="340" w:lineRule="exact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34EB1" w:rsidRPr="00834EB1">
        <w:rPr>
          <w:rFonts w:ascii="TH SarabunPSK" w:hAnsi="TH SarabunPSK" w:cs="TH SarabunPSK" w:hint="cs"/>
          <w:spacing w:val="-10"/>
          <w:sz w:val="32"/>
          <w:szCs w:val="32"/>
          <w:cs/>
        </w:rPr>
        <w:tab/>
      </w:r>
      <w:r w:rsidRPr="00834EB1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- ระยะเวลาดำเนินโครงการ 2 ปี ตั้งแต่วันที่ 1 พฤษภาคม 2561 ถึงวันที่ 30 เมษายน 2563 </w:t>
      </w:r>
    </w:p>
    <w:p w:rsidR="005463AA" w:rsidRPr="00834EB1" w:rsidRDefault="005463AA" w:rsidP="002A4232">
      <w:pPr>
        <w:spacing w:line="340" w:lineRule="exact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r w:rsidRPr="00834EB1">
        <w:rPr>
          <w:rFonts w:ascii="TH SarabunPSK" w:hAnsi="TH SarabunPSK" w:cs="TH SarabunPSK"/>
          <w:spacing w:val="-10"/>
          <w:sz w:val="32"/>
          <w:szCs w:val="32"/>
          <w:cs/>
        </w:rPr>
        <w:tab/>
      </w:r>
      <w:r w:rsidRPr="00834EB1">
        <w:rPr>
          <w:rFonts w:ascii="TH SarabunPSK" w:hAnsi="TH SarabunPSK" w:cs="TH SarabunPSK"/>
          <w:spacing w:val="-10"/>
          <w:sz w:val="32"/>
          <w:szCs w:val="32"/>
          <w:cs/>
        </w:rPr>
        <w:tab/>
      </w:r>
      <w:r w:rsidR="00834EB1" w:rsidRPr="00834EB1">
        <w:rPr>
          <w:rFonts w:ascii="TH SarabunPSK" w:hAnsi="TH SarabunPSK" w:cs="TH SarabunPSK"/>
          <w:spacing w:val="-10"/>
          <w:sz w:val="32"/>
          <w:szCs w:val="32"/>
          <w:cs/>
        </w:rPr>
        <w:tab/>
      </w:r>
      <w:r w:rsidRPr="00834EB1">
        <w:rPr>
          <w:rFonts w:ascii="TH SarabunPSK" w:hAnsi="TH SarabunPSK" w:cs="TH SarabunPSK" w:hint="cs"/>
          <w:spacing w:val="-10"/>
          <w:sz w:val="32"/>
          <w:szCs w:val="32"/>
          <w:cs/>
        </w:rPr>
        <w:t>- ระยะเวลาในการจ่ายเงินกู้ 1 ปี ตั้งแต่วันที่ 1 พฤษภาคม 2561 ถึงวันที่ 30 เมษายน 2562</w:t>
      </w:r>
    </w:p>
    <w:p w:rsidR="002A4232" w:rsidRDefault="005463AA" w:rsidP="002A4232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2F0C1E">
        <w:rPr>
          <w:rFonts w:ascii="TH SarabunPSK" w:hAnsi="TH SarabunPSK" w:cs="TH SarabunPSK"/>
          <w:b/>
          <w:bCs/>
          <w:sz w:val="32"/>
          <w:szCs w:val="32"/>
          <w:cs/>
        </w:rPr>
        <w:t>โครงการสนับสนุนการผลิตหรือจัดหาปุ๋ยสั่งตัดผ่านสถาบันเกษตรกร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มีวัตถุประสงค์ </w:t>
      </w:r>
    </w:p>
    <w:p w:rsidR="002A4232" w:rsidRDefault="005463AA" w:rsidP="002A4232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1) เพื่อสนับสนุนให้สถาบันเกษตรกรขยายธุรกิจในการผลิตหรือจัดหาปุ๋ยสั่งตัด 2) เพื่อให้เกษตร</w:t>
      </w:r>
      <w:r w:rsidR="002F0C1E">
        <w:rPr>
          <w:rFonts w:ascii="TH SarabunPSK" w:hAnsi="TH SarabunPSK" w:cs="TH SarabunPSK" w:hint="cs"/>
          <w:sz w:val="32"/>
          <w:szCs w:val="32"/>
          <w:cs/>
        </w:rPr>
        <w:t>กร</w:t>
      </w:r>
      <w:r>
        <w:rPr>
          <w:rFonts w:ascii="TH SarabunPSK" w:hAnsi="TH SarabunPSK" w:cs="TH SarabunPSK" w:hint="cs"/>
          <w:sz w:val="32"/>
          <w:szCs w:val="32"/>
          <w:cs/>
        </w:rPr>
        <w:t>และสมาชิก</w:t>
      </w:r>
    </w:p>
    <w:p w:rsidR="002A4232" w:rsidRDefault="005463AA" w:rsidP="002A4232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ของสถาบันเกษตรกรใช้ปุ๋ยสั่งตัดที่มีคุณภาพตรงกับสภาพของดิน และราคาที่เป็นธรรม รวมทั้งการลดต้นทุนการผลิตของเกษตรกรและสมาชิก และ 3) เพื่อสนับสนุนสินเชื่ออัตราดอกเบี้ยต่ำ เป็นเงินทุนหมุนเวียนให้สถาบันเกษตรกร</w:t>
      </w:r>
    </w:p>
    <w:p w:rsidR="005463AA" w:rsidRDefault="005463AA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ในการผลิตหรือจัดหาปุ๋ยสั่งตัดเพื่อจำหน่ายแก่สมาชิกของสถาบันเกษตรกรและเกษตรกรทั่วไป</w:t>
      </w:r>
    </w:p>
    <w:p w:rsidR="005463AA" w:rsidRPr="003F204E" w:rsidRDefault="005463AA" w:rsidP="002A423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F0C1E">
        <w:rPr>
          <w:rFonts w:ascii="TH SarabunPSK" w:hAnsi="TH SarabunPSK" w:cs="TH SarabunPSK" w:hint="cs"/>
          <w:sz w:val="32"/>
          <w:szCs w:val="32"/>
          <w:cs/>
        </w:rPr>
        <w:tab/>
      </w:r>
      <w:r w:rsidRPr="003F204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ระยะเวลาดำเนินการ </w:t>
      </w:r>
    </w:p>
    <w:p w:rsidR="005463AA" w:rsidRPr="002F0C1E" w:rsidRDefault="005463AA" w:rsidP="002A4232">
      <w:pPr>
        <w:spacing w:line="340" w:lineRule="exact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F0C1E">
        <w:rPr>
          <w:rFonts w:ascii="TH SarabunPSK" w:hAnsi="TH SarabunPSK" w:cs="TH SarabunPSK" w:hint="cs"/>
          <w:sz w:val="32"/>
          <w:szCs w:val="32"/>
          <w:cs/>
        </w:rPr>
        <w:tab/>
      </w:r>
      <w:r w:rsidRPr="002F0C1E">
        <w:rPr>
          <w:rFonts w:ascii="TH SarabunPSK" w:hAnsi="TH SarabunPSK" w:cs="TH SarabunPSK" w:hint="cs"/>
          <w:spacing w:val="-8"/>
          <w:sz w:val="32"/>
          <w:szCs w:val="32"/>
          <w:cs/>
        </w:rPr>
        <w:t>- ระยะเวลาดำเนินโครงการ 2 ปี ตั้งแต่วันที่ 1 พฤษภาคม 2561 ถึงวันที่ 30 เมษายน 2563</w:t>
      </w:r>
    </w:p>
    <w:p w:rsidR="005463AA" w:rsidRPr="002F0C1E" w:rsidRDefault="005463AA" w:rsidP="002A4232">
      <w:pPr>
        <w:spacing w:line="340" w:lineRule="exact"/>
        <w:jc w:val="thaiDistribute"/>
        <w:rPr>
          <w:rFonts w:ascii="TH SarabunPSK" w:hAnsi="TH SarabunPSK" w:cs="TH SarabunPSK"/>
          <w:spacing w:val="-8"/>
          <w:sz w:val="32"/>
          <w:szCs w:val="32"/>
          <w:cs/>
        </w:rPr>
      </w:pPr>
      <w:r w:rsidRPr="002F0C1E">
        <w:rPr>
          <w:rFonts w:ascii="TH SarabunPSK" w:hAnsi="TH SarabunPSK" w:cs="TH SarabunPSK"/>
          <w:spacing w:val="-8"/>
          <w:sz w:val="32"/>
          <w:szCs w:val="32"/>
          <w:cs/>
        </w:rPr>
        <w:tab/>
      </w:r>
      <w:r w:rsidRPr="002F0C1E">
        <w:rPr>
          <w:rFonts w:ascii="TH SarabunPSK" w:hAnsi="TH SarabunPSK" w:cs="TH SarabunPSK"/>
          <w:spacing w:val="-8"/>
          <w:sz w:val="32"/>
          <w:szCs w:val="32"/>
          <w:cs/>
        </w:rPr>
        <w:tab/>
      </w:r>
      <w:r w:rsidR="002F0C1E" w:rsidRPr="002F0C1E">
        <w:rPr>
          <w:rFonts w:ascii="TH SarabunPSK" w:hAnsi="TH SarabunPSK" w:cs="TH SarabunPSK" w:hint="cs"/>
          <w:spacing w:val="-8"/>
          <w:sz w:val="32"/>
          <w:szCs w:val="32"/>
          <w:cs/>
        </w:rPr>
        <w:tab/>
      </w:r>
      <w:r w:rsidRPr="002F0C1E">
        <w:rPr>
          <w:rFonts w:ascii="TH SarabunPSK" w:hAnsi="TH SarabunPSK" w:cs="TH SarabunPSK" w:hint="cs"/>
          <w:spacing w:val="-8"/>
          <w:sz w:val="32"/>
          <w:szCs w:val="32"/>
          <w:cs/>
        </w:rPr>
        <w:t>- ระยะเวลา</w:t>
      </w:r>
      <w:r w:rsidR="00ED412F">
        <w:rPr>
          <w:rFonts w:ascii="TH SarabunPSK" w:hAnsi="TH SarabunPSK" w:cs="TH SarabunPSK" w:hint="cs"/>
          <w:spacing w:val="-8"/>
          <w:sz w:val="32"/>
          <w:szCs w:val="32"/>
          <w:cs/>
        </w:rPr>
        <w:t>ใน</w:t>
      </w:r>
      <w:r w:rsidRPr="002F0C1E">
        <w:rPr>
          <w:rFonts w:ascii="TH SarabunPSK" w:hAnsi="TH SarabunPSK" w:cs="TH SarabunPSK" w:hint="cs"/>
          <w:spacing w:val="-8"/>
          <w:sz w:val="32"/>
          <w:szCs w:val="32"/>
          <w:cs/>
        </w:rPr>
        <w:t>การจ่ายเงินกู้ 1 ปี ตั้งแต่วันที่ 1 พฤษภาคม 2561 ถึงวันที่ 30 เมษายน 2562</w:t>
      </w:r>
    </w:p>
    <w:p w:rsidR="00B02378" w:rsidRDefault="00B02378" w:rsidP="002A4232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8B1A13" w:rsidRDefault="008B1A13" w:rsidP="002A4232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8B1A13" w:rsidRPr="001300F3" w:rsidRDefault="008B1A13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9E69C0" w:rsidTr="00403738">
        <w:tc>
          <w:tcPr>
            <w:tcW w:w="9820" w:type="dxa"/>
          </w:tcPr>
          <w:p w:rsidR="0088693F" w:rsidRPr="009E69C0" w:rsidRDefault="0088693F" w:rsidP="002A4232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E69C0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9E69C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9E69C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9E69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2E2275" w:rsidRPr="009E69C0" w:rsidRDefault="002E2275" w:rsidP="002A4232">
      <w:pPr>
        <w:spacing w:line="34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</w:p>
    <w:p w:rsidR="002E2275" w:rsidRPr="009E69C0" w:rsidRDefault="00B02378" w:rsidP="002A423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DA2CBE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2E2275" w:rsidRPr="009E69C0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การเข้าร่วมเป็นสมาชิก </w:t>
      </w:r>
      <w:r w:rsidR="002E2275" w:rsidRPr="009E69C0">
        <w:rPr>
          <w:rFonts w:ascii="TH SarabunPSK" w:hAnsi="TH SarabunPSK" w:cs="TH SarabunPSK"/>
          <w:b/>
          <w:bCs/>
          <w:sz w:val="32"/>
          <w:szCs w:val="32"/>
        </w:rPr>
        <w:t xml:space="preserve">The United Nations Collaborative Programme on Reducing Emissions From Deforestation and Forest Degradation in Developing Countries </w:t>
      </w:r>
      <w:r w:rsidR="002E2275" w:rsidRPr="009E69C0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2E2275" w:rsidRPr="009E69C0">
        <w:rPr>
          <w:rFonts w:ascii="TH SarabunPSK" w:hAnsi="TH SarabunPSK" w:cs="TH SarabunPSK"/>
          <w:b/>
          <w:bCs/>
          <w:sz w:val="32"/>
          <w:szCs w:val="32"/>
        </w:rPr>
        <w:t>UN</w:t>
      </w:r>
      <w:r w:rsidR="002E2275" w:rsidRPr="009E69C0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="002E2275" w:rsidRPr="009E69C0">
        <w:rPr>
          <w:rFonts w:ascii="TH SarabunPSK" w:hAnsi="TH SarabunPSK" w:cs="TH SarabunPSK"/>
          <w:b/>
          <w:bCs/>
          <w:sz w:val="32"/>
          <w:szCs w:val="32"/>
        </w:rPr>
        <w:t>REDD Programme</w:t>
      </w:r>
      <w:r w:rsidR="002E2275" w:rsidRPr="009E69C0">
        <w:rPr>
          <w:rFonts w:ascii="TH SarabunPSK" w:hAnsi="TH SarabunPSK" w:cs="TH SarabunPSK"/>
          <w:b/>
          <w:bCs/>
          <w:sz w:val="32"/>
          <w:szCs w:val="32"/>
          <w:cs/>
        </w:rPr>
        <w:t>) ของประเทศไทย</w:t>
      </w:r>
    </w:p>
    <w:p w:rsidR="002E2275" w:rsidRPr="009E69C0" w:rsidRDefault="002E2275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คณะรัฐมนตรีมีมติเห็นชอบตามที่กระทรวงทรัพยากรธรรมชาติและสิ่งแวดล้อม (ทส.) เสนอ ดังนี้</w:t>
      </w:r>
    </w:p>
    <w:p w:rsidR="002E2275" w:rsidRPr="009E69C0" w:rsidRDefault="002E2275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/>
          <w:sz w:val="32"/>
          <w:szCs w:val="32"/>
          <w:cs/>
        </w:rPr>
        <w:tab/>
        <w:t>1.</w:t>
      </w:r>
      <w:r w:rsidR="00ED412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69C0">
        <w:rPr>
          <w:rFonts w:ascii="TH SarabunPSK" w:hAnsi="TH SarabunPSK" w:cs="TH SarabunPSK"/>
          <w:sz w:val="32"/>
          <w:szCs w:val="32"/>
          <w:cs/>
        </w:rPr>
        <w:t xml:space="preserve">เห็นชอบให้ประเทศไทยเข้าร่วมเป็นสมาชิก  </w:t>
      </w:r>
      <w:r w:rsidRPr="009E69C0">
        <w:rPr>
          <w:rFonts w:ascii="TH SarabunPSK" w:hAnsi="TH SarabunPSK" w:cs="TH SarabunPSK"/>
          <w:sz w:val="32"/>
          <w:szCs w:val="32"/>
        </w:rPr>
        <w:t xml:space="preserve">The United Nations Collaborative Programme on Reducing Emissions From Deforestation and Forest Degradation in Developing Countries </w:t>
      </w:r>
      <w:r w:rsidRPr="009E69C0">
        <w:rPr>
          <w:rFonts w:ascii="TH SarabunPSK" w:hAnsi="TH SarabunPSK" w:cs="TH SarabunPSK"/>
          <w:sz w:val="32"/>
          <w:szCs w:val="32"/>
          <w:cs/>
        </w:rPr>
        <w:t>(</w:t>
      </w:r>
      <w:r w:rsidRPr="009E69C0">
        <w:rPr>
          <w:rFonts w:ascii="TH SarabunPSK" w:hAnsi="TH SarabunPSK" w:cs="TH SarabunPSK"/>
          <w:sz w:val="32"/>
          <w:szCs w:val="32"/>
        </w:rPr>
        <w:t>UN</w:t>
      </w:r>
      <w:r w:rsidRPr="009E69C0">
        <w:rPr>
          <w:rFonts w:ascii="TH SarabunPSK" w:hAnsi="TH SarabunPSK" w:cs="TH SarabunPSK"/>
          <w:sz w:val="32"/>
          <w:szCs w:val="32"/>
          <w:cs/>
        </w:rPr>
        <w:t>-</w:t>
      </w:r>
      <w:r w:rsidRPr="009E69C0">
        <w:rPr>
          <w:rFonts w:ascii="TH SarabunPSK" w:hAnsi="TH SarabunPSK" w:cs="TH SarabunPSK"/>
          <w:sz w:val="32"/>
          <w:szCs w:val="32"/>
        </w:rPr>
        <w:t>REDD Programme</w:t>
      </w:r>
      <w:r w:rsidRPr="009E69C0">
        <w:rPr>
          <w:rFonts w:ascii="TH SarabunPSK" w:hAnsi="TH SarabunPSK" w:cs="TH SarabunPSK"/>
          <w:sz w:val="32"/>
          <w:szCs w:val="32"/>
          <w:cs/>
        </w:rPr>
        <w:t>)</w:t>
      </w:r>
    </w:p>
    <w:p w:rsidR="002E2275" w:rsidRPr="009E69C0" w:rsidRDefault="002E2275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/>
          <w:sz w:val="32"/>
          <w:szCs w:val="32"/>
          <w:cs/>
        </w:rPr>
        <w:tab/>
        <w:t>2.</w:t>
      </w:r>
      <w:r w:rsidR="00ED412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69C0">
        <w:rPr>
          <w:rFonts w:ascii="TH SarabunPSK" w:hAnsi="TH SarabunPSK" w:cs="TH SarabunPSK"/>
          <w:sz w:val="32"/>
          <w:szCs w:val="32"/>
          <w:cs/>
        </w:rPr>
        <w:t xml:space="preserve">เห็นชอบให้กรมอุทยานแห่งชาติ สัตว์ป่า และพันธุ์พืช เป็นหน่วยงานดำเนินงาน </w:t>
      </w:r>
      <w:r w:rsidRPr="009E69C0">
        <w:rPr>
          <w:rFonts w:ascii="TH SarabunPSK" w:hAnsi="TH SarabunPSK" w:cs="TH SarabunPSK"/>
          <w:sz w:val="32"/>
          <w:szCs w:val="32"/>
        </w:rPr>
        <w:t>UN</w:t>
      </w:r>
      <w:r w:rsidRPr="009E69C0">
        <w:rPr>
          <w:rFonts w:ascii="TH SarabunPSK" w:hAnsi="TH SarabunPSK" w:cs="TH SarabunPSK"/>
          <w:sz w:val="32"/>
          <w:szCs w:val="32"/>
          <w:cs/>
        </w:rPr>
        <w:t>-</w:t>
      </w:r>
      <w:r w:rsidRPr="009E69C0">
        <w:rPr>
          <w:rFonts w:ascii="TH SarabunPSK" w:hAnsi="TH SarabunPSK" w:cs="TH SarabunPSK"/>
          <w:sz w:val="32"/>
          <w:szCs w:val="32"/>
        </w:rPr>
        <w:t>REDD Programme</w:t>
      </w:r>
    </w:p>
    <w:p w:rsidR="002E2275" w:rsidRPr="009E69C0" w:rsidRDefault="002E2275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/>
          <w:sz w:val="32"/>
          <w:szCs w:val="32"/>
          <w:cs/>
        </w:rPr>
        <w:tab/>
        <w:t>3.</w:t>
      </w:r>
      <w:r w:rsidR="00ED412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69C0">
        <w:rPr>
          <w:rFonts w:ascii="TH SarabunPSK" w:hAnsi="TH SarabunPSK" w:cs="TH SarabunPSK"/>
          <w:sz w:val="32"/>
          <w:szCs w:val="32"/>
          <w:cs/>
        </w:rPr>
        <w:t>เห็นชอบให้ปลัดกระทรวงทรัพยากรธรรมชาติและสิ่งแวดล้อมเป็นผู้ลงนามในเอกสารแสดงความประสงค์เข้าร่วมโครงการอย่างเป็นทางการ</w:t>
      </w:r>
    </w:p>
    <w:p w:rsidR="002E2275" w:rsidRPr="009E69C0" w:rsidRDefault="002E2275" w:rsidP="002A423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สาระสำคัญของเรื่อง </w:t>
      </w:r>
    </w:p>
    <w:p w:rsidR="002E2275" w:rsidRPr="009E69C0" w:rsidRDefault="002E2275" w:rsidP="002A423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E69C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E69C0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ทส. รายงานว่า </w:t>
      </w:r>
    </w:p>
    <w:p w:rsidR="00C23702" w:rsidRPr="009E69C0" w:rsidRDefault="002E2275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/>
          <w:sz w:val="32"/>
          <w:szCs w:val="32"/>
          <w:cs/>
        </w:rPr>
        <w:tab/>
        <w:t xml:space="preserve">กรมป่าไม้ ได้รับแจ้งเกี่ยวกับการเข้าร่วมเป็นสมาชิก </w:t>
      </w:r>
      <w:r w:rsidRPr="009E69C0">
        <w:rPr>
          <w:rFonts w:ascii="TH SarabunPSK" w:hAnsi="TH SarabunPSK" w:cs="TH SarabunPSK"/>
          <w:sz w:val="32"/>
          <w:szCs w:val="32"/>
        </w:rPr>
        <w:t>UN</w:t>
      </w:r>
      <w:r w:rsidRPr="009E69C0">
        <w:rPr>
          <w:rFonts w:ascii="TH SarabunPSK" w:hAnsi="TH SarabunPSK" w:cs="TH SarabunPSK"/>
          <w:sz w:val="32"/>
          <w:szCs w:val="32"/>
          <w:cs/>
        </w:rPr>
        <w:t>-</w:t>
      </w:r>
      <w:r w:rsidRPr="009E69C0">
        <w:rPr>
          <w:rFonts w:ascii="TH SarabunPSK" w:hAnsi="TH SarabunPSK" w:cs="TH SarabunPSK"/>
          <w:sz w:val="32"/>
          <w:szCs w:val="32"/>
        </w:rPr>
        <w:t>REDD Programme</w:t>
      </w:r>
      <w:r w:rsidRPr="009E69C0">
        <w:rPr>
          <w:rFonts w:ascii="TH SarabunPSK" w:hAnsi="TH SarabunPSK" w:cs="TH SarabunPSK"/>
          <w:sz w:val="32"/>
          <w:szCs w:val="32"/>
          <w:cs/>
        </w:rPr>
        <w:t xml:space="preserve"> จากการเข้าร่วมประชุมเชิงปฏิบัติการระดับภูมิภาค “</w:t>
      </w:r>
      <w:r w:rsidRPr="009E69C0">
        <w:rPr>
          <w:rFonts w:ascii="TH SarabunPSK" w:hAnsi="TH SarabunPSK" w:cs="TH SarabunPSK"/>
          <w:sz w:val="32"/>
          <w:szCs w:val="32"/>
        </w:rPr>
        <w:t xml:space="preserve">Regional Workshop on Harnessing Climate Change Financing for Sustainable Forest Management </w:t>
      </w:r>
      <w:r w:rsidRPr="009E69C0">
        <w:rPr>
          <w:rFonts w:ascii="TH SarabunPSK" w:hAnsi="TH SarabunPSK" w:cs="TH SarabunPSK"/>
          <w:sz w:val="32"/>
          <w:szCs w:val="32"/>
          <w:cs/>
        </w:rPr>
        <w:t>(</w:t>
      </w:r>
      <w:r w:rsidRPr="009E69C0">
        <w:rPr>
          <w:rFonts w:ascii="TH SarabunPSK" w:hAnsi="TH SarabunPSK" w:cs="TH SarabunPSK"/>
          <w:sz w:val="32"/>
          <w:szCs w:val="32"/>
        </w:rPr>
        <w:t>SFM</w:t>
      </w:r>
      <w:r w:rsidRPr="009E69C0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9E69C0">
        <w:rPr>
          <w:rFonts w:ascii="TH SarabunPSK" w:hAnsi="TH SarabunPSK" w:cs="TH SarabunPSK"/>
          <w:sz w:val="32"/>
          <w:szCs w:val="32"/>
        </w:rPr>
        <w:t>in Southeast Asia</w:t>
      </w:r>
      <w:r w:rsidRPr="009E69C0">
        <w:rPr>
          <w:rFonts w:ascii="TH SarabunPSK" w:hAnsi="TH SarabunPSK" w:cs="TH SarabunPSK"/>
          <w:sz w:val="32"/>
          <w:szCs w:val="32"/>
          <w:cs/>
        </w:rPr>
        <w:t xml:space="preserve">” ระหว่างวันที่ 23 – 25 มีนาคม 2558 </w:t>
      </w:r>
    </w:p>
    <w:p w:rsidR="00C23702" w:rsidRPr="009E69C0" w:rsidRDefault="002E2275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>ณ ศูนย์การประชุมสหประชาชาติ กรุงเทพมหานคร และเห็นว่าจะเป็นประโยชน์ต่อการดำเนินงานด้านป่าไม้</w:t>
      </w:r>
      <w:r w:rsidR="00ED412F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9E69C0">
        <w:rPr>
          <w:rFonts w:ascii="TH SarabunPSK" w:hAnsi="TH SarabunPSK" w:cs="TH SarabunPSK"/>
          <w:sz w:val="32"/>
          <w:szCs w:val="32"/>
          <w:cs/>
        </w:rPr>
        <w:t xml:space="preserve">ในภาพรวมของประเทศ กรมป่าไม้จึงได้หารือกับหน่วยงานที่มีภารกิจด้านการป่าไม้ ได้แก่ กรมอุทยานแห่งชาติฯ </w:t>
      </w:r>
      <w:r w:rsidR="00ED412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69C0">
        <w:rPr>
          <w:rFonts w:ascii="TH SarabunPSK" w:hAnsi="TH SarabunPSK" w:cs="TH SarabunPSK"/>
          <w:sz w:val="32"/>
          <w:szCs w:val="32"/>
          <w:cs/>
        </w:rPr>
        <w:t xml:space="preserve">กรมทรัพยากรทางทะเลและชายฝั่ง และองค์การอุตสาหกรรมป่าไม้ มีมติร่วมกันว่า ประเทศไทยควรเข้าร่วมโครงการ </w:t>
      </w:r>
    </w:p>
    <w:p w:rsidR="002E2275" w:rsidRPr="009E69C0" w:rsidRDefault="002E2275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</w:rPr>
        <w:t>UN</w:t>
      </w:r>
      <w:r w:rsidRPr="009E69C0">
        <w:rPr>
          <w:rFonts w:ascii="TH SarabunPSK" w:hAnsi="TH SarabunPSK" w:cs="TH SarabunPSK"/>
          <w:sz w:val="32"/>
          <w:szCs w:val="32"/>
          <w:cs/>
        </w:rPr>
        <w:t>-</w:t>
      </w:r>
      <w:r w:rsidRPr="009E69C0">
        <w:rPr>
          <w:rFonts w:ascii="TH SarabunPSK" w:hAnsi="TH SarabunPSK" w:cs="TH SarabunPSK"/>
          <w:sz w:val="32"/>
          <w:szCs w:val="32"/>
        </w:rPr>
        <w:t>REDD Programme</w:t>
      </w:r>
      <w:r w:rsidRPr="009E69C0">
        <w:rPr>
          <w:rFonts w:ascii="TH SarabunPSK" w:hAnsi="TH SarabunPSK" w:cs="TH SarabunPSK"/>
          <w:sz w:val="32"/>
          <w:szCs w:val="32"/>
          <w:cs/>
        </w:rPr>
        <w:t xml:space="preserve"> เพราะเป็นประโยชน์ในการได้รับการถ่ายทอดเทคโนโลยี และการแลกเปลี่ยนองค์ความรู้เกี่ยวกับกรอบงาน </w:t>
      </w:r>
      <w:r w:rsidRPr="009E69C0">
        <w:rPr>
          <w:rFonts w:ascii="TH SarabunPSK" w:hAnsi="TH SarabunPSK" w:cs="TH SarabunPSK"/>
          <w:sz w:val="32"/>
          <w:szCs w:val="32"/>
        </w:rPr>
        <w:t>REDD</w:t>
      </w:r>
      <w:r w:rsidRPr="009E69C0">
        <w:rPr>
          <w:rFonts w:ascii="TH SarabunPSK" w:hAnsi="TH SarabunPSK" w:cs="TH SarabunPSK"/>
          <w:sz w:val="32"/>
          <w:szCs w:val="32"/>
          <w:cs/>
        </w:rPr>
        <w:t>+ ที่นานาประเทศดำเนินการ และที่ประชุมให้กรมอุทยานแห่งชาติฯ เป็นผู้ดำเนินการสมัครเข้าร่วมเป็นสมาชิกฯ นอกจากนี้สำนักงานนโยบายและแผนทรัพยากรธรรมชาติและสิ่งแวดล้อมในฐานะหน่วยงานกลางประสานการดำเนินงานภายใต้อนุสัญญาสหประชาชาติว่าด้วยการเปลี่ยนแปลงสภาพภูมอากาศ มีความเห็นด้วยว่าการลงนามเข้าร่วมเป็นสมาชิกฯ จะเป็นประโยชน์ต่อการดำเนินงานด้านการเปลี่ยนแปลงสภาพภูมิอากาศของประเทศ</w:t>
      </w:r>
    </w:p>
    <w:p w:rsidR="00C23702" w:rsidRPr="009E69C0" w:rsidRDefault="002E2275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</w:rPr>
        <w:tab/>
      </w:r>
      <w:r w:rsidRPr="009E69C0">
        <w:rPr>
          <w:rFonts w:ascii="TH SarabunPSK" w:hAnsi="TH SarabunPSK" w:cs="TH SarabunPSK"/>
          <w:sz w:val="32"/>
          <w:szCs w:val="32"/>
          <w:cs/>
        </w:rPr>
        <w:tab/>
        <w:t>ทั้งนี้ การเข้าร่วมเป็นสมาชิกฯ จะไม่เสียค่าสมาชิกใด ๆ และไม่มีข้อผูกพันซึ่งจะเป็นประโยชน์</w:t>
      </w:r>
    </w:p>
    <w:p w:rsidR="002E2275" w:rsidRPr="009E69C0" w:rsidRDefault="002E2275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>แก่ประเทศไทยในหลายมิติ/ระดับ ได้แก่ ระดับหน่วยงาน ระดับประเทศ และระดับภูมิภาค</w:t>
      </w:r>
      <w:r w:rsidRPr="009E69C0">
        <w:rPr>
          <w:rFonts w:ascii="TH SarabunPSK" w:hAnsi="TH SarabunPSK" w:cs="TH SarabunPSK"/>
          <w:sz w:val="32"/>
          <w:szCs w:val="32"/>
          <w:cs/>
        </w:rPr>
        <w:tab/>
      </w:r>
    </w:p>
    <w:p w:rsidR="002E2275" w:rsidRPr="009E69C0" w:rsidRDefault="002E2275" w:rsidP="002A4232">
      <w:pPr>
        <w:spacing w:line="34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</w:p>
    <w:p w:rsidR="002E2275" w:rsidRPr="009E69C0" w:rsidRDefault="00B02378" w:rsidP="002A4232">
      <w:pPr>
        <w:spacing w:line="34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9</w:t>
      </w:r>
      <w:r w:rsidR="00DA2CBE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.</w:t>
      </w:r>
      <w:r w:rsidR="002E2275" w:rsidRPr="009E69C0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เรื่อง การเข้าเป็นภาคีอนุสัญญาว่าด้วยความปลอดภัยทางนิวเคลียร์ และอนุสัญญาร่วมว่าด้วยความปลอดภัยของการจัดการเชื้อเพลิงนิวเคลียร์ใช้แล้วและความปลอดภัยของการจัดการกากกัมมันตรังสี</w:t>
      </w:r>
    </w:p>
    <w:p w:rsidR="002E2275" w:rsidRPr="009E69C0" w:rsidRDefault="00ED412F" w:rsidP="002A4232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  <w:t>คณะรัฐมนตรีมีมติเห็นชอบแล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ะ</w:t>
      </w:r>
      <w:r w:rsidR="002E2275" w:rsidRPr="009E69C0">
        <w:rPr>
          <w:rFonts w:ascii="TH SarabunPSK" w:eastAsiaTheme="minorHAnsi" w:hAnsi="TH SarabunPSK" w:cs="TH SarabunPSK"/>
          <w:sz w:val="32"/>
          <w:szCs w:val="32"/>
          <w:cs/>
        </w:rPr>
        <w:t>อนุมัติตามที่กระทรวงวิทยาศาสตร์และเทคโนโลยี (วท.) เสนอ ดังนี้</w:t>
      </w:r>
    </w:p>
    <w:p w:rsidR="002E2275" w:rsidRPr="009E69C0" w:rsidRDefault="002E2275" w:rsidP="002A4232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9E69C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9E69C0">
        <w:rPr>
          <w:rFonts w:ascii="TH SarabunPSK" w:eastAsiaTheme="minorHAnsi" w:hAnsi="TH SarabunPSK" w:cs="TH SarabunPSK"/>
          <w:sz w:val="32"/>
          <w:szCs w:val="32"/>
          <w:cs/>
        </w:rPr>
        <w:tab/>
        <w:t>1. เห็นชอบการภาคยานุวัติอนุสัญญาว่าด้วยความปลอดภัยทางนิวเคลียร์ และอนุสัญญาร่วมว่าด้วยความปลอดภัยของการจัดการเชื้อเพลิงนิวเคลียร์ใช้แล้วและความปลอดภัยของการจัดการกากกัมมันตรังสี</w:t>
      </w:r>
    </w:p>
    <w:p w:rsidR="00C23702" w:rsidRPr="009E69C0" w:rsidRDefault="002E2275" w:rsidP="002A4232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9E69C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9E69C0">
        <w:rPr>
          <w:rFonts w:ascii="TH SarabunPSK" w:eastAsiaTheme="minorHAnsi" w:hAnsi="TH SarabunPSK" w:cs="TH SarabunPSK"/>
          <w:sz w:val="32"/>
          <w:szCs w:val="32"/>
          <w:cs/>
        </w:rPr>
        <w:tab/>
        <w:t>2. มอบหมายให้กระทรวงการต่างประเทศ (กต.) เป็นผู้ดำเนินการตามกระบวนการที่เกี่ยวข้อง</w:t>
      </w:r>
    </w:p>
    <w:p w:rsidR="002E2275" w:rsidRPr="009E69C0" w:rsidRDefault="002E2275" w:rsidP="002A4232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9E69C0">
        <w:rPr>
          <w:rFonts w:ascii="TH SarabunPSK" w:eastAsiaTheme="minorHAnsi" w:hAnsi="TH SarabunPSK" w:cs="TH SarabunPSK"/>
          <w:sz w:val="32"/>
          <w:szCs w:val="32"/>
          <w:cs/>
        </w:rPr>
        <w:t>ในการภาคยานุวัติอนุสัญญาฯ</w:t>
      </w:r>
    </w:p>
    <w:p w:rsidR="00C23702" w:rsidRPr="009E69C0" w:rsidRDefault="002E2275" w:rsidP="002A4232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9E69C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9E69C0">
        <w:rPr>
          <w:rFonts w:ascii="TH SarabunPSK" w:eastAsiaTheme="minorHAnsi" w:hAnsi="TH SarabunPSK" w:cs="TH SarabunPSK"/>
          <w:sz w:val="32"/>
          <w:szCs w:val="32"/>
          <w:cs/>
        </w:rPr>
        <w:tab/>
        <w:t>3. มอบหมายให้สำนักงานปรมาณูเพื่อสันติ (ปส.) เป็นหน่วยประสานงานหลักระดับชาติ</w:t>
      </w:r>
    </w:p>
    <w:p w:rsidR="002E2275" w:rsidRPr="009E69C0" w:rsidRDefault="002E2275" w:rsidP="002A4232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9E69C0">
        <w:rPr>
          <w:rFonts w:ascii="TH SarabunPSK" w:eastAsiaTheme="minorHAnsi" w:hAnsi="TH SarabunPSK" w:cs="TH SarabunPSK"/>
          <w:sz w:val="32"/>
          <w:szCs w:val="32"/>
          <w:cs/>
        </w:rPr>
        <w:t>ในการดำเนินการตามพันธกรณีของอนุสัญญาฯ ภายหลังจากที่ประเทศไทยเข้าเป็นภาคีอนุสัญญาแล้ว</w:t>
      </w:r>
    </w:p>
    <w:p w:rsidR="00C23702" w:rsidRPr="009E69C0" w:rsidRDefault="002E2275" w:rsidP="002A4232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9E69C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9E69C0">
        <w:rPr>
          <w:rFonts w:ascii="TH SarabunPSK" w:eastAsiaTheme="minorHAnsi" w:hAnsi="TH SarabunPSK" w:cs="TH SarabunPSK"/>
          <w:sz w:val="32"/>
          <w:szCs w:val="32"/>
          <w:cs/>
        </w:rPr>
        <w:tab/>
        <w:t>4. อนุมัติในหลักการสำหรับการจัดสรรงบประมาณเพื่อค่าใช้จ่ายในการดำเนินการตามพันธกรณี</w:t>
      </w:r>
    </w:p>
    <w:p w:rsidR="002E2275" w:rsidRPr="009E69C0" w:rsidRDefault="002E2275" w:rsidP="002A4232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9E69C0">
        <w:rPr>
          <w:rFonts w:ascii="TH SarabunPSK" w:eastAsiaTheme="minorHAnsi" w:hAnsi="TH SarabunPSK" w:cs="TH SarabunPSK"/>
          <w:sz w:val="32"/>
          <w:szCs w:val="32"/>
          <w:cs/>
        </w:rPr>
        <w:t>ของอนุสัญญาฯ ให้แก่ ปส. และหน่วยงานราชการไทยที่เกี่ยวข้อง</w:t>
      </w:r>
    </w:p>
    <w:p w:rsidR="002E2275" w:rsidRPr="009E69C0" w:rsidRDefault="002E2275" w:rsidP="002A4232">
      <w:pPr>
        <w:spacing w:line="34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9E69C0">
        <w:rPr>
          <w:rFonts w:ascii="TH SarabunPSK" w:eastAsiaTheme="minorHAnsi" w:hAnsi="TH SarabunPSK" w:cs="TH SarabunPSK"/>
          <w:sz w:val="32"/>
          <w:szCs w:val="32"/>
          <w:cs/>
        </w:rPr>
        <w:lastRenderedPageBreak/>
        <w:tab/>
      </w:r>
      <w:r w:rsidRPr="009E69C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9E69C0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2E2275" w:rsidRPr="009E69C0" w:rsidRDefault="002E2275" w:rsidP="002A4232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9E69C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9E69C0">
        <w:rPr>
          <w:rFonts w:ascii="TH SarabunPSK" w:eastAsiaTheme="minorHAnsi" w:hAnsi="TH SarabunPSK" w:cs="TH SarabunPSK"/>
          <w:sz w:val="32"/>
          <w:szCs w:val="32"/>
          <w:cs/>
        </w:rPr>
        <w:tab/>
        <w:t>วท. โดย ปส. รายงานว่า การเข้าเป็นภาคีของอนุสัญญาฯ แสดงถึงความมุ่งมั่นของประเทศไทย</w:t>
      </w:r>
      <w:r w:rsidR="00ED412F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          </w:t>
      </w:r>
      <w:r w:rsidRPr="009E69C0">
        <w:rPr>
          <w:rFonts w:ascii="TH SarabunPSK" w:eastAsiaTheme="minorHAnsi" w:hAnsi="TH SarabunPSK" w:cs="TH SarabunPSK"/>
          <w:sz w:val="32"/>
          <w:szCs w:val="32"/>
          <w:cs/>
        </w:rPr>
        <w:t>ในการใช้ประโยชน์จากการใช้พลังงานนิวเคลียร์ในทางสันติและแสดงถึงจุดยืนของประเทศไทยในการสนับสนุนการดำเนินการทุกวิถีทางของประชาคมโลกในการเสริมสร้างความปลอดภัยทางนิวเคลียร์</w:t>
      </w:r>
      <w:r w:rsidR="00ED412F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 </w:t>
      </w:r>
      <w:r w:rsidRPr="009E69C0">
        <w:rPr>
          <w:rFonts w:ascii="TH SarabunPSK" w:eastAsiaTheme="minorHAnsi" w:hAnsi="TH SarabunPSK" w:cs="TH SarabunPSK"/>
          <w:sz w:val="32"/>
          <w:szCs w:val="32"/>
          <w:cs/>
        </w:rPr>
        <w:t>ซึ่งเป็นการแสดงตนเป็นประเทศสมาชิกที่ดีขององค์การสหประชาชาติและทบวงการพลังงานปรมาณูระหว่างประเทศ ดังนั้น ประเทศไทยจึงควรดำเนินการเพื่อภาคยานุวัติต่ออนุสัญญาทั้งสองฉบับดังกล่าวโดยเร็วในโอกาสแรกที่ดำเนินการได้ ทั้งนี้ ปส.</w:t>
      </w:r>
      <w:r w:rsidR="00ED412F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              </w:t>
      </w:r>
      <w:r w:rsidRPr="009E69C0">
        <w:rPr>
          <w:rFonts w:ascii="TH SarabunPSK" w:eastAsiaTheme="minorHAnsi" w:hAnsi="TH SarabunPSK" w:cs="TH SarabunPSK"/>
          <w:sz w:val="32"/>
          <w:szCs w:val="32"/>
          <w:cs/>
        </w:rPr>
        <w:t xml:space="preserve">ได้ผลักดันให้มีพระราชบัญญัติพลังงานนิวเคลียร์เพื่อสันติ พ.ศ. 2559 (มีผลใช้บังคับแล้วเมื่อวันที่ 1 กุมภาพันธ์ 2560) </w:t>
      </w:r>
    </w:p>
    <w:p w:rsidR="002E2275" w:rsidRPr="009E69C0" w:rsidRDefault="002E2275" w:rsidP="002A4232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9E69C0">
        <w:rPr>
          <w:rFonts w:ascii="TH SarabunPSK" w:eastAsiaTheme="minorHAnsi" w:hAnsi="TH SarabunPSK" w:cs="TH SarabunPSK"/>
          <w:sz w:val="32"/>
          <w:szCs w:val="32"/>
          <w:cs/>
        </w:rPr>
        <w:t>ซึ่งสามารถรองรับพันธกรณีตามอนุสัญญาดังกล่าวได้ สรุปสาระสำคัญของอนุสัญญาทั้งสองฉบับได้ ดังนี้</w:t>
      </w:r>
    </w:p>
    <w:p w:rsidR="00C23702" w:rsidRPr="009E69C0" w:rsidRDefault="002E2275" w:rsidP="002A4232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9E69C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9E69C0">
        <w:rPr>
          <w:rFonts w:ascii="TH SarabunPSK" w:eastAsiaTheme="minorHAnsi" w:hAnsi="TH SarabunPSK" w:cs="TH SarabunPSK"/>
          <w:sz w:val="32"/>
          <w:szCs w:val="32"/>
          <w:cs/>
        </w:rPr>
        <w:tab/>
        <w:t>1. อนุสัญญาว่าด้วยความปลอดภัยทางนิวเคลียร์ อนุสัญญา ฉบับนี้ได้กำหนดพันธกรณีรัฐภาคีอนุสัญญา มีวัตถุประสงค์เพื่อให้บรรลุและคงไว้ซึ่งความปลอดภัยทางนิวเคลียร์ระดับสูงทั่วโลกโดยยกระดับมาตรการระดับชาติ ความร่วมมือระหว่างประเทศ และความร่วมมือทางเทคนิคที่เหมาะสมในเรื่องที่เกี่ยวกับความปลอดภัย ตลอดจนเพื่อสร้างและคงไว้ซึ่งการป้องกันอันตรายจากรังสีที่อาจเกิดขึ้นในสถานประกอบการทางนิวเคลียร์</w:t>
      </w:r>
    </w:p>
    <w:p w:rsidR="002E2275" w:rsidRPr="009E69C0" w:rsidRDefault="002E2275" w:rsidP="002A4232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9E69C0">
        <w:rPr>
          <w:rFonts w:ascii="TH SarabunPSK" w:eastAsiaTheme="minorHAnsi" w:hAnsi="TH SarabunPSK" w:cs="TH SarabunPSK"/>
          <w:sz w:val="32"/>
          <w:szCs w:val="32"/>
          <w:cs/>
        </w:rPr>
        <w:t>อย่างมีประสิทธิภาพ</w:t>
      </w:r>
    </w:p>
    <w:p w:rsidR="00C23702" w:rsidRPr="009E69C0" w:rsidRDefault="002E2275" w:rsidP="002A4232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9E69C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9E69C0">
        <w:rPr>
          <w:rFonts w:ascii="TH SarabunPSK" w:eastAsiaTheme="minorHAnsi" w:hAnsi="TH SarabunPSK" w:cs="TH SarabunPSK"/>
          <w:sz w:val="32"/>
          <w:szCs w:val="32"/>
          <w:cs/>
        </w:rPr>
        <w:tab/>
        <w:t>2. อนุสัญญาร่วมว่าด้วยความปลอดภัยของการจัดการเชื้อเพลิงนิวเคลียร์ใช้แล้วและความปลอดภัยของการจัดการกากกัมมันตรังสี อนุสัญญาฉบับนี้ได้กำหนดพันธกรณีสำหรับรัฐภาคีอนุสัญญามีวัตถุประสงค์เพื่อให้บรรลุและคงไว้ซึ่งความปลอดภัยระดับสูงทั่วโลกในการจัดการเชื้อเพลิงใช้แล้วและกากกัมมันตรังสี โดยยกระดับมาตรการระดับชาติ ความร่วมมือระหว่างประเทศและความร่วมมือที่เหมาะสมทางเทคนิคในเรื่องที่เกี่ยวกับ</w:t>
      </w:r>
    </w:p>
    <w:p w:rsidR="002E2275" w:rsidRPr="009E69C0" w:rsidRDefault="002E2275" w:rsidP="002A4232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9E69C0">
        <w:rPr>
          <w:rFonts w:ascii="TH SarabunPSK" w:eastAsiaTheme="minorHAnsi" w:hAnsi="TH SarabunPSK" w:cs="TH SarabunPSK"/>
          <w:sz w:val="32"/>
          <w:szCs w:val="32"/>
          <w:cs/>
        </w:rPr>
        <w:t>ความปลอดภัย รวมทั้งเพื่อป้องกันอุบัติเหตุที่มีผลกระทบจากรังสีและเพื่อบรรเทาผลกระทบดังกล่าวหากเกิดขึ้นระหว่างขั้นตอนใด ๆ ของการจัดการเชื้อเพลิงใช้แล้วหรือกากกัมมันตรังสี</w:t>
      </w:r>
    </w:p>
    <w:p w:rsidR="002E2275" w:rsidRPr="009E69C0" w:rsidRDefault="002E2275" w:rsidP="002A4232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</w:p>
    <w:p w:rsidR="002E2275" w:rsidRPr="009E69C0" w:rsidRDefault="00B02378" w:rsidP="002A423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</w:t>
      </w:r>
      <w:r w:rsidR="00DA2CBE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2E2275" w:rsidRPr="009E69C0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ร่างแถลงการณ์ร่วมการประชุมระดับผู้นำ ครั้งที่ 11 แผนงานการพัฒนาเขตพัฒนาเศรษฐกิจ</w:t>
      </w:r>
    </w:p>
    <w:p w:rsidR="002E2275" w:rsidRPr="009E69C0" w:rsidRDefault="002E2275" w:rsidP="002A423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E69C0">
        <w:rPr>
          <w:rFonts w:ascii="TH SarabunPSK" w:hAnsi="TH SarabunPSK" w:cs="TH SarabunPSK"/>
          <w:b/>
          <w:bCs/>
          <w:sz w:val="32"/>
          <w:szCs w:val="32"/>
          <w:cs/>
        </w:rPr>
        <w:t>สามฝ่ายอินโดนีเซีย–มาเลเซีย–ไทย (</w:t>
      </w:r>
      <w:r w:rsidRPr="009E69C0">
        <w:rPr>
          <w:rFonts w:ascii="TH SarabunPSK" w:hAnsi="TH SarabunPSK" w:cs="TH SarabunPSK"/>
          <w:b/>
          <w:bCs/>
          <w:sz w:val="32"/>
          <w:szCs w:val="32"/>
        </w:rPr>
        <w:t>IMT</w:t>
      </w:r>
      <w:r w:rsidRPr="009E69C0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Pr="009E69C0">
        <w:rPr>
          <w:rFonts w:ascii="TH SarabunPSK" w:hAnsi="TH SarabunPSK" w:cs="TH SarabunPSK"/>
          <w:b/>
          <w:bCs/>
          <w:sz w:val="32"/>
          <w:szCs w:val="32"/>
        </w:rPr>
        <w:t>GT</w:t>
      </w:r>
      <w:r w:rsidRPr="009E69C0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:rsidR="002E2275" w:rsidRPr="009E69C0" w:rsidRDefault="002E2275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คณะรัฐมนตรีมีมติเห็นชอบตามที่สำนักงานคณะกรรมการพัฒนาการเศรษฐกิจและสังคมแห่งชาติ (สศช.) เสนอ ดังนี้</w:t>
      </w:r>
    </w:p>
    <w:p w:rsidR="002E2275" w:rsidRPr="009E69C0" w:rsidRDefault="002E2275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/>
          <w:sz w:val="32"/>
          <w:szCs w:val="32"/>
          <w:cs/>
        </w:rPr>
        <w:tab/>
        <w:t>1. เห็นชอบต่อร่างแถลงการณ์ร่วมการประชุมระดับผู้นำ ครั้งที่ 11 แผนงานการพัฒนาเขตพัฒนาเศรษฐกิจสามฝ่าย อินโดนีเซีย–มาเลเซีย–ไทย (</w:t>
      </w:r>
      <w:r w:rsidRPr="009E69C0">
        <w:rPr>
          <w:rFonts w:ascii="TH SarabunPSK" w:hAnsi="TH SarabunPSK" w:cs="TH SarabunPSK"/>
          <w:sz w:val="32"/>
          <w:szCs w:val="32"/>
        </w:rPr>
        <w:t>Indonesia</w:t>
      </w:r>
      <w:r w:rsidRPr="009E69C0">
        <w:rPr>
          <w:rFonts w:ascii="TH SarabunPSK" w:hAnsi="TH SarabunPSK" w:cs="TH SarabunPSK"/>
          <w:sz w:val="32"/>
          <w:szCs w:val="32"/>
          <w:cs/>
        </w:rPr>
        <w:t>-</w:t>
      </w:r>
      <w:r w:rsidRPr="009E69C0">
        <w:rPr>
          <w:rFonts w:ascii="TH SarabunPSK" w:hAnsi="TH SarabunPSK" w:cs="TH SarabunPSK"/>
          <w:sz w:val="32"/>
          <w:szCs w:val="32"/>
        </w:rPr>
        <w:t>Malaysia</w:t>
      </w:r>
      <w:r w:rsidRPr="009E69C0">
        <w:rPr>
          <w:rFonts w:ascii="TH SarabunPSK" w:hAnsi="TH SarabunPSK" w:cs="TH SarabunPSK"/>
          <w:sz w:val="32"/>
          <w:szCs w:val="32"/>
          <w:cs/>
        </w:rPr>
        <w:t>-</w:t>
      </w:r>
      <w:r w:rsidRPr="009E69C0">
        <w:rPr>
          <w:rFonts w:ascii="TH SarabunPSK" w:hAnsi="TH SarabunPSK" w:cs="TH SarabunPSK"/>
          <w:sz w:val="32"/>
          <w:szCs w:val="32"/>
        </w:rPr>
        <w:t xml:space="preserve">Thailand Growth </w:t>
      </w:r>
      <w:r w:rsidRPr="009E69C0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9E69C0">
        <w:rPr>
          <w:rFonts w:ascii="TH SarabunPSK" w:hAnsi="TH SarabunPSK" w:cs="TH SarabunPSK"/>
          <w:sz w:val="32"/>
          <w:szCs w:val="32"/>
        </w:rPr>
        <w:t>IMT</w:t>
      </w:r>
      <w:r w:rsidRPr="009E69C0">
        <w:rPr>
          <w:rFonts w:ascii="TH SarabunPSK" w:hAnsi="TH SarabunPSK" w:cs="TH SarabunPSK"/>
          <w:sz w:val="32"/>
          <w:szCs w:val="32"/>
          <w:cs/>
        </w:rPr>
        <w:t>–</w:t>
      </w:r>
      <w:r w:rsidRPr="009E69C0">
        <w:rPr>
          <w:rFonts w:ascii="TH SarabunPSK" w:hAnsi="TH SarabunPSK" w:cs="TH SarabunPSK"/>
          <w:sz w:val="32"/>
          <w:szCs w:val="32"/>
        </w:rPr>
        <w:t>GT</w:t>
      </w:r>
      <w:r w:rsidRPr="009E69C0">
        <w:rPr>
          <w:rFonts w:ascii="TH SarabunPSK" w:hAnsi="TH SarabunPSK" w:cs="TH SarabunPSK"/>
          <w:sz w:val="32"/>
          <w:szCs w:val="32"/>
          <w:cs/>
        </w:rPr>
        <w:t>) และให้ สศช. สามารถปรับปรุงถ้อยคำในแถลงการณ์ร่วมฯ ได้ในกรณีที่มิใช่การเปลี่ยนแปลงสาระสำคัญ โดยไม่ต้องนำเสนอคณะรัฐมนตรีเพื่อให้ความเห็นชอบอีก</w:t>
      </w:r>
    </w:p>
    <w:p w:rsidR="002E2275" w:rsidRPr="009E69C0" w:rsidRDefault="002E2275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/>
          <w:sz w:val="32"/>
          <w:szCs w:val="32"/>
          <w:cs/>
        </w:rPr>
        <w:tab/>
        <w:t xml:space="preserve">2. เห็นชอบให้นายกรัฐมนตรีได้ร่วมกับผู้นำประเทศแผนงาน </w:t>
      </w:r>
      <w:r w:rsidRPr="009E69C0">
        <w:rPr>
          <w:rFonts w:ascii="TH SarabunPSK" w:hAnsi="TH SarabunPSK" w:cs="TH SarabunPSK"/>
          <w:sz w:val="32"/>
          <w:szCs w:val="32"/>
        </w:rPr>
        <w:t>IMT</w:t>
      </w:r>
      <w:r w:rsidRPr="009E69C0">
        <w:rPr>
          <w:rFonts w:ascii="TH SarabunPSK" w:hAnsi="TH SarabunPSK" w:cs="TH SarabunPSK"/>
          <w:sz w:val="32"/>
          <w:szCs w:val="32"/>
          <w:cs/>
        </w:rPr>
        <w:t>–</w:t>
      </w:r>
      <w:r w:rsidRPr="009E69C0">
        <w:rPr>
          <w:rFonts w:ascii="TH SarabunPSK" w:hAnsi="TH SarabunPSK" w:cs="TH SarabunPSK"/>
          <w:sz w:val="32"/>
          <w:szCs w:val="32"/>
        </w:rPr>
        <w:t>GT</w:t>
      </w:r>
      <w:r w:rsidRPr="009E69C0">
        <w:rPr>
          <w:rFonts w:ascii="TH SarabunPSK" w:hAnsi="TH SarabunPSK" w:cs="TH SarabunPSK"/>
          <w:sz w:val="32"/>
          <w:szCs w:val="32"/>
          <w:cs/>
        </w:rPr>
        <w:t xml:space="preserve"> ให้การรับรองร่างแถลงการณ์ร่วมการประชุมระดับผู้นำ ครั้งที่ 11 แผนงาน </w:t>
      </w:r>
      <w:r w:rsidRPr="009E69C0">
        <w:rPr>
          <w:rFonts w:ascii="TH SarabunPSK" w:hAnsi="TH SarabunPSK" w:cs="TH SarabunPSK"/>
          <w:sz w:val="32"/>
          <w:szCs w:val="32"/>
        </w:rPr>
        <w:t>IMT</w:t>
      </w:r>
      <w:r w:rsidRPr="009E69C0">
        <w:rPr>
          <w:rFonts w:ascii="TH SarabunPSK" w:hAnsi="TH SarabunPSK" w:cs="TH SarabunPSK"/>
          <w:sz w:val="32"/>
          <w:szCs w:val="32"/>
          <w:cs/>
        </w:rPr>
        <w:t>–</w:t>
      </w:r>
      <w:r w:rsidRPr="009E69C0">
        <w:rPr>
          <w:rFonts w:ascii="TH SarabunPSK" w:hAnsi="TH SarabunPSK" w:cs="TH SarabunPSK"/>
          <w:sz w:val="32"/>
          <w:szCs w:val="32"/>
        </w:rPr>
        <w:t>GT</w:t>
      </w:r>
      <w:r w:rsidRPr="009E69C0">
        <w:rPr>
          <w:rFonts w:ascii="TH SarabunPSK" w:hAnsi="TH SarabunPSK" w:cs="TH SarabunPSK"/>
          <w:sz w:val="32"/>
          <w:szCs w:val="32"/>
          <w:cs/>
        </w:rPr>
        <w:t xml:space="preserve"> ในวันที่ 28 เมษายน 2561</w:t>
      </w:r>
    </w:p>
    <w:p w:rsidR="002E2275" w:rsidRPr="009E69C0" w:rsidRDefault="002E2275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>(การประชุมสุดยอดอาเซียน ครั้งที่ 32 และการประชุมอื่น ๆ ที่เกี่ยวข้อง จะจัดขึ้นระหว่างวันที่ 25 – 28 เมษายน 2561 ณ สาธารณรัฐสิงคโปร์)</w:t>
      </w:r>
    </w:p>
    <w:p w:rsidR="002E2275" w:rsidRPr="009E69C0" w:rsidRDefault="002E2275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/>
          <w:b/>
          <w:bCs/>
          <w:sz w:val="32"/>
          <w:szCs w:val="32"/>
          <w:cs/>
        </w:rPr>
        <w:t>ร่างแถลงการณ์ร่วมฯ</w:t>
      </w:r>
      <w:r w:rsidRPr="009E69C0">
        <w:rPr>
          <w:rFonts w:ascii="TH SarabunPSK" w:hAnsi="TH SarabunPSK" w:cs="TH SarabunPSK"/>
          <w:sz w:val="32"/>
          <w:szCs w:val="32"/>
          <w:cs/>
        </w:rPr>
        <w:t xml:space="preserve"> มีสาระสำคัญที่เป็นการรับทราบและแสดงความชื่นชมกับความสำเร็จ</w:t>
      </w:r>
      <w:r w:rsidR="00ED412F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9E69C0">
        <w:rPr>
          <w:rFonts w:ascii="TH SarabunPSK" w:hAnsi="TH SarabunPSK" w:cs="TH SarabunPSK"/>
          <w:sz w:val="32"/>
          <w:szCs w:val="32"/>
          <w:cs/>
        </w:rPr>
        <w:t xml:space="preserve">ที่ผ่านมาของโครงการความร่วมมือภายใต้แผนงาน </w:t>
      </w:r>
      <w:r w:rsidRPr="009E69C0">
        <w:rPr>
          <w:rFonts w:ascii="TH SarabunPSK" w:hAnsi="TH SarabunPSK" w:cs="TH SarabunPSK"/>
          <w:sz w:val="32"/>
          <w:szCs w:val="32"/>
        </w:rPr>
        <w:t>IMT</w:t>
      </w:r>
      <w:r w:rsidRPr="009E69C0">
        <w:rPr>
          <w:rFonts w:ascii="TH SarabunPSK" w:hAnsi="TH SarabunPSK" w:cs="TH SarabunPSK"/>
          <w:sz w:val="32"/>
          <w:szCs w:val="32"/>
          <w:cs/>
        </w:rPr>
        <w:t>–</w:t>
      </w:r>
      <w:r w:rsidRPr="009E69C0">
        <w:rPr>
          <w:rFonts w:ascii="TH SarabunPSK" w:hAnsi="TH SarabunPSK" w:cs="TH SarabunPSK"/>
          <w:sz w:val="32"/>
          <w:szCs w:val="32"/>
        </w:rPr>
        <w:t>GT</w:t>
      </w:r>
      <w:r w:rsidRPr="009E69C0">
        <w:rPr>
          <w:rFonts w:ascii="TH SarabunPSK" w:hAnsi="TH SarabunPSK" w:cs="TH SarabunPSK"/>
          <w:sz w:val="32"/>
          <w:szCs w:val="32"/>
          <w:cs/>
        </w:rPr>
        <w:t xml:space="preserve"> เช่น การพัฒนาเขตเศรษฐกิจพิเศษ การพัฒนาความร่วมมือด้านการท่องเที่ยว การพัฒนาแผนปฏิบัติการเมืองสีเขียว และการพัฒนาเครือข่ายมหาวิทยาลัย </w:t>
      </w:r>
      <w:r w:rsidRPr="009E69C0">
        <w:rPr>
          <w:rFonts w:ascii="TH SarabunPSK" w:hAnsi="TH SarabunPSK" w:cs="TH SarabunPSK"/>
          <w:sz w:val="32"/>
          <w:szCs w:val="32"/>
        </w:rPr>
        <w:t>IMT</w:t>
      </w:r>
      <w:r w:rsidRPr="009E69C0">
        <w:rPr>
          <w:rFonts w:ascii="TH SarabunPSK" w:hAnsi="TH SarabunPSK" w:cs="TH SarabunPSK"/>
          <w:sz w:val="32"/>
          <w:szCs w:val="32"/>
          <w:cs/>
        </w:rPr>
        <w:t>–</w:t>
      </w:r>
      <w:r w:rsidRPr="009E69C0">
        <w:rPr>
          <w:rFonts w:ascii="TH SarabunPSK" w:hAnsi="TH SarabunPSK" w:cs="TH SarabunPSK"/>
          <w:sz w:val="32"/>
          <w:szCs w:val="32"/>
        </w:rPr>
        <w:t>GT</w:t>
      </w:r>
      <w:r w:rsidRPr="009E69C0">
        <w:rPr>
          <w:rFonts w:ascii="TH SarabunPSK" w:hAnsi="TH SarabunPSK" w:cs="TH SarabunPSK"/>
          <w:sz w:val="32"/>
          <w:szCs w:val="32"/>
          <w:cs/>
        </w:rPr>
        <w:t xml:space="preserve"> โดยเห็นได้จากอัตราการเติบโตของกลุ่มประเทศ </w:t>
      </w:r>
      <w:r w:rsidRPr="009E69C0">
        <w:rPr>
          <w:rFonts w:ascii="TH SarabunPSK" w:hAnsi="TH SarabunPSK" w:cs="TH SarabunPSK"/>
          <w:sz w:val="32"/>
          <w:szCs w:val="32"/>
        </w:rPr>
        <w:t>IMT</w:t>
      </w:r>
      <w:r w:rsidRPr="009E69C0">
        <w:rPr>
          <w:rFonts w:ascii="TH SarabunPSK" w:hAnsi="TH SarabunPSK" w:cs="TH SarabunPSK"/>
          <w:sz w:val="32"/>
          <w:szCs w:val="32"/>
          <w:cs/>
        </w:rPr>
        <w:t>–</w:t>
      </w:r>
      <w:r w:rsidRPr="009E69C0">
        <w:rPr>
          <w:rFonts w:ascii="TH SarabunPSK" w:hAnsi="TH SarabunPSK" w:cs="TH SarabunPSK"/>
          <w:sz w:val="32"/>
          <w:szCs w:val="32"/>
        </w:rPr>
        <w:t>GT</w:t>
      </w:r>
      <w:r w:rsidRPr="009E69C0">
        <w:rPr>
          <w:rFonts w:ascii="TH SarabunPSK" w:hAnsi="TH SarabunPSK" w:cs="TH SarabunPSK"/>
          <w:sz w:val="32"/>
          <w:szCs w:val="32"/>
          <w:cs/>
        </w:rPr>
        <w:t xml:space="preserve"> และผลิตภัณฑ์มวลรวมภายในประเทศต่อประชากร ซึ่งเป็นอัตราที่สูงกว่าอาเซียน รวมถึงสภาวะความยากจนและอัตราการว่างงานที่ลดลงอย่างต่อเนื่อง นอกจากนี้ ในร่างแถลงการณ์</w:t>
      </w:r>
      <w:r w:rsidR="00D06A7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69C0">
        <w:rPr>
          <w:rFonts w:ascii="TH SarabunPSK" w:hAnsi="TH SarabunPSK" w:cs="TH SarabunPSK"/>
          <w:sz w:val="32"/>
          <w:szCs w:val="32"/>
          <w:cs/>
        </w:rPr>
        <w:t>ร่วมฯ ได้ระบุถึงกรอบทิศทางการขับเคลื่อนแผนงานระหว่างประเทศสมาชิกที่สนับสนุนซึ่งกันและกัน</w:t>
      </w:r>
      <w:r w:rsidR="00ED412F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9E69C0">
        <w:rPr>
          <w:rFonts w:ascii="TH SarabunPSK" w:hAnsi="TH SarabunPSK" w:cs="TH SarabunPSK"/>
          <w:sz w:val="32"/>
          <w:szCs w:val="32"/>
          <w:cs/>
        </w:rPr>
        <w:t>ในเรื่องต่าง ๆ ในระยะต่อไป เช่น การพัฒนาความเชื่อมโยงด้านโครงสร้างพื้นฐาน การพัฒนาตามแนวระเบียงเศรษฐกิจที่หก การพัฒนาเมืองสีเขียว การพัฒนาทรัพยากรมนุษย์และทักษะแรงงาน การส่งเสริมความร่วมมือทางภาคเกษตรให้เกิดความยั่งยืน การเร่งดำเนินการด้านความร่วมมือทางศุลกากร การตรวจคนเข้าเมือง และการตรวจ</w:t>
      </w:r>
      <w:r w:rsidRPr="009E69C0">
        <w:rPr>
          <w:rFonts w:ascii="TH SarabunPSK" w:hAnsi="TH SarabunPSK" w:cs="TH SarabunPSK"/>
          <w:sz w:val="32"/>
          <w:szCs w:val="32"/>
          <w:cs/>
        </w:rPr>
        <w:lastRenderedPageBreak/>
        <w:t>โรคพืชและสัตว์ การจัดตั้งเขตเศรษฐกิจพิเศษต่าง ๆ เพื่อผลักดันให้เกิดห่วงโซ่ มูลค่าในอนุภูมิภาคที่มุ่งเน้นการ</w:t>
      </w:r>
      <w:r w:rsidR="00ED412F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9E69C0">
        <w:rPr>
          <w:rFonts w:ascii="TH SarabunPSK" w:hAnsi="TH SarabunPSK" w:cs="TH SarabunPSK"/>
          <w:sz w:val="32"/>
          <w:szCs w:val="32"/>
          <w:cs/>
        </w:rPr>
        <w:t xml:space="preserve">บูรณาการในอุตสาหกรรมยางพารา การส่งเสริมวิสาหกิจขนาดกลาง ขนาดย่อม และรายย่อย รวมถึงส่งเสริมการจัดมหกรรมสินค้า </w:t>
      </w:r>
      <w:r w:rsidRPr="009E69C0">
        <w:rPr>
          <w:rFonts w:ascii="TH SarabunPSK" w:hAnsi="TH SarabunPSK" w:cs="TH SarabunPSK"/>
          <w:sz w:val="32"/>
          <w:szCs w:val="32"/>
        </w:rPr>
        <w:t>IMT</w:t>
      </w:r>
      <w:r w:rsidRPr="009E69C0">
        <w:rPr>
          <w:rFonts w:ascii="TH SarabunPSK" w:hAnsi="TH SarabunPSK" w:cs="TH SarabunPSK"/>
          <w:sz w:val="32"/>
          <w:szCs w:val="32"/>
          <w:cs/>
        </w:rPr>
        <w:t>–</w:t>
      </w:r>
      <w:r w:rsidRPr="009E69C0">
        <w:rPr>
          <w:rFonts w:ascii="TH SarabunPSK" w:hAnsi="TH SarabunPSK" w:cs="TH SarabunPSK"/>
          <w:sz w:val="32"/>
          <w:szCs w:val="32"/>
        </w:rPr>
        <w:t>GT</w:t>
      </w:r>
      <w:r w:rsidRPr="009E69C0">
        <w:rPr>
          <w:rFonts w:ascii="TH SarabunPSK" w:hAnsi="TH SarabunPSK" w:cs="TH SarabunPSK"/>
          <w:sz w:val="32"/>
          <w:szCs w:val="32"/>
          <w:cs/>
        </w:rPr>
        <w:t xml:space="preserve"> และ </w:t>
      </w:r>
      <w:r w:rsidRPr="009E69C0">
        <w:rPr>
          <w:rFonts w:ascii="TH SarabunPSK" w:hAnsi="TH SarabunPSK" w:cs="TH SarabunPSK"/>
          <w:sz w:val="32"/>
          <w:szCs w:val="32"/>
        </w:rPr>
        <w:t xml:space="preserve">BIMP EAGA </w:t>
      </w:r>
      <w:r w:rsidRPr="009E69C0">
        <w:rPr>
          <w:rFonts w:ascii="TH SarabunPSK" w:hAnsi="TH SarabunPSK" w:cs="TH SarabunPSK"/>
          <w:sz w:val="32"/>
          <w:szCs w:val="32"/>
          <w:cs/>
        </w:rPr>
        <w:t>ครั้งที่ 4 ที่จะจัดขึ้นที่จังหวัดสงขลา ในเดือนกรกฎาคม 2561</w:t>
      </w:r>
    </w:p>
    <w:p w:rsidR="00BB1C09" w:rsidRPr="009E69C0" w:rsidRDefault="00BB1C09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77E78" w:rsidRPr="009E69C0" w:rsidRDefault="00B02378" w:rsidP="002A4232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</w:t>
      </w:r>
      <w:r w:rsidR="00DA2CBE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D77E78" w:rsidRPr="009E69C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การดำรงตำแหน่งประธานอาเซียนของไทยในปี 2562 </w:t>
      </w:r>
    </w:p>
    <w:p w:rsidR="00D77E78" w:rsidRPr="009E69C0" w:rsidRDefault="00D77E78" w:rsidP="002A4232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คณะรัฐมนตรีมีมติเห็นชอบให้การดำรงตำแหน่งประธานอาเซียนของไทยในปี 2562 เป็นวาระแห่งชาติ โดยให้หน่วยราชการ องค์กรต่าง ๆ และทุกภาคส่วน ร่วมให้การสนับสนุนการจัดการประชุมและกิจกรรม</w:t>
      </w:r>
      <w:r w:rsidR="00ED412F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9E69C0">
        <w:rPr>
          <w:rFonts w:ascii="TH SarabunPSK" w:hAnsi="TH SarabunPSK" w:cs="TH SarabunPSK" w:hint="cs"/>
          <w:sz w:val="32"/>
          <w:szCs w:val="32"/>
          <w:cs/>
        </w:rPr>
        <w:t>ที่เกี่ยวข้อง รวมทั้งข้อริเริ่มอาเซียนต่าง ๆ  ของไทยในช่วงที่ดำรงตำแหน่งประธานอาเซียนให้ดำเนินไปด้วยความเรียบร้อย  มีประสิทธิภาพ  เกิดผลที่เป็นรูปธรรม และส่งเสริมสถานะและบทบาทของไทยให้เป็นที่ยอมรับในเวทีระหว่างประเทศ และเชิญชวนให้ทุกภาคส่วนร่วมกันจัดกิจกรรมเพื่อเสริมสร้างความตระหนักรู้เกี่ยวกับอาเซียน</w:t>
      </w:r>
      <w:r w:rsidR="00ED412F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9E69C0">
        <w:rPr>
          <w:rFonts w:ascii="TH SarabunPSK" w:hAnsi="TH SarabunPSK" w:cs="TH SarabunPSK" w:hint="cs"/>
          <w:sz w:val="32"/>
          <w:szCs w:val="32"/>
          <w:cs/>
        </w:rPr>
        <w:t>ในประเทศไทยอย่างกว้างขวาง เพื่อให้ประชาชนไทยได้ตระหนักถึงโอกาสและความท้าทาย  สามารถเตรียมพร้อม</w:t>
      </w:r>
      <w:r w:rsidR="00ED412F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9E69C0">
        <w:rPr>
          <w:rFonts w:ascii="TH SarabunPSK" w:hAnsi="TH SarabunPSK" w:cs="TH SarabunPSK" w:hint="cs"/>
          <w:sz w:val="32"/>
          <w:szCs w:val="32"/>
          <w:cs/>
        </w:rPr>
        <w:t xml:space="preserve">ที่จะปรับตัวเพื่อให้ได้รับประโยชน์จากความร่วมมือของอาเซียนอย่างเต็มที่ต่อไป ตามที่กระทรวงการต่างประเทศ (กต.) เสนอ </w:t>
      </w:r>
    </w:p>
    <w:p w:rsidR="00D77E78" w:rsidRPr="009E69C0" w:rsidRDefault="00D77E78" w:rsidP="002A4232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สาระสำคัญของเรื่อง </w:t>
      </w:r>
    </w:p>
    <w:p w:rsidR="00D77E78" w:rsidRPr="009E69C0" w:rsidRDefault="00D77E78" w:rsidP="002A4232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 w:hint="cs"/>
          <w:sz w:val="32"/>
          <w:szCs w:val="32"/>
          <w:cs/>
        </w:rPr>
        <w:t xml:space="preserve">กต. รายงานว่า </w:t>
      </w:r>
    </w:p>
    <w:p w:rsidR="00D77E78" w:rsidRPr="009E69C0" w:rsidRDefault="00D77E78" w:rsidP="002A4232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 w:hint="cs"/>
          <w:sz w:val="32"/>
          <w:szCs w:val="32"/>
          <w:cs/>
        </w:rPr>
        <w:t>1. เมื่อวันที่ 20 พฤศจิกายน</w:t>
      </w:r>
      <w:r w:rsidR="00183F0A" w:rsidRPr="009E69C0">
        <w:rPr>
          <w:rFonts w:ascii="TH SarabunPSK" w:hAnsi="TH SarabunPSK" w:cs="TH SarabunPSK" w:hint="cs"/>
          <w:sz w:val="32"/>
          <w:szCs w:val="32"/>
          <w:cs/>
        </w:rPr>
        <w:t xml:space="preserve"> 2550 รัฐสมาชิกอาเซียนได้ลงนามในกฎบัตรอาเซียน ซึ่งได้กำหนดให้รัฐสมาชิกหมุนเวียนกันดำรงตำแหน่งประธานอาเซียนทุกปี ตามลำดับอักษรของชื่อภาษาอังกฤษของรัฐสมาชิก โดยไทยจะดำรงตำแหน่งประธานอาเซียนต่อจากสิงคโปร์ ตั้งแต่เดือนมกร</w:t>
      </w:r>
      <w:r w:rsidR="00CF671E">
        <w:rPr>
          <w:rFonts w:ascii="TH SarabunPSK" w:hAnsi="TH SarabunPSK" w:cs="TH SarabunPSK" w:hint="cs"/>
          <w:sz w:val="32"/>
          <w:szCs w:val="32"/>
          <w:cs/>
        </w:rPr>
        <w:t>าคมถึงเดือนธันวาคม 2562 โดยที่กฎ</w:t>
      </w:r>
      <w:r w:rsidR="00183F0A" w:rsidRPr="009E69C0">
        <w:rPr>
          <w:rFonts w:ascii="TH SarabunPSK" w:hAnsi="TH SarabunPSK" w:cs="TH SarabunPSK" w:hint="cs"/>
          <w:sz w:val="32"/>
          <w:szCs w:val="32"/>
          <w:cs/>
        </w:rPr>
        <w:t xml:space="preserve">บัตรอาเซียนกำหนดให้รัฐสมาชิกที่ดำรงตำแหน่งประธานอาเซียนต้องปฏิบัติ ดังนี้ </w:t>
      </w:r>
    </w:p>
    <w:p w:rsidR="00A717F9" w:rsidRPr="009E69C0" w:rsidRDefault="00183F0A" w:rsidP="002A4232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 w:hint="cs"/>
          <w:sz w:val="32"/>
          <w:szCs w:val="32"/>
          <w:cs/>
        </w:rPr>
        <w:tab/>
        <w:t xml:space="preserve">1.1 </w:t>
      </w:r>
      <w:r w:rsidR="00A717F9" w:rsidRPr="009E69C0">
        <w:rPr>
          <w:rFonts w:ascii="TH SarabunPSK" w:hAnsi="TH SarabunPSK" w:cs="TH SarabunPSK" w:hint="cs"/>
          <w:sz w:val="32"/>
          <w:szCs w:val="32"/>
          <w:cs/>
        </w:rPr>
        <w:t xml:space="preserve">ส่งเสริมและเพิ่มพูนผลประโยชน์ และความเป็นอยู่ที่ดีของอาเซียนอย่างแข็งขัน  รวมถึงความพยายามในการสร้างประชาคมอาเซียน  โดยการริเริ่มทางนโยบายการประสานงานฉันทามติ และความร่วมมือ </w:t>
      </w:r>
    </w:p>
    <w:p w:rsidR="00A717F9" w:rsidRPr="009E69C0" w:rsidRDefault="00A717F9" w:rsidP="002A4232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 w:hint="cs"/>
          <w:sz w:val="32"/>
          <w:szCs w:val="32"/>
          <w:cs/>
        </w:rPr>
        <w:tab/>
        <w:t xml:space="preserve">1.2 ทำให้แน่ใจถึงความเป็นแกนกลางของอาเซียน </w:t>
      </w:r>
      <w:r w:rsidRPr="009E69C0">
        <w:rPr>
          <w:rFonts w:ascii="TH SarabunPSK" w:hAnsi="TH SarabunPSK" w:cs="TH SarabunPSK"/>
          <w:sz w:val="32"/>
          <w:szCs w:val="32"/>
        </w:rPr>
        <w:t xml:space="preserve">(ASEAN Centrality) </w:t>
      </w:r>
      <w:r w:rsidRPr="009E69C0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A717F9" w:rsidRPr="009E69C0" w:rsidRDefault="00A717F9" w:rsidP="002A4232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 w:hint="cs"/>
          <w:sz w:val="32"/>
          <w:szCs w:val="32"/>
          <w:cs/>
        </w:rPr>
        <w:tab/>
        <w:t>1.3 ทำให้แน่ใจถึงการตอบสนองต่อประเด็นเร่งด่วนหรือสถานการณ์วิกฤตที่มีผลกระทบต่ออาเซียนอย่างมีประสิทธิภาพและทันท่วงที  รวมถึงเป็นคนกลางที่น่าเชื่อถือและจัดการให้มีการจัดการอื่น เพื่อสนองตอบข้อกังวลเหล่านี้โดยทันที</w:t>
      </w:r>
    </w:p>
    <w:p w:rsidR="00A717F9" w:rsidRPr="009E69C0" w:rsidRDefault="00A717F9" w:rsidP="002A4232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 w:hint="cs"/>
          <w:sz w:val="32"/>
          <w:szCs w:val="32"/>
          <w:cs/>
        </w:rPr>
        <w:tab/>
        <w:t xml:space="preserve">1.4 เป็นผู้แทนของอาเซียนในการเสริมสร้างและส่งเสริมความสัมพันธ์กับหุ้นส่วนภายนอกภูมิภาคให้ใกล้ชิดขึ้น </w:t>
      </w:r>
    </w:p>
    <w:p w:rsidR="00A717F9" w:rsidRPr="009E69C0" w:rsidRDefault="00A717F9" w:rsidP="002A4232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 w:hint="cs"/>
          <w:sz w:val="32"/>
          <w:szCs w:val="32"/>
          <w:cs/>
        </w:rPr>
        <w:tab/>
        <w:t xml:space="preserve">1.5 ปฏิบัติภารกิจและหน้าที่อื่นที่อาจได้รับมอบหมาย </w:t>
      </w:r>
    </w:p>
    <w:p w:rsidR="00A717F9" w:rsidRPr="009E69C0" w:rsidRDefault="00A717F9" w:rsidP="002A4232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 w:hint="cs"/>
          <w:sz w:val="32"/>
          <w:szCs w:val="32"/>
          <w:cs/>
        </w:rPr>
        <w:t>2. ไทยดำรงตำแหน่งประธานอาเซียนครั้งล่าสุดระหว่างเดือนกรกฎาคม 2551 ถึงเดือนธันวาคม 2552 โดยได้จัดการประชุมที่สำคัญ ดังนี้ (1) การประชุมสุดยอดอาเซียน ครั้งที่ 14 และการประชุมสุดยอดอื่น ๆ               ที่เกี่ยวข้อง (2) การประชุมสุดยอดอาเซียนอย่างไม่เป็นทางการ (3) การประชุมรัฐมนตรีต่างประเทศอาเซียน  ครั้งที่ 42 และการประชุมอื่น ๆ  ที่เกี่ยวข้อง รวมถึงการประชุมรัฐมนตรีต่างประเทศอาเซียนกับรัฐมนตรีต่างประเทศของ             คู่เจรจาของอาเซียน และ (4) การประชุมสุดยอดอาเซียน  ครั้งที่ 15 และการประชุมอื่น ๆ ที่เกี่ยวข้อง</w:t>
      </w:r>
    </w:p>
    <w:p w:rsidR="00A717F9" w:rsidRPr="009E69C0" w:rsidRDefault="00A717F9" w:rsidP="002A4232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 w:hint="cs"/>
          <w:sz w:val="32"/>
          <w:szCs w:val="32"/>
          <w:cs/>
        </w:rPr>
        <w:t xml:space="preserve">3. ในปี 2562 ที่ไทยจะดำรงตำแหน่งประธานอาเซียน  ไทยจะต้องเป็นเจ้าภาพและประธานการประชุมที่สำคัญตามที่กำหนดในกฎบัตรอาเซียน และตามแนวปฏิบัติที่อาเซียนได้ตกลงกันไว้แล้ว ซึ่ง กต. ร่วมกับ             ส่วนราชการที่เกี่ยวข้องได้จัดทำแผนงานการจัดการประชุมที่สำคัญในปี 2562 ไว้แล้ว  โดยมีการประชุมตั้งแต่ระดับผู้นำถึงระดับคณะทำงานต่าง ๆ  รวมทั้งหมดไม่น้อยกว่า 100 การประชุม </w:t>
      </w:r>
    </w:p>
    <w:p w:rsidR="00A717F9" w:rsidRPr="009E69C0" w:rsidRDefault="00A717F9" w:rsidP="002A4232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 w:hint="cs"/>
          <w:sz w:val="32"/>
          <w:szCs w:val="32"/>
          <w:cs/>
        </w:rPr>
        <w:t>4. การดำรงตำแหน่งประธานอาเซียนของไทยในครั้งนี้มีการจัดตั้งคณะกรรมการระดับชาติ               เพื่อเตรียมการจัดการประชุมสุดยอดอาเซียนและการประชุมที่เกี่ยวข้องในช่วงที่ไทยเป็นประธานอาเซียนในปี 2562 ซึ่งมีนายกรัฐมนตรีเป็นประธานและคณะอนุกรรมการด้านต่าง ๆ ได้แก่  คณะอนุกรรมการด้า</w:t>
      </w:r>
      <w:r w:rsidR="009E69C0" w:rsidRPr="009E69C0">
        <w:rPr>
          <w:rFonts w:ascii="TH SarabunPSK" w:hAnsi="TH SarabunPSK" w:cs="TH SarabunPSK" w:hint="cs"/>
          <w:sz w:val="32"/>
          <w:szCs w:val="32"/>
          <w:cs/>
        </w:rPr>
        <w:t>นสารัตถะ</w:t>
      </w:r>
      <w:r w:rsidRPr="009E69C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69C0">
        <w:rPr>
          <w:rFonts w:ascii="TH SarabunPSK" w:hAnsi="TH SarabunPSK" w:cs="TH SarabunPSK" w:hint="cs"/>
          <w:sz w:val="32"/>
          <w:szCs w:val="32"/>
          <w:cs/>
        </w:rPr>
        <w:lastRenderedPageBreak/>
        <w:t>คณะอนุกรรมการด้านพิธีการและอำนวยการ คณะอนุกรรมการด้านการรักษาความปลอดภัยและการจราจรและคณะอนุกรรมการด้านประชาสัมพันธ์  ซึ่งมีรองนายกรัฐมนตรีที่ได้รับมอบหมายเป็นประธาน</w:t>
      </w:r>
    </w:p>
    <w:p w:rsidR="00D77E78" w:rsidRDefault="00D77E78" w:rsidP="002A4232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5463AA" w:rsidRPr="005463AA" w:rsidRDefault="00B02378" w:rsidP="002A4232">
      <w:pPr>
        <w:spacing w:line="340" w:lineRule="exact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 w:rsidRPr="005463AA">
        <w:rPr>
          <w:rFonts w:ascii="TH SarabunPSK" w:hAnsi="TH SarabunPSK" w:cs="TH SarabunPSK" w:hint="cs"/>
          <w:b/>
          <w:bCs/>
          <w:sz w:val="32"/>
          <w:szCs w:val="32"/>
          <w:cs/>
        </w:rPr>
        <w:t>12</w:t>
      </w:r>
      <w:r w:rsidR="00DA2CBE" w:rsidRPr="005463AA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5463AA" w:rsidRPr="005463A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463AA" w:rsidRPr="005463AA">
        <w:rPr>
          <w:rFonts w:ascii="TH SarabunPSK" w:hAnsi="TH SarabunPSK" w:cs="TH SarabunPSK" w:hint="cs"/>
          <w:b/>
          <w:bCs/>
          <w:sz w:val="24"/>
          <w:szCs w:val="32"/>
          <w:cs/>
        </w:rPr>
        <w:t>เรื่อง การขอความเห็นชอบต่อเอกสารที่จะมีการรับรองในการประชุมสุดยอดอาเซียน ครั้งที่ 32</w:t>
      </w:r>
    </w:p>
    <w:p w:rsidR="005463AA" w:rsidRPr="005C5CD3" w:rsidRDefault="005463AA" w:rsidP="002A4232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 w:rsidRPr="005C5CD3">
        <w:rPr>
          <w:rFonts w:ascii="TH SarabunPSK" w:hAnsi="TH SarabunPSK" w:cs="TH SarabunPSK"/>
          <w:sz w:val="24"/>
          <w:szCs w:val="32"/>
          <w:cs/>
        </w:rPr>
        <w:tab/>
      </w:r>
      <w:r w:rsidRPr="005C5CD3">
        <w:rPr>
          <w:rFonts w:ascii="TH SarabunPSK" w:hAnsi="TH SarabunPSK" w:cs="TH SarabunPSK"/>
          <w:sz w:val="24"/>
          <w:szCs w:val="32"/>
          <w:cs/>
        </w:rPr>
        <w:tab/>
      </w:r>
      <w:r w:rsidRPr="005C5CD3">
        <w:rPr>
          <w:rFonts w:ascii="TH SarabunPSK" w:hAnsi="TH SarabunPSK" w:cs="TH SarabunPSK" w:hint="cs"/>
          <w:sz w:val="24"/>
          <w:szCs w:val="32"/>
          <w:cs/>
        </w:rPr>
        <w:t>คณะรัฐมนตรีมีมติเห็นชอบและอนุมัติตามที่กระทรวงการต่างประเทศ (กต.) เสนอ ดังนี้</w:t>
      </w:r>
    </w:p>
    <w:p w:rsidR="005463AA" w:rsidRPr="005C5CD3" w:rsidRDefault="005463AA" w:rsidP="002A4232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 w:rsidRPr="005C5CD3">
        <w:rPr>
          <w:rFonts w:ascii="TH SarabunPSK" w:hAnsi="TH SarabunPSK" w:cs="TH SarabunPSK"/>
          <w:sz w:val="24"/>
          <w:szCs w:val="32"/>
          <w:cs/>
        </w:rPr>
        <w:tab/>
      </w:r>
      <w:r w:rsidRPr="005C5CD3">
        <w:rPr>
          <w:rFonts w:ascii="TH SarabunPSK" w:hAnsi="TH SarabunPSK" w:cs="TH SarabunPSK"/>
          <w:sz w:val="24"/>
          <w:szCs w:val="32"/>
          <w:cs/>
        </w:rPr>
        <w:tab/>
      </w:r>
      <w:r w:rsidRPr="005C5CD3">
        <w:rPr>
          <w:rFonts w:ascii="TH SarabunPSK" w:hAnsi="TH SarabunPSK" w:cs="TH SarabunPSK" w:hint="cs"/>
          <w:sz w:val="24"/>
          <w:szCs w:val="32"/>
          <w:cs/>
        </w:rPr>
        <w:t>1. ให้ความเห็นชอบต่อเอกสาร จำนวน 3 ฉบับ ดังนี้</w:t>
      </w:r>
    </w:p>
    <w:p w:rsidR="005463AA" w:rsidRPr="005C5CD3" w:rsidRDefault="005463AA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5CD3">
        <w:rPr>
          <w:rFonts w:ascii="TH SarabunPSK" w:hAnsi="TH SarabunPSK" w:cs="TH SarabunPSK"/>
          <w:sz w:val="24"/>
          <w:szCs w:val="32"/>
          <w:cs/>
        </w:rPr>
        <w:tab/>
      </w:r>
      <w:r w:rsidRPr="005C5CD3">
        <w:rPr>
          <w:rFonts w:ascii="TH SarabunPSK" w:hAnsi="TH SarabunPSK" w:cs="TH SarabunPSK"/>
          <w:sz w:val="24"/>
          <w:szCs w:val="32"/>
          <w:cs/>
        </w:rPr>
        <w:tab/>
      </w:r>
      <w:r w:rsidRPr="005C5CD3">
        <w:rPr>
          <w:rFonts w:ascii="TH SarabunPSK" w:hAnsi="TH SarabunPSK" w:cs="TH SarabunPSK"/>
          <w:sz w:val="24"/>
          <w:szCs w:val="32"/>
          <w:cs/>
        </w:rPr>
        <w:tab/>
      </w:r>
      <w:r w:rsidRPr="005C5CD3">
        <w:rPr>
          <w:rFonts w:ascii="TH SarabunPSK" w:hAnsi="TH SarabunPSK" w:cs="TH SarabunPSK" w:hint="cs"/>
          <w:sz w:val="24"/>
          <w:szCs w:val="32"/>
          <w:cs/>
        </w:rPr>
        <w:t>1.1 ร่างเอกสารวิสัยทัศน์ผู้นำอาเซียนเพื่ออาเซียนที่มีความเข้มแข็งและ</w:t>
      </w:r>
      <w:r w:rsidRPr="005C5CD3">
        <w:rPr>
          <w:rFonts w:ascii="TH SarabunPSK" w:hAnsi="TH SarabunPSK" w:cs="TH SarabunPSK" w:hint="cs"/>
          <w:sz w:val="32"/>
          <w:szCs w:val="32"/>
          <w:cs/>
        </w:rPr>
        <w:t>นวัตกรรม (</w:t>
      </w:r>
      <w:r w:rsidRPr="005C5CD3">
        <w:rPr>
          <w:rFonts w:ascii="TH SarabunPSK" w:hAnsi="TH SarabunPSK" w:cs="TH SarabunPSK"/>
          <w:sz w:val="32"/>
          <w:szCs w:val="32"/>
        </w:rPr>
        <w:t>ASEAN Leaders’s Vision for a Resilient and Innovative ASEAN</w:t>
      </w:r>
      <w:r w:rsidRPr="005C5CD3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5463AA" w:rsidRPr="005C5CD3" w:rsidRDefault="005463AA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5CD3">
        <w:rPr>
          <w:rFonts w:ascii="TH SarabunPSK" w:hAnsi="TH SarabunPSK" w:cs="TH SarabunPSK"/>
          <w:sz w:val="32"/>
          <w:szCs w:val="32"/>
          <w:cs/>
        </w:rPr>
        <w:tab/>
      </w:r>
      <w:r w:rsidRPr="005C5CD3">
        <w:rPr>
          <w:rFonts w:ascii="TH SarabunPSK" w:hAnsi="TH SarabunPSK" w:cs="TH SarabunPSK"/>
          <w:sz w:val="32"/>
          <w:szCs w:val="32"/>
          <w:cs/>
        </w:rPr>
        <w:tab/>
      </w:r>
      <w:r w:rsidRPr="005C5CD3">
        <w:rPr>
          <w:rFonts w:ascii="TH SarabunPSK" w:hAnsi="TH SarabunPSK" w:cs="TH SarabunPSK"/>
          <w:sz w:val="32"/>
          <w:szCs w:val="32"/>
          <w:cs/>
        </w:rPr>
        <w:tab/>
      </w:r>
      <w:r w:rsidRPr="005C5CD3">
        <w:rPr>
          <w:rFonts w:ascii="TH SarabunPSK" w:hAnsi="TH SarabunPSK" w:cs="TH SarabunPSK" w:hint="cs"/>
          <w:sz w:val="32"/>
          <w:szCs w:val="32"/>
          <w:cs/>
        </w:rPr>
        <w:t>1.2 ร่างถ้อยแถลงผู้นำอาเซียนว่าด้วยความร่วมมือด้านความมั่นคงทางไซเบอร์ (</w:t>
      </w:r>
      <w:r w:rsidRPr="005C5CD3">
        <w:rPr>
          <w:rFonts w:ascii="TH SarabunPSK" w:hAnsi="TH SarabunPSK" w:cs="TH SarabunPSK"/>
          <w:sz w:val="32"/>
          <w:szCs w:val="32"/>
        </w:rPr>
        <w:t>ASEAN Leaders’s Statement on Cybersecurity Cooperation</w:t>
      </w:r>
      <w:r w:rsidRPr="005C5CD3">
        <w:rPr>
          <w:rFonts w:ascii="TH SarabunPSK" w:hAnsi="TH SarabunPSK" w:cs="TH SarabunPSK" w:hint="cs"/>
          <w:sz w:val="32"/>
          <w:szCs w:val="32"/>
        </w:rPr>
        <w:t>)</w:t>
      </w:r>
    </w:p>
    <w:p w:rsidR="005463AA" w:rsidRPr="005C5CD3" w:rsidRDefault="005463AA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5CD3">
        <w:rPr>
          <w:rFonts w:ascii="TH SarabunPSK" w:hAnsi="TH SarabunPSK" w:cs="TH SarabunPSK"/>
          <w:sz w:val="32"/>
          <w:szCs w:val="32"/>
          <w:cs/>
        </w:rPr>
        <w:tab/>
      </w:r>
      <w:r w:rsidRPr="005C5CD3">
        <w:rPr>
          <w:rFonts w:ascii="TH SarabunPSK" w:hAnsi="TH SarabunPSK" w:cs="TH SarabunPSK"/>
          <w:sz w:val="32"/>
          <w:szCs w:val="32"/>
          <w:cs/>
        </w:rPr>
        <w:tab/>
      </w:r>
      <w:r w:rsidRPr="005C5CD3">
        <w:rPr>
          <w:rFonts w:ascii="TH SarabunPSK" w:hAnsi="TH SarabunPSK" w:cs="TH SarabunPSK"/>
          <w:sz w:val="32"/>
          <w:szCs w:val="32"/>
          <w:cs/>
        </w:rPr>
        <w:tab/>
      </w:r>
      <w:r w:rsidRPr="005C5CD3">
        <w:rPr>
          <w:rFonts w:ascii="TH SarabunPSK" w:hAnsi="TH SarabunPSK" w:cs="TH SarabunPSK" w:hint="cs"/>
          <w:sz w:val="32"/>
          <w:szCs w:val="32"/>
          <w:cs/>
        </w:rPr>
        <w:t>1.3 ร่างเอกสารแนวคิดเครือข่ายเมืองอัจฉริยะอาเซียน (</w:t>
      </w:r>
      <w:r w:rsidRPr="005C5CD3">
        <w:rPr>
          <w:rFonts w:ascii="TH SarabunPSK" w:hAnsi="TH SarabunPSK" w:cs="TH SarabunPSK"/>
          <w:sz w:val="32"/>
          <w:szCs w:val="32"/>
        </w:rPr>
        <w:t>Concept Note on ASEAN Smart Cities Network</w:t>
      </w:r>
      <w:r w:rsidRPr="005C5CD3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5463AA" w:rsidRDefault="005463AA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5CD3">
        <w:rPr>
          <w:rFonts w:ascii="TH SarabunPSK" w:hAnsi="TH SarabunPSK" w:cs="TH SarabunPSK"/>
          <w:sz w:val="32"/>
          <w:szCs w:val="32"/>
          <w:cs/>
        </w:rPr>
        <w:tab/>
      </w:r>
      <w:r w:rsidRPr="005C5CD3">
        <w:rPr>
          <w:rFonts w:ascii="TH SarabunPSK" w:hAnsi="TH SarabunPSK" w:cs="TH SarabunPSK"/>
          <w:sz w:val="32"/>
          <w:szCs w:val="32"/>
          <w:cs/>
        </w:rPr>
        <w:tab/>
      </w:r>
      <w:r w:rsidRPr="005C5CD3">
        <w:rPr>
          <w:rFonts w:ascii="TH SarabunPSK" w:hAnsi="TH SarabunPSK" w:cs="TH SarabunPSK" w:hint="cs"/>
          <w:sz w:val="32"/>
          <w:szCs w:val="32"/>
          <w:cs/>
        </w:rPr>
        <w:t>โดยหากมีความจำเป็นต้องแก้ไขเอกสารในส่วนที่ไม่ใช่สาระสำคัญหรือไม่ขัดต่อผลประโยชน์ของไทย ให้ กต. หรือส่วนราชการเจ้าของเรื่องดำเนินการได้โดยไม่ต้องเสนอคณะรัฐมนตรีเพื่อพิจารณาอีก และหลักจากนั้นให้รายงานผลเพื่อคณะรัฐมนตรีทราบต่อไป</w:t>
      </w:r>
    </w:p>
    <w:p w:rsidR="005463AA" w:rsidRDefault="005463AA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2. อนุมัติให้รัฐมนตรีว่าการกระทรวงการต่างประเทศหรือผู้แทนที่ได้รับมอบหมายให้ความเห็นชอบต่อร่างเอกสารข้อ 1.1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1.3 ในที่ประชุมคณะมนตรีประสานงานอาเซียน เพื่อเสนอให้ที่ประชุมสุดยอดอาเซียน ครั้งที่ 32 รับรองต่อไป</w:t>
      </w:r>
    </w:p>
    <w:p w:rsidR="005463AA" w:rsidRDefault="005463AA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3. ให้นายกรัฐมนตรีหรือผู้แทนที่ได้รับมอบหมายรับรองเอกสารตามข้อ 1.1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1.3 ในการประชุมสุดยอดอาเซียน ครั้งที่ 32 </w:t>
      </w:r>
    </w:p>
    <w:p w:rsidR="005463AA" w:rsidRDefault="005463AA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(การประชุมสุดยอดอาเซียน ครั้งที่ 32 จะจัดขึ้นระหว่างวันที่ 27 -28 เมษายน 2561)</w:t>
      </w:r>
    </w:p>
    <w:p w:rsidR="005463AA" w:rsidRDefault="005463AA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F204E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สาระสำคัญของร่างเอกสารทั้ง 3 ฉบับ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มีดังนี้</w:t>
      </w:r>
    </w:p>
    <w:p w:rsidR="005463AA" w:rsidRDefault="005463AA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A450C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ร่างเอกสารวิสัยทัศน์ผู้นำอาเซียนเพื่ออาเซียนที่มีความเข้มแข็งและนวัตกรรม </w:t>
      </w:r>
      <w:r w:rsidRPr="00A450C9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A450C9">
        <w:rPr>
          <w:rFonts w:ascii="TH SarabunPSK" w:hAnsi="TH SarabunPSK" w:cs="TH SarabunPSK"/>
          <w:b/>
          <w:bCs/>
          <w:sz w:val="32"/>
          <w:szCs w:val="32"/>
        </w:rPr>
        <w:t>ASEAN Leaders’s Vision for a Resilient and Innovative ASEAN)</w:t>
      </w:r>
      <w:r w:rsidR="00ED412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เป็นเอกสารที่สิงคโปร์ในฐานะประธานอาเซียน</w:t>
      </w:r>
      <w:r w:rsidR="00ED412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ปีนี้ต้องการให้ประเทศสมาชิกอาเซียนร่วมกันเสริมสร้างประชาคมอาเซียนที่เข้มแข็งและมีนวัตกรรม โดยระบุประเด็นสำคัญภายใต้ 3 เสาของประชาคมอาเซียนที่ประเทศสมาชิกอาเซียนเห็นควรมีการดำเนินการและ/หรือผลักดัน</w:t>
      </w:r>
      <w:r w:rsidR="00ED412F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>
        <w:rPr>
          <w:rFonts w:ascii="TH SarabunPSK" w:hAnsi="TH SarabunPSK" w:cs="TH SarabunPSK" w:hint="cs"/>
          <w:sz w:val="32"/>
          <w:szCs w:val="32"/>
          <w:cs/>
        </w:rPr>
        <w:t>เป็นลำดับต้น ๆ ได้แก่ 1) ประชาคมการเมืองและความมั่งคงอาเซียน 2) ประชาคมเศรษฐกิจอาเซียน 3) ประชาคมสังคมและวัฒนธรรมไทย</w:t>
      </w:r>
    </w:p>
    <w:p w:rsidR="005463AA" w:rsidRDefault="005463AA" w:rsidP="00ED412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2. </w:t>
      </w:r>
      <w:r w:rsidRPr="00A450C9">
        <w:rPr>
          <w:rFonts w:ascii="TH SarabunPSK" w:hAnsi="TH SarabunPSK" w:cs="TH SarabunPSK"/>
          <w:b/>
          <w:bCs/>
          <w:sz w:val="32"/>
          <w:szCs w:val="32"/>
          <w:cs/>
        </w:rPr>
        <w:t>ร่างถ้อยแถลงผู้นำอาเซียนว่าด้วยความร่วมมือด้านความมั่นคงทางไซเบอร์ (</w:t>
      </w:r>
      <w:r w:rsidRPr="00A450C9">
        <w:rPr>
          <w:rFonts w:ascii="TH SarabunPSK" w:hAnsi="TH SarabunPSK" w:cs="TH SarabunPSK"/>
          <w:b/>
          <w:bCs/>
          <w:sz w:val="32"/>
          <w:szCs w:val="32"/>
        </w:rPr>
        <w:t xml:space="preserve">ASEAN Leaders’s Statement on Cybersecurity Cooperation) </w:t>
      </w:r>
      <w:r>
        <w:rPr>
          <w:rFonts w:ascii="TH SarabunPSK" w:hAnsi="TH SarabunPSK" w:cs="TH SarabunPSK" w:hint="cs"/>
          <w:sz w:val="32"/>
          <w:szCs w:val="32"/>
          <w:cs/>
        </w:rPr>
        <w:t>เป็นเอกสารที่มุ่งสนับสนุนการดำเนินมาตรการเสริมสร้างความเชื่อมั่นและรับรองบรรทัดฐานร่วมที่ตั้งอยู่บนพื้นฐานของความสมัครใจและไม่ผูกพัน เพื่อให้รัฐมีพฤติกรรมที่มีความรับผิดชอบในพื้นที่ไซเบอร์</w:t>
      </w:r>
    </w:p>
    <w:p w:rsidR="005463AA" w:rsidRPr="00A450C9" w:rsidRDefault="005463AA" w:rsidP="00ED412F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 w:rsidRPr="00A450C9">
        <w:rPr>
          <w:rFonts w:ascii="TH SarabunPSK" w:hAnsi="TH SarabunPSK" w:cs="TH SarabunPSK"/>
          <w:b/>
          <w:bCs/>
          <w:sz w:val="32"/>
          <w:szCs w:val="32"/>
          <w:cs/>
        </w:rPr>
        <w:t>ร่างเอกสารแนวคิดเครือข่ายเมืองอัจฉริยะอาเซียน (</w:t>
      </w:r>
      <w:r w:rsidRPr="00A450C9">
        <w:rPr>
          <w:rFonts w:ascii="TH SarabunPSK" w:hAnsi="TH SarabunPSK" w:cs="TH SarabunPSK"/>
          <w:b/>
          <w:bCs/>
          <w:sz w:val="32"/>
          <w:szCs w:val="32"/>
        </w:rPr>
        <w:t>ASEANSmart Cities Network</w:t>
      </w:r>
      <w:r w:rsidR="00ED412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450C9">
        <w:rPr>
          <w:rFonts w:ascii="TH SarabunPSK" w:hAnsi="TH SarabunPSK" w:cs="TH SarabunPSK"/>
          <w:b/>
          <w:bCs/>
          <w:sz w:val="32"/>
          <w:szCs w:val="32"/>
        </w:rPr>
        <w:t>Concept</w:t>
      </w:r>
      <w:r>
        <w:rPr>
          <w:rFonts w:ascii="TH SarabunPSK" w:hAnsi="TH SarabunPSK" w:cs="TH SarabunPSK"/>
          <w:b/>
          <w:bCs/>
          <w:sz w:val="32"/>
          <w:szCs w:val="32"/>
        </w:rPr>
        <w:t>Paper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>เครือข่ายเมืองอัจฉริยะอาเซียน</w:t>
      </w:r>
      <w:r w:rsidR="00ED412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มีวัตถุประสงค์เพื่ออำนวยความสะดวกความร่วมมือด้านการพัฒนาเมืองอัจฉริยะในอาเซียน</w:t>
      </w:r>
      <w:r w:rsidR="00ED412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โดยอาศัยเทคโนโลยีและนวัตกรรมเป็นตัวขับเคลื่อน พร้อมทั้งเรียนรู้และสรรหาเงินทุนจากภาคีภายนอกอาเซียน และสร้างเวทีในการผสานความร่วมมือระหว่างภาครัฐ ภาคเอกชน องค์กรระหว่างประเทศ และภาคส่วนต่าง ๆ ที่เกี่ยวข้อง ซึ่งจะช่วยส่งเสริมการพัฒนาเศรษฐกิจและสังคมของแต่ละประเทศ และของประชาคมอาเซียนในภาพรวม โดยการพัฒนาเมืองอัจฉริยะและยั่งยืนจะเป็นไปตามบริบทท้องถิ่นและนวัตกร</w:t>
      </w:r>
      <w:r w:rsidR="00ED412F">
        <w:rPr>
          <w:rFonts w:ascii="TH SarabunPSK" w:hAnsi="TH SarabunPSK" w:cs="TH SarabunPSK" w:hint="cs"/>
          <w:sz w:val="32"/>
          <w:szCs w:val="32"/>
          <w:cs/>
        </w:rPr>
        <w:t>ร</w:t>
      </w:r>
      <w:r>
        <w:rPr>
          <w:rFonts w:ascii="TH SarabunPSK" w:hAnsi="TH SarabunPSK" w:cs="TH SarabunPSK" w:hint="cs"/>
          <w:sz w:val="32"/>
          <w:szCs w:val="32"/>
          <w:cs/>
        </w:rPr>
        <w:t>มที่แตกต่างกันของแต่ละเมือง และไม่ทับซ้อนกับแผนปฏิบัติการหรือแผนการดำเนินงานของประเทศหรือเมืองที่มีอยู่แล้ว</w:t>
      </w:r>
    </w:p>
    <w:p w:rsidR="00674162" w:rsidRDefault="00674162" w:rsidP="002A4232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5463AA" w:rsidRDefault="005463AA" w:rsidP="002A4232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5463AA" w:rsidRPr="009E69C0" w:rsidRDefault="005463AA" w:rsidP="002A4232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9E69C0" w:rsidTr="00403738">
        <w:tc>
          <w:tcPr>
            <w:tcW w:w="9820" w:type="dxa"/>
          </w:tcPr>
          <w:p w:rsidR="0088693F" w:rsidRPr="009E69C0" w:rsidRDefault="0088693F" w:rsidP="002A4232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E69C0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9E69C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9E69C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9E69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D06A72" w:rsidRDefault="00D06A72" w:rsidP="002A4232">
      <w:pPr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A8336B" w:rsidRPr="009E69C0" w:rsidRDefault="00B02378" w:rsidP="002A423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13</w:t>
      </w:r>
      <w:r w:rsidR="00DA2CBE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A8336B" w:rsidRPr="009E69C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การแต่งตั้งข้าราชการให้ดำรงตำแหน่งประเภทบริหาร ระดับสูง กระทรวงมหาดไทย</w:t>
      </w:r>
    </w:p>
    <w:p w:rsidR="00A8336B" w:rsidRPr="009E69C0" w:rsidRDefault="00A8336B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="00D06A72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 w:hint="cs"/>
          <w:sz w:val="32"/>
          <w:szCs w:val="32"/>
          <w:cs/>
        </w:rPr>
        <w:t>คณะรัฐมนตรีมีมติอนุมัติ</w:t>
      </w:r>
      <w:r w:rsidR="00D06A72">
        <w:rPr>
          <w:rFonts w:ascii="TH SarabunPSK" w:hAnsi="TH SarabunPSK" w:cs="TH SarabunPSK" w:hint="cs"/>
          <w:sz w:val="32"/>
          <w:szCs w:val="32"/>
          <w:cs/>
        </w:rPr>
        <w:t>ตามที่กระทรวงมหาดไทยเสนอ</w:t>
      </w:r>
      <w:r w:rsidRPr="009E69C0">
        <w:rPr>
          <w:rFonts w:ascii="TH SarabunPSK" w:hAnsi="TH SarabunPSK" w:cs="TH SarabunPSK" w:hint="cs"/>
          <w:sz w:val="32"/>
          <w:szCs w:val="32"/>
          <w:cs/>
        </w:rPr>
        <w:t>แต่งตั้งข้าราชการให้ดำรงตำแหน่งประเภทบริ</w:t>
      </w:r>
      <w:r w:rsidR="00D06A72">
        <w:rPr>
          <w:rFonts w:ascii="TH SarabunPSK" w:hAnsi="TH SarabunPSK" w:cs="TH SarabunPSK" w:hint="cs"/>
          <w:sz w:val="32"/>
          <w:szCs w:val="32"/>
          <w:cs/>
        </w:rPr>
        <w:t>หารระดับสูง</w:t>
      </w:r>
      <w:r w:rsidR="00CF671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42870" w:rsidRPr="009E69C0">
        <w:rPr>
          <w:rFonts w:ascii="TH SarabunPSK" w:hAnsi="TH SarabunPSK" w:cs="TH SarabunPSK" w:hint="cs"/>
          <w:sz w:val="32"/>
          <w:szCs w:val="32"/>
          <w:cs/>
        </w:rPr>
        <w:t>กระทรวงมหาดไทย</w:t>
      </w:r>
      <w:r w:rsidRPr="009E69C0">
        <w:rPr>
          <w:rFonts w:ascii="TH SarabunPSK" w:hAnsi="TH SarabunPSK" w:cs="TH SarabunPSK" w:hint="cs"/>
          <w:sz w:val="32"/>
          <w:szCs w:val="32"/>
          <w:cs/>
        </w:rPr>
        <w:t xml:space="preserve"> จำนวน 12 ราย ดังนี้</w:t>
      </w:r>
    </w:p>
    <w:p w:rsidR="00882339" w:rsidRDefault="00A8336B" w:rsidP="002A4232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="00882339">
        <w:rPr>
          <w:rFonts w:ascii="TH SarabunPSK" w:hAnsi="TH SarabunPSK" w:cs="TH SarabunPSK" w:hint="cs"/>
          <w:sz w:val="32"/>
          <w:szCs w:val="32"/>
          <w:cs/>
        </w:rPr>
        <w:tab/>
      </w:r>
      <w:r w:rsidRPr="009E69C0">
        <w:rPr>
          <w:rFonts w:ascii="TH SarabunPSK" w:hAnsi="TH SarabunPSK" w:cs="TH SarabunPSK" w:hint="cs"/>
          <w:sz w:val="32"/>
          <w:szCs w:val="32"/>
          <w:cs/>
        </w:rPr>
        <w:t>1.</w:t>
      </w:r>
      <w:r w:rsidR="00CF671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69C0">
        <w:rPr>
          <w:rFonts w:ascii="TH SarabunPSK" w:hAnsi="TH SarabunPSK" w:cs="TH SarabunPSK" w:hint="cs"/>
          <w:sz w:val="32"/>
          <w:szCs w:val="32"/>
          <w:cs/>
        </w:rPr>
        <w:t>ให้นายศุภชัย เอี่ยมสุวรรณ พ้นจากต</w:t>
      </w:r>
      <w:r w:rsidR="00D06A72">
        <w:rPr>
          <w:rFonts w:ascii="TH SarabunPSK" w:hAnsi="TH SarabunPSK" w:cs="TH SarabunPSK" w:hint="cs"/>
          <w:sz w:val="32"/>
          <w:szCs w:val="32"/>
          <w:cs/>
        </w:rPr>
        <w:t>ำแหน่งรองปลัดกระทรวง (นักบริหาร</w:t>
      </w:r>
      <w:r w:rsidRPr="009E69C0">
        <w:rPr>
          <w:rFonts w:ascii="TH SarabunPSK" w:hAnsi="TH SarabunPSK" w:cs="TH SarabunPSK" w:hint="cs"/>
          <w:sz w:val="32"/>
          <w:szCs w:val="32"/>
          <w:cs/>
        </w:rPr>
        <w:t xml:space="preserve">ระดับสูง </w:t>
      </w:r>
    </w:p>
    <w:p w:rsidR="00A8336B" w:rsidRPr="009E69C0" w:rsidRDefault="00A8336B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E69C0">
        <w:rPr>
          <w:rFonts w:ascii="TH SarabunPSK" w:hAnsi="TH SarabunPSK" w:cs="TH SarabunPSK" w:hint="cs"/>
          <w:sz w:val="32"/>
          <w:szCs w:val="32"/>
          <w:cs/>
        </w:rPr>
        <w:t>สำนักงานปลัดกระทรวง และแต่งตั้งให้ดำรงตำแหน่</w:t>
      </w:r>
      <w:r w:rsidR="00D06A72">
        <w:rPr>
          <w:rFonts w:ascii="TH SarabunPSK" w:hAnsi="TH SarabunPSK" w:cs="TH SarabunPSK" w:hint="cs"/>
          <w:sz w:val="32"/>
          <w:szCs w:val="32"/>
          <w:cs/>
        </w:rPr>
        <w:t>งผู้ว่าราชการจังหวัด (นักปกครอง</w:t>
      </w:r>
      <w:r w:rsidRPr="009E69C0">
        <w:rPr>
          <w:rFonts w:ascii="TH SarabunPSK" w:hAnsi="TH SarabunPSK" w:cs="TH SarabunPSK" w:hint="cs"/>
          <w:sz w:val="32"/>
          <w:szCs w:val="32"/>
          <w:cs/>
        </w:rPr>
        <w:t>ระดับสูง) จังหวัดเชียงใหม่ สำนักงานปลัดกระทรวง</w:t>
      </w:r>
    </w:p>
    <w:p w:rsidR="00882339" w:rsidRDefault="00A8336B" w:rsidP="002A4232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="00882339">
        <w:rPr>
          <w:rFonts w:ascii="TH SarabunPSK" w:hAnsi="TH SarabunPSK" w:cs="TH SarabunPSK" w:hint="cs"/>
          <w:sz w:val="32"/>
          <w:szCs w:val="32"/>
          <w:cs/>
        </w:rPr>
        <w:tab/>
      </w:r>
      <w:r w:rsidRPr="009E69C0">
        <w:rPr>
          <w:rFonts w:ascii="TH SarabunPSK" w:hAnsi="TH SarabunPSK" w:cs="TH SarabunPSK" w:hint="cs"/>
          <w:sz w:val="32"/>
          <w:szCs w:val="32"/>
          <w:cs/>
        </w:rPr>
        <w:t>2.</w:t>
      </w:r>
      <w:r w:rsidR="00CF671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69C0">
        <w:rPr>
          <w:rFonts w:ascii="TH SarabunPSK" w:hAnsi="TH SarabunPSK" w:cs="TH SarabunPSK"/>
          <w:sz w:val="32"/>
          <w:szCs w:val="32"/>
          <w:cs/>
        </w:rPr>
        <w:t>ให้นาย</w:t>
      </w:r>
      <w:r w:rsidRPr="009E69C0">
        <w:rPr>
          <w:rFonts w:ascii="TH SarabunPSK" w:hAnsi="TH SarabunPSK" w:cs="TH SarabunPSK" w:hint="cs"/>
          <w:sz w:val="32"/>
          <w:szCs w:val="32"/>
          <w:cs/>
        </w:rPr>
        <w:t xml:space="preserve">ปวิณ ชำนิประศาสน์ </w:t>
      </w:r>
      <w:r w:rsidRPr="009E69C0">
        <w:rPr>
          <w:rFonts w:ascii="TH SarabunPSK" w:hAnsi="TH SarabunPSK" w:cs="TH SarabunPSK"/>
          <w:sz w:val="32"/>
          <w:szCs w:val="32"/>
          <w:cs/>
        </w:rPr>
        <w:t>พ้นจากตำแหน่ง</w:t>
      </w:r>
      <w:r w:rsidRPr="009E69C0">
        <w:rPr>
          <w:rFonts w:ascii="TH SarabunPSK" w:hAnsi="TH SarabunPSK" w:cs="TH SarabunPSK" w:hint="cs"/>
          <w:sz w:val="32"/>
          <w:szCs w:val="32"/>
          <w:cs/>
        </w:rPr>
        <w:t>ผู้ว่าราชการจังหวัด</w:t>
      </w:r>
      <w:r w:rsidR="00D06A72">
        <w:rPr>
          <w:rFonts w:ascii="TH SarabunPSK" w:hAnsi="TH SarabunPSK" w:cs="TH SarabunPSK"/>
          <w:sz w:val="32"/>
          <w:szCs w:val="32"/>
          <w:cs/>
        </w:rPr>
        <w:t xml:space="preserve"> (นักปกครอง</w:t>
      </w:r>
      <w:r w:rsidRPr="009E69C0">
        <w:rPr>
          <w:rFonts w:ascii="TH SarabunPSK" w:hAnsi="TH SarabunPSK" w:cs="TH SarabunPSK"/>
          <w:sz w:val="32"/>
          <w:szCs w:val="32"/>
          <w:cs/>
        </w:rPr>
        <w:t xml:space="preserve">ระดับสูง) </w:t>
      </w:r>
    </w:p>
    <w:p w:rsidR="00A8336B" w:rsidRPr="009E69C0" w:rsidRDefault="00A8336B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>จังหวัดเชียงใหม่ สำนักงานปลัดกระทรวง</w:t>
      </w:r>
      <w:r w:rsidRPr="009E69C0">
        <w:rPr>
          <w:rFonts w:ascii="TH SarabunPSK" w:hAnsi="TH SarabunPSK" w:cs="TH SarabunPSK" w:hint="cs"/>
          <w:sz w:val="32"/>
          <w:szCs w:val="32"/>
          <w:cs/>
        </w:rPr>
        <w:t xml:space="preserve"> และแต่งตั้งให้ดำรงต</w:t>
      </w:r>
      <w:r w:rsidR="00D06A72">
        <w:rPr>
          <w:rFonts w:ascii="TH SarabunPSK" w:hAnsi="TH SarabunPSK" w:cs="TH SarabunPSK" w:hint="cs"/>
          <w:sz w:val="32"/>
          <w:szCs w:val="32"/>
          <w:cs/>
        </w:rPr>
        <w:t>ำแหน่งรองปลัดกระทรวง (นักบริหาร</w:t>
      </w:r>
      <w:r w:rsidRPr="009E69C0">
        <w:rPr>
          <w:rFonts w:ascii="TH SarabunPSK" w:hAnsi="TH SarabunPSK" w:cs="TH SarabunPSK" w:hint="cs"/>
          <w:sz w:val="32"/>
          <w:szCs w:val="32"/>
          <w:cs/>
        </w:rPr>
        <w:t>ระดับสูง) สำนักงานปลัดกระทรวง</w:t>
      </w:r>
    </w:p>
    <w:p w:rsidR="00A8336B" w:rsidRPr="009E69C0" w:rsidRDefault="00A8336B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="00882339">
        <w:rPr>
          <w:rFonts w:ascii="TH SarabunPSK" w:hAnsi="TH SarabunPSK" w:cs="TH SarabunPSK" w:hint="cs"/>
          <w:sz w:val="32"/>
          <w:szCs w:val="32"/>
          <w:cs/>
        </w:rPr>
        <w:tab/>
      </w:r>
      <w:r w:rsidRPr="009E69C0">
        <w:rPr>
          <w:rFonts w:ascii="TH SarabunPSK" w:hAnsi="TH SarabunPSK" w:cs="TH SarabunPSK"/>
          <w:sz w:val="32"/>
          <w:szCs w:val="32"/>
          <w:cs/>
        </w:rPr>
        <w:t>3. ให้นาย</w:t>
      </w:r>
      <w:r w:rsidRPr="009E69C0">
        <w:rPr>
          <w:rFonts w:ascii="TH SarabunPSK" w:hAnsi="TH SarabunPSK" w:cs="TH SarabunPSK" w:hint="cs"/>
          <w:sz w:val="32"/>
          <w:szCs w:val="32"/>
          <w:cs/>
        </w:rPr>
        <w:t>ณรงค์ศักดิ์ โอสถธนากร</w:t>
      </w:r>
      <w:r w:rsidRPr="009E69C0">
        <w:rPr>
          <w:rFonts w:ascii="TH SarabunPSK" w:hAnsi="TH SarabunPSK" w:cs="TH SarabunPSK"/>
          <w:sz w:val="32"/>
          <w:szCs w:val="32"/>
          <w:cs/>
        </w:rPr>
        <w:t xml:space="preserve"> พ้นจากตำแหน่</w:t>
      </w:r>
      <w:r w:rsidR="00D06A72">
        <w:rPr>
          <w:rFonts w:ascii="TH SarabunPSK" w:hAnsi="TH SarabunPSK" w:cs="TH SarabunPSK"/>
          <w:sz w:val="32"/>
          <w:szCs w:val="32"/>
          <w:cs/>
        </w:rPr>
        <w:t>งผู้ว่าราชการจังหวัด (นักปกครอง</w:t>
      </w:r>
      <w:r w:rsidRPr="009E69C0">
        <w:rPr>
          <w:rFonts w:ascii="TH SarabunPSK" w:hAnsi="TH SarabunPSK" w:cs="TH SarabunPSK"/>
          <w:sz w:val="32"/>
          <w:szCs w:val="32"/>
          <w:cs/>
        </w:rPr>
        <w:t>ระดับสูง) จังหวัดเชียง</w:t>
      </w:r>
      <w:r w:rsidRPr="009E69C0">
        <w:rPr>
          <w:rFonts w:ascii="TH SarabunPSK" w:hAnsi="TH SarabunPSK" w:cs="TH SarabunPSK" w:hint="cs"/>
          <w:sz w:val="32"/>
          <w:szCs w:val="32"/>
          <w:cs/>
        </w:rPr>
        <w:t>ราย</w:t>
      </w:r>
      <w:r w:rsidRPr="009E69C0">
        <w:rPr>
          <w:rFonts w:ascii="TH SarabunPSK" w:hAnsi="TH SarabunPSK" w:cs="TH SarabunPSK"/>
          <w:sz w:val="32"/>
          <w:szCs w:val="32"/>
          <w:cs/>
        </w:rPr>
        <w:t xml:space="preserve"> สำนักงานปลัดกระทรวง และแต่งตั้งให้ดำรงตำแหน่ง</w:t>
      </w:r>
      <w:r w:rsidRPr="009E69C0">
        <w:rPr>
          <w:rFonts w:ascii="TH SarabunPSK" w:hAnsi="TH SarabunPSK" w:cs="TH SarabunPSK" w:hint="cs"/>
          <w:sz w:val="32"/>
          <w:szCs w:val="32"/>
          <w:cs/>
        </w:rPr>
        <w:t>ผู้ว่าราชการจังหวัด</w:t>
      </w:r>
      <w:r w:rsidRPr="009E69C0">
        <w:rPr>
          <w:rFonts w:ascii="TH SarabunPSK" w:hAnsi="TH SarabunPSK" w:cs="TH SarabunPSK"/>
          <w:sz w:val="32"/>
          <w:szCs w:val="32"/>
          <w:cs/>
        </w:rPr>
        <w:t xml:space="preserve"> (นัก</w:t>
      </w:r>
      <w:r w:rsidRPr="009E69C0">
        <w:rPr>
          <w:rFonts w:ascii="TH SarabunPSK" w:hAnsi="TH SarabunPSK" w:cs="TH SarabunPSK" w:hint="cs"/>
          <w:sz w:val="32"/>
          <w:szCs w:val="32"/>
          <w:cs/>
        </w:rPr>
        <w:t>ปกครอง</w:t>
      </w:r>
      <w:r w:rsidRPr="009E69C0">
        <w:rPr>
          <w:rFonts w:ascii="TH SarabunPSK" w:hAnsi="TH SarabunPSK" w:cs="TH SarabunPSK"/>
          <w:sz w:val="32"/>
          <w:szCs w:val="32"/>
          <w:cs/>
        </w:rPr>
        <w:t xml:space="preserve">ระดับสูง) </w:t>
      </w:r>
      <w:r w:rsidRPr="009E69C0">
        <w:rPr>
          <w:rFonts w:ascii="TH SarabunPSK" w:hAnsi="TH SarabunPSK" w:cs="TH SarabunPSK" w:hint="cs"/>
          <w:sz w:val="32"/>
          <w:szCs w:val="32"/>
          <w:cs/>
        </w:rPr>
        <w:t>จังหวัดพะเยา สำนักงานปลัดกระทรวง</w:t>
      </w:r>
    </w:p>
    <w:p w:rsidR="00882339" w:rsidRDefault="00A8336B" w:rsidP="002A4232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="00882339">
        <w:rPr>
          <w:rFonts w:ascii="TH SarabunPSK" w:hAnsi="TH SarabunPSK" w:cs="TH SarabunPSK" w:hint="cs"/>
          <w:sz w:val="32"/>
          <w:szCs w:val="32"/>
          <w:cs/>
        </w:rPr>
        <w:tab/>
      </w:r>
      <w:r w:rsidRPr="009E69C0">
        <w:rPr>
          <w:rFonts w:ascii="TH SarabunPSK" w:hAnsi="TH SarabunPSK" w:cs="TH SarabunPSK"/>
          <w:sz w:val="32"/>
          <w:szCs w:val="32"/>
          <w:cs/>
        </w:rPr>
        <w:t>4. ให้นาย</w:t>
      </w:r>
      <w:r w:rsidRPr="009E69C0">
        <w:rPr>
          <w:rFonts w:ascii="TH SarabunPSK" w:hAnsi="TH SarabunPSK" w:cs="TH SarabunPSK" w:hint="cs"/>
          <w:sz w:val="32"/>
          <w:szCs w:val="32"/>
          <w:cs/>
        </w:rPr>
        <w:t>ประจญ ปรัชญ์สกุล</w:t>
      </w:r>
      <w:r w:rsidRPr="009E69C0">
        <w:rPr>
          <w:rFonts w:ascii="TH SarabunPSK" w:hAnsi="TH SarabunPSK" w:cs="TH SarabunPSK"/>
          <w:sz w:val="32"/>
          <w:szCs w:val="32"/>
          <w:cs/>
        </w:rPr>
        <w:t xml:space="preserve"> พ้นจากตำแหน่</w:t>
      </w:r>
      <w:r w:rsidR="00D06A72">
        <w:rPr>
          <w:rFonts w:ascii="TH SarabunPSK" w:hAnsi="TH SarabunPSK" w:cs="TH SarabunPSK"/>
          <w:sz w:val="32"/>
          <w:szCs w:val="32"/>
          <w:cs/>
        </w:rPr>
        <w:t>งผู้ว่าราชการจังหวัด (นักปกครอง</w:t>
      </w:r>
      <w:r w:rsidRPr="009E69C0">
        <w:rPr>
          <w:rFonts w:ascii="TH SarabunPSK" w:hAnsi="TH SarabunPSK" w:cs="TH SarabunPSK"/>
          <w:sz w:val="32"/>
          <w:szCs w:val="32"/>
          <w:cs/>
        </w:rPr>
        <w:t xml:space="preserve">ระดับสูง) </w:t>
      </w:r>
    </w:p>
    <w:p w:rsidR="00882339" w:rsidRDefault="00A8336B" w:rsidP="002A4232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>จังหวัด</w:t>
      </w:r>
      <w:r w:rsidRPr="009E69C0">
        <w:rPr>
          <w:rFonts w:ascii="TH SarabunPSK" w:hAnsi="TH SarabunPSK" w:cs="TH SarabunPSK" w:hint="cs"/>
          <w:sz w:val="32"/>
          <w:szCs w:val="32"/>
          <w:cs/>
        </w:rPr>
        <w:t>พะเยา</w:t>
      </w:r>
      <w:r w:rsidRPr="009E69C0">
        <w:rPr>
          <w:rFonts w:ascii="TH SarabunPSK" w:hAnsi="TH SarabunPSK" w:cs="TH SarabunPSK"/>
          <w:sz w:val="32"/>
          <w:szCs w:val="32"/>
          <w:cs/>
        </w:rPr>
        <w:t xml:space="preserve"> สำนักงานปลัดกระทรวง และแต่งตั้งให้ดำรงตำแหน่ง</w:t>
      </w:r>
      <w:r w:rsidRPr="009E69C0">
        <w:rPr>
          <w:rFonts w:ascii="TH SarabunPSK" w:hAnsi="TH SarabunPSK" w:cs="TH SarabunPSK" w:hint="cs"/>
          <w:sz w:val="32"/>
          <w:szCs w:val="32"/>
          <w:cs/>
        </w:rPr>
        <w:t>ผู้</w:t>
      </w:r>
      <w:r w:rsidR="00D06A72">
        <w:rPr>
          <w:rFonts w:ascii="TH SarabunPSK" w:hAnsi="TH SarabunPSK" w:cs="TH SarabunPSK" w:hint="cs"/>
          <w:sz w:val="32"/>
          <w:szCs w:val="32"/>
          <w:cs/>
        </w:rPr>
        <w:t>ว่า</w:t>
      </w:r>
      <w:r w:rsidRPr="009E69C0">
        <w:rPr>
          <w:rFonts w:ascii="TH SarabunPSK" w:hAnsi="TH SarabunPSK" w:cs="TH SarabunPSK" w:hint="cs"/>
          <w:sz w:val="32"/>
          <w:szCs w:val="32"/>
          <w:cs/>
        </w:rPr>
        <w:t>ราชการจังหวัด</w:t>
      </w:r>
      <w:r w:rsidR="00D06A72">
        <w:rPr>
          <w:rFonts w:ascii="TH SarabunPSK" w:hAnsi="TH SarabunPSK" w:cs="TH SarabunPSK"/>
          <w:sz w:val="32"/>
          <w:szCs w:val="32"/>
          <w:cs/>
        </w:rPr>
        <w:t xml:space="preserve"> (นักปกครอง</w:t>
      </w:r>
      <w:r w:rsidRPr="009E69C0">
        <w:rPr>
          <w:rFonts w:ascii="TH SarabunPSK" w:hAnsi="TH SarabunPSK" w:cs="TH SarabunPSK"/>
          <w:sz w:val="32"/>
          <w:szCs w:val="32"/>
          <w:cs/>
        </w:rPr>
        <w:t xml:space="preserve">ระดับสูง) </w:t>
      </w:r>
    </w:p>
    <w:p w:rsidR="00A8336B" w:rsidRPr="009E69C0" w:rsidRDefault="00A8336B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>จังหวัด</w:t>
      </w:r>
      <w:r w:rsidRPr="009E69C0">
        <w:rPr>
          <w:rFonts w:ascii="TH SarabunPSK" w:hAnsi="TH SarabunPSK" w:cs="TH SarabunPSK" w:hint="cs"/>
          <w:sz w:val="32"/>
          <w:szCs w:val="32"/>
          <w:cs/>
        </w:rPr>
        <w:t>เชียงราย</w:t>
      </w:r>
      <w:r w:rsidRPr="009E69C0">
        <w:rPr>
          <w:rFonts w:ascii="TH SarabunPSK" w:hAnsi="TH SarabunPSK" w:cs="TH SarabunPSK"/>
          <w:sz w:val="32"/>
          <w:szCs w:val="32"/>
          <w:cs/>
        </w:rPr>
        <w:t xml:space="preserve"> สำนักงานปลัดกระทรวง</w:t>
      </w:r>
    </w:p>
    <w:p w:rsidR="00882339" w:rsidRDefault="00A8336B" w:rsidP="002A4232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="00882339">
        <w:rPr>
          <w:rFonts w:ascii="TH SarabunPSK" w:hAnsi="TH SarabunPSK" w:cs="TH SarabunPSK" w:hint="cs"/>
          <w:sz w:val="32"/>
          <w:szCs w:val="32"/>
          <w:cs/>
        </w:rPr>
        <w:tab/>
      </w:r>
      <w:r w:rsidRPr="009E69C0">
        <w:rPr>
          <w:rFonts w:ascii="TH SarabunPSK" w:hAnsi="TH SarabunPSK" w:cs="TH SarabunPSK"/>
          <w:sz w:val="32"/>
          <w:szCs w:val="32"/>
          <w:cs/>
        </w:rPr>
        <w:t>5. ให้นายณรงค์</w:t>
      </w:r>
      <w:r w:rsidRPr="009E69C0">
        <w:rPr>
          <w:rFonts w:ascii="TH SarabunPSK" w:hAnsi="TH SarabunPSK" w:cs="TH SarabunPSK" w:hint="cs"/>
          <w:sz w:val="32"/>
          <w:szCs w:val="32"/>
          <w:cs/>
        </w:rPr>
        <w:t xml:space="preserve"> พลละเอียด</w:t>
      </w:r>
      <w:r w:rsidRPr="009E69C0">
        <w:rPr>
          <w:rFonts w:ascii="TH SarabunPSK" w:hAnsi="TH SarabunPSK" w:cs="TH SarabunPSK"/>
          <w:sz w:val="32"/>
          <w:szCs w:val="32"/>
          <w:cs/>
        </w:rPr>
        <w:t xml:space="preserve"> พ้นจากตำแหน่</w:t>
      </w:r>
      <w:r w:rsidR="00D06A72">
        <w:rPr>
          <w:rFonts w:ascii="TH SarabunPSK" w:hAnsi="TH SarabunPSK" w:cs="TH SarabunPSK"/>
          <w:sz w:val="32"/>
          <w:szCs w:val="32"/>
          <w:cs/>
        </w:rPr>
        <w:t>งผู้ว่าราชการจังหวัด (นักปกครอง</w:t>
      </w:r>
      <w:r w:rsidRPr="009E69C0">
        <w:rPr>
          <w:rFonts w:ascii="TH SarabunPSK" w:hAnsi="TH SarabunPSK" w:cs="TH SarabunPSK"/>
          <w:sz w:val="32"/>
          <w:szCs w:val="32"/>
          <w:cs/>
        </w:rPr>
        <w:t xml:space="preserve">ระดับสูง) </w:t>
      </w:r>
    </w:p>
    <w:p w:rsidR="00882339" w:rsidRDefault="00A8336B" w:rsidP="002A4232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>จังหวัด</w:t>
      </w:r>
      <w:r w:rsidRPr="009E69C0">
        <w:rPr>
          <w:rFonts w:ascii="TH SarabunPSK" w:hAnsi="TH SarabunPSK" w:cs="TH SarabunPSK" w:hint="cs"/>
          <w:sz w:val="32"/>
          <w:szCs w:val="32"/>
          <w:cs/>
        </w:rPr>
        <w:t>ชุมพร</w:t>
      </w:r>
      <w:r w:rsidRPr="009E69C0">
        <w:rPr>
          <w:rFonts w:ascii="TH SarabunPSK" w:hAnsi="TH SarabunPSK" w:cs="TH SarabunPSK"/>
          <w:sz w:val="32"/>
          <w:szCs w:val="32"/>
          <w:cs/>
        </w:rPr>
        <w:t xml:space="preserve"> สำนักงานปลัดกระทรวง และแต่งตั้งให้ดำรงตำแหน่ง</w:t>
      </w:r>
      <w:r w:rsidRPr="009E69C0">
        <w:rPr>
          <w:rFonts w:ascii="TH SarabunPSK" w:hAnsi="TH SarabunPSK" w:cs="TH SarabunPSK" w:hint="cs"/>
          <w:sz w:val="32"/>
          <w:szCs w:val="32"/>
          <w:cs/>
        </w:rPr>
        <w:t>ตรวจราชการกระทรวง</w:t>
      </w:r>
      <w:r w:rsidRPr="009E69C0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D06A72">
        <w:rPr>
          <w:rFonts w:ascii="TH SarabunPSK" w:hAnsi="TH SarabunPSK" w:cs="TH SarabunPSK" w:hint="cs"/>
          <w:sz w:val="32"/>
          <w:szCs w:val="32"/>
          <w:cs/>
        </w:rPr>
        <w:t>ผู้ตรวจราชการ</w:t>
      </w:r>
    </w:p>
    <w:p w:rsidR="00A8336B" w:rsidRPr="009E69C0" w:rsidRDefault="00D06A72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กระทรวง</w:t>
      </w:r>
      <w:r w:rsidR="00A8336B" w:rsidRPr="009E69C0">
        <w:rPr>
          <w:rFonts w:ascii="TH SarabunPSK" w:hAnsi="TH SarabunPSK" w:cs="TH SarabunPSK" w:hint="cs"/>
          <w:sz w:val="32"/>
          <w:szCs w:val="32"/>
          <w:cs/>
        </w:rPr>
        <w:t>ระดับสูง</w:t>
      </w:r>
      <w:r w:rsidR="00A8336B" w:rsidRPr="009E69C0">
        <w:rPr>
          <w:rFonts w:ascii="TH SarabunPSK" w:hAnsi="TH SarabunPSK" w:cs="TH SarabunPSK"/>
          <w:sz w:val="32"/>
          <w:szCs w:val="32"/>
          <w:cs/>
        </w:rPr>
        <w:t>) สำนักงานปลัดกระทรวง</w:t>
      </w:r>
    </w:p>
    <w:p w:rsidR="00882339" w:rsidRDefault="00A8336B" w:rsidP="002A4232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="00882339">
        <w:rPr>
          <w:rFonts w:ascii="TH SarabunPSK" w:hAnsi="TH SarabunPSK" w:cs="TH SarabunPSK" w:hint="cs"/>
          <w:sz w:val="32"/>
          <w:szCs w:val="32"/>
          <w:cs/>
        </w:rPr>
        <w:tab/>
      </w:r>
      <w:r w:rsidRPr="009E69C0">
        <w:rPr>
          <w:rFonts w:ascii="TH SarabunPSK" w:hAnsi="TH SarabunPSK" w:cs="TH SarabunPSK" w:hint="cs"/>
          <w:sz w:val="32"/>
          <w:szCs w:val="32"/>
          <w:cs/>
        </w:rPr>
        <w:t>6.</w:t>
      </w:r>
      <w:r w:rsidRPr="009E69C0">
        <w:rPr>
          <w:rFonts w:ascii="TH SarabunPSK" w:hAnsi="TH SarabunPSK" w:cs="TH SarabunPSK"/>
          <w:sz w:val="32"/>
          <w:szCs w:val="32"/>
          <w:cs/>
        </w:rPr>
        <w:t>ให้นาย</w:t>
      </w:r>
      <w:r w:rsidRPr="009E69C0">
        <w:rPr>
          <w:rFonts w:ascii="TH SarabunPSK" w:hAnsi="TH SarabunPSK" w:cs="TH SarabunPSK" w:hint="cs"/>
          <w:sz w:val="32"/>
          <w:szCs w:val="32"/>
          <w:cs/>
        </w:rPr>
        <w:t>พิสุทธิ์ บุษยพรรณ</w:t>
      </w:r>
      <w:r w:rsidR="00D06A72">
        <w:rPr>
          <w:rFonts w:ascii="TH SarabunPSK" w:hAnsi="TH SarabunPSK" w:cs="TH SarabunPSK" w:hint="cs"/>
          <w:sz w:val="32"/>
          <w:szCs w:val="32"/>
          <w:cs/>
        </w:rPr>
        <w:t>พ</w:t>
      </w:r>
      <w:r w:rsidRPr="009E69C0">
        <w:rPr>
          <w:rFonts w:ascii="TH SarabunPSK" w:hAnsi="TH SarabunPSK" w:cs="TH SarabunPSK" w:hint="cs"/>
          <w:sz w:val="32"/>
          <w:szCs w:val="32"/>
          <w:cs/>
        </w:rPr>
        <w:t>งศ์</w:t>
      </w:r>
      <w:r w:rsidRPr="009E69C0">
        <w:rPr>
          <w:rFonts w:ascii="TH SarabunPSK" w:hAnsi="TH SarabunPSK" w:cs="TH SarabunPSK"/>
          <w:sz w:val="32"/>
          <w:szCs w:val="32"/>
          <w:cs/>
        </w:rPr>
        <w:t xml:space="preserve"> พ้นจากตำแหน่</w:t>
      </w:r>
      <w:r w:rsidR="00D06A72">
        <w:rPr>
          <w:rFonts w:ascii="TH SarabunPSK" w:hAnsi="TH SarabunPSK" w:cs="TH SarabunPSK"/>
          <w:sz w:val="32"/>
          <w:szCs w:val="32"/>
          <w:cs/>
        </w:rPr>
        <w:t>งผู้ว่าราชการจังหวัด (นักปกครอง</w:t>
      </w:r>
      <w:r w:rsidRPr="009E69C0">
        <w:rPr>
          <w:rFonts w:ascii="TH SarabunPSK" w:hAnsi="TH SarabunPSK" w:cs="TH SarabunPSK"/>
          <w:sz w:val="32"/>
          <w:szCs w:val="32"/>
          <w:cs/>
        </w:rPr>
        <w:t xml:space="preserve">ระดับสูง) </w:t>
      </w:r>
    </w:p>
    <w:p w:rsidR="00882339" w:rsidRDefault="00A8336B" w:rsidP="002A4232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>จังหวัด</w:t>
      </w:r>
      <w:r w:rsidRPr="009E69C0">
        <w:rPr>
          <w:rFonts w:ascii="TH SarabunPSK" w:hAnsi="TH SarabunPSK" w:cs="TH SarabunPSK" w:hint="cs"/>
          <w:sz w:val="32"/>
          <w:szCs w:val="32"/>
          <w:cs/>
        </w:rPr>
        <w:t>บึงกาฬ</w:t>
      </w:r>
      <w:r w:rsidRPr="009E69C0">
        <w:rPr>
          <w:rFonts w:ascii="TH SarabunPSK" w:hAnsi="TH SarabunPSK" w:cs="TH SarabunPSK"/>
          <w:sz w:val="32"/>
          <w:szCs w:val="32"/>
          <w:cs/>
        </w:rPr>
        <w:t xml:space="preserve"> สำนักงานปลัดกระทรวง และแต่งตั้งให้ดำรงตำแหน่ง</w:t>
      </w:r>
      <w:r w:rsidR="00CF671E">
        <w:rPr>
          <w:rFonts w:ascii="TH SarabunPSK" w:hAnsi="TH SarabunPSK" w:cs="TH SarabunPSK" w:hint="cs"/>
          <w:sz w:val="32"/>
          <w:szCs w:val="32"/>
          <w:cs/>
        </w:rPr>
        <w:t>ผู้</w:t>
      </w:r>
      <w:r w:rsidRPr="009E69C0">
        <w:rPr>
          <w:rFonts w:ascii="TH SarabunPSK" w:hAnsi="TH SarabunPSK" w:cs="TH SarabunPSK"/>
          <w:sz w:val="32"/>
          <w:szCs w:val="32"/>
          <w:cs/>
        </w:rPr>
        <w:t>ตรวจราชการกระทรวง (ผู้ตรวจราชการ</w:t>
      </w:r>
    </w:p>
    <w:p w:rsidR="00A8336B" w:rsidRPr="009E69C0" w:rsidRDefault="00882339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กระทรวง</w:t>
      </w:r>
      <w:r w:rsidR="00A8336B" w:rsidRPr="009E69C0">
        <w:rPr>
          <w:rFonts w:ascii="TH SarabunPSK" w:hAnsi="TH SarabunPSK" w:cs="TH SarabunPSK"/>
          <w:sz w:val="32"/>
          <w:szCs w:val="32"/>
          <w:cs/>
        </w:rPr>
        <w:t>ระดับสูง) สำนักงานปลัดกระทรวง</w:t>
      </w:r>
    </w:p>
    <w:p w:rsidR="00882339" w:rsidRDefault="00A8336B" w:rsidP="002A4232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="00882339">
        <w:rPr>
          <w:rFonts w:ascii="TH SarabunPSK" w:hAnsi="TH SarabunPSK" w:cs="TH SarabunPSK" w:hint="cs"/>
          <w:sz w:val="32"/>
          <w:szCs w:val="32"/>
          <w:cs/>
        </w:rPr>
        <w:tab/>
      </w:r>
      <w:r w:rsidRPr="009E69C0">
        <w:rPr>
          <w:rFonts w:ascii="TH SarabunPSK" w:hAnsi="TH SarabunPSK" w:cs="TH SarabunPSK" w:hint="cs"/>
          <w:sz w:val="32"/>
          <w:szCs w:val="32"/>
          <w:cs/>
        </w:rPr>
        <w:t xml:space="preserve">7. </w:t>
      </w:r>
      <w:r w:rsidRPr="009E69C0">
        <w:rPr>
          <w:rFonts w:ascii="TH SarabunPSK" w:hAnsi="TH SarabunPSK" w:cs="TH SarabunPSK"/>
          <w:sz w:val="32"/>
          <w:szCs w:val="32"/>
          <w:cs/>
        </w:rPr>
        <w:t>ให้นาย</w:t>
      </w:r>
      <w:r w:rsidRPr="009E69C0">
        <w:rPr>
          <w:rFonts w:ascii="TH SarabunPSK" w:hAnsi="TH SarabunPSK" w:cs="TH SarabunPSK" w:hint="cs"/>
          <w:sz w:val="32"/>
          <w:szCs w:val="32"/>
          <w:cs/>
        </w:rPr>
        <w:t>วิบูลย์ รัตนาภรณ์วงศ์</w:t>
      </w:r>
      <w:r w:rsidRPr="009E69C0">
        <w:rPr>
          <w:rFonts w:ascii="TH SarabunPSK" w:hAnsi="TH SarabunPSK" w:cs="TH SarabunPSK"/>
          <w:sz w:val="32"/>
          <w:szCs w:val="32"/>
          <w:cs/>
        </w:rPr>
        <w:t xml:space="preserve"> พ้นจากตำแหน่งผู้</w:t>
      </w:r>
      <w:r w:rsidRPr="009E69C0">
        <w:rPr>
          <w:rFonts w:ascii="TH SarabunPSK" w:hAnsi="TH SarabunPSK" w:cs="TH SarabunPSK" w:hint="cs"/>
          <w:sz w:val="32"/>
          <w:szCs w:val="32"/>
          <w:cs/>
        </w:rPr>
        <w:t>ตรวจ</w:t>
      </w:r>
      <w:r w:rsidRPr="009E69C0">
        <w:rPr>
          <w:rFonts w:ascii="TH SarabunPSK" w:hAnsi="TH SarabunPSK" w:cs="TH SarabunPSK"/>
          <w:sz w:val="32"/>
          <w:szCs w:val="32"/>
          <w:cs/>
        </w:rPr>
        <w:t>ราชการ</w:t>
      </w:r>
      <w:r w:rsidR="00D06A72">
        <w:rPr>
          <w:rFonts w:ascii="TH SarabunPSK" w:hAnsi="TH SarabunPSK" w:cs="TH SarabunPSK" w:hint="cs"/>
          <w:sz w:val="32"/>
          <w:szCs w:val="32"/>
          <w:cs/>
        </w:rPr>
        <w:t>กระทรวง</w:t>
      </w:r>
      <w:r w:rsidRPr="009E69C0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9E69C0">
        <w:rPr>
          <w:rFonts w:ascii="TH SarabunPSK" w:hAnsi="TH SarabunPSK" w:cs="TH SarabunPSK" w:hint="cs"/>
          <w:sz w:val="32"/>
          <w:szCs w:val="32"/>
          <w:cs/>
        </w:rPr>
        <w:t>ผู้ตรวจราชการ</w:t>
      </w:r>
    </w:p>
    <w:p w:rsidR="00A8336B" w:rsidRPr="009E69C0" w:rsidRDefault="00A8336B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E69C0">
        <w:rPr>
          <w:rFonts w:ascii="TH SarabunPSK" w:hAnsi="TH SarabunPSK" w:cs="TH SarabunPSK" w:hint="cs"/>
          <w:sz w:val="32"/>
          <w:szCs w:val="32"/>
          <w:cs/>
        </w:rPr>
        <w:t>กระทรวง</w:t>
      </w:r>
      <w:r w:rsidRPr="009E69C0">
        <w:rPr>
          <w:rFonts w:ascii="TH SarabunPSK" w:hAnsi="TH SarabunPSK" w:cs="TH SarabunPSK"/>
          <w:sz w:val="32"/>
          <w:szCs w:val="32"/>
          <w:cs/>
        </w:rPr>
        <w:t>ระดับสูง) สำนักงานปลัดกระทรวง และแต่งตั้งให้ดำรงตำแหน่ง</w:t>
      </w:r>
      <w:r w:rsidRPr="009E69C0">
        <w:rPr>
          <w:rFonts w:ascii="TH SarabunPSK" w:hAnsi="TH SarabunPSK" w:cs="TH SarabunPSK" w:hint="cs"/>
          <w:sz w:val="32"/>
          <w:szCs w:val="32"/>
          <w:cs/>
        </w:rPr>
        <w:t>ผู้ว่าราชการจังหวัด</w:t>
      </w:r>
      <w:r w:rsidR="00D06A72">
        <w:rPr>
          <w:rFonts w:ascii="TH SarabunPSK" w:hAnsi="TH SarabunPSK" w:cs="TH SarabunPSK"/>
          <w:sz w:val="32"/>
          <w:szCs w:val="32"/>
          <w:cs/>
        </w:rPr>
        <w:t xml:space="preserve"> (นักปกครอง</w:t>
      </w:r>
      <w:r w:rsidRPr="009E69C0">
        <w:rPr>
          <w:rFonts w:ascii="TH SarabunPSK" w:hAnsi="TH SarabunPSK" w:cs="TH SarabunPSK"/>
          <w:sz w:val="32"/>
          <w:szCs w:val="32"/>
          <w:cs/>
        </w:rPr>
        <w:t xml:space="preserve">ระดับสูง) </w:t>
      </w:r>
      <w:r w:rsidRPr="009E69C0">
        <w:rPr>
          <w:rFonts w:ascii="TH SarabunPSK" w:hAnsi="TH SarabunPSK" w:cs="TH SarabunPSK" w:hint="cs"/>
          <w:sz w:val="32"/>
          <w:szCs w:val="32"/>
          <w:cs/>
        </w:rPr>
        <w:t xml:space="preserve">จังหวัดชุมพร </w:t>
      </w:r>
      <w:r w:rsidRPr="009E69C0">
        <w:rPr>
          <w:rFonts w:ascii="TH SarabunPSK" w:hAnsi="TH SarabunPSK" w:cs="TH SarabunPSK"/>
          <w:sz w:val="32"/>
          <w:szCs w:val="32"/>
          <w:cs/>
        </w:rPr>
        <w:t>สำนักงานปลัดกระทรวง</w:t>
      </w:r>
    </w:p>
    <w:p w:rsidR="00882339" w:rsidRDefault="00A8336B" w:rsidP="002A4232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="00882339">
        <w:rPr>
          <w:rFonts w:ascii="TH SarabunPSK" w:hAnsi="TH SarabunPSK" w:cs="TH SarabunPSK" w:hint="cs"/>
          <w:sz w:val="32"/>
          <w:szCs w:val="32"/>
          <w:cs/>
        </w:rPr>
        <w:tab/>
      </w:r>
      <w:r w:rsidRPr="009E69C0">
        <w:rPr>
          <w:rFonts w:ascii="TH SarabunPSK" w:hAnsi="TH SarabunPSK" w:cs="TH SarabunPSK" w:hint="cs"/>
          <w:sz w:val="32"/>
          <w:szCs w:val="32"/>
          <w:cs/>
        </w:rPr>
        <w:t xml:space="preserve">8. </w:t>
      </w:r>
      <w:r w:rsidRPr="009E69C0">
        <w:rPr>
          <w:rFonts w:ascii="TH SarabunPSK" w:hAnsi="TH SarabunPSK" w:cs="TH SarabunPSK"/>
          <w:sz w:val="32"/>
          <w:szCs w:val="32"/>
          <w:cs/>
        </w:rPr>
        <w:t>ให้นาย</w:t>
      </w:r>
      <w:r w:rsidRPr="009E69C0">
        <w:rPr>
          <w:rFonts w:ascii="TH SarabunPSK" w:hAnsi="TH SarabunPSK" w:cs="TH SarabunPSK" w:hint="cs"/>
          <w:sz w:val="32"/>
          <w:szCs w:val="32"/>
          <w:cs/>
        </w:rPr>
        <w:t>นิรัตน์ พงษ์สิทธิถาวร</w:t>
      </w:r>
      <w:r w:rsidRPr="009E69C0">
        <w:rPr>
          <w:rFonts w:ascii="TH SarabunPSK" w:hAnsi="TH SarabunPSK" w:cs="TH SarabunPSK"/>
          <w:sz w:val="32"/>
          <w:szCs w:val="32"/>
          <w:cs/>
        </w:rPr>
        <w:t xml:space="preserve"> พ้นจากตำแหน่งผู้ตรวจราชการ</w:t>
      </w:r>
      <w:r w:rsidR="0021017F">
        <w:rPr>
          <w:rFonts w:ascii="TH SarabunPSK" w:hAnsi="TH SarabunPSK" w:cs="TH SarabunPSK" w:hint="cs"/>
          <w:sz w:val="32"/>
          <w:szCs w:val="32"/>
          <w:cs/>
        </w:rPr>
        <w:t>กระทรวง</w:t>
      </w:r>
      <w:r w:rsidRPr="009E69C0">
        <w:rPr>
          <w:rFonts w:ascii="TH SarabunPSK" w:hAnsi="TH SarabunPSK" w:cs="TH SarabunPSK"/>
          <w:sz w:val="32"/>
          <w:szCs w:val="32"/>
          <w:cs/>
        </w:rPr>
        <w:t xml:space="preserve"> (ผู้ตรวจราชการกระทรวงระดับสูง) สำนักงานปลัดกระทรวง และแต่งตั้งให้ดำรงตำแหน่</w:t>
      </w:r>
      <w:r w:rsidR="00D06A72">
        <w:rPr>
          <w:rFonts w:ascii="TH SarabunPSK" w:hAnsi="TH SarabunPSK" w:cs="TH SarabunPSK"/>
          <w:sz w:val="32"/>
          <w:szCs w:val="32"/>
          <w:cs/>
        </w:rPr>
        <w:t>งผู้ว่าราชการจังหวัด (นักปกครอง</w:t>
      </w:r>
      <w:r w:rsidRPr="009E69C0">
        <w:rPr>
          <w:rFonts w:ascii="TH SarabunPSK" w:hAnsi="TH SarabunPSK" w:cs="TH SarabunPSK"/>
          <w:sz w:val="32"/>
          <w:szCs w:val="32"/>
          <w:cs/>
        </w:rPr>
        <w:t xml:space="preserve">ระดับสูง) </w:t>
      </w:r>
    </w:p>
    <w:p w:rsidR="00A8336B" w:rsidRPr="009E69C0" w:rsidRDefault="00A8336B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>จังหวัด</w:t>
      </w:r>
      <w:r w:rsidRPr="009E69C0">
        <w:rPr>
          <w:rFonts w:ascii="TH SarabunPSK" w:hAnsi="TH SarabunPSK" w:cs="TH SarabunPSK" w:hint="cs"/>
          <w:sz w:val="32"/>
          <w:szCs w:val="32"/>
          <w:cs/>
        </w:rPr>
        <w:t>บึงกาฬ</w:t>
      </w:r>
      <w:r w:rsidRPr="009E69C0">
        <w:rPr>
          <w:rFonts w:ascii="TH SarabunPSK" w:hAnsi="TH SarabunPSK" w:cs="TH SarabunPSK"/>
          <w:sz w:val="32"/>
          <w:szCs w:val="32"/>
          <w:cs/>
        </w:rPr>
        <w:t xml:space="preserve"> สำนักงานปลัดกระทรวง</w:t>
      </w:r>
    </w:p>
    <w:p w:rsidR="00882339" w:rsidRDefault="00A8336B" w:rsidP="002A4232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="00882339">
        <w:rPr>
          <w:rFonts w:ascii="TH SarabunPSK" w:hAnsi="TH SarabunPSK" w:cs="TH SarabunPSK" w:hint="cs"/>
          <w:sz w:val="32"/>
          <w:szCs w:val="32"/>
          <w:cs/>
        </w:rPr>
        <w:tab/>
      </w:r>
      <w:r w:rsidRPr="009E69C0">
        <w:rPr>
          <w:rFonts w:ascii="TH SarabunPSK" w:hAnsi="TH SarabunPSK" w:cs="TH SarabunPSK" w:hint="cs"/>
          <w:sz w:val="32"/>
          <w:szCs w:val="32"/>
          <w:cs/>
        </w:rPr>
        <w:t xml:space="preserve">9. </w:t>
      </w:r>
      <w:r w:rsidRPr="009E69C0">
        <w:rPr>
          <w:rFonts w:ascii="TH SarabunPSK" w:hAnsi="TH SarabunPSK" w:cs="TH SarabunPSK"/>
          <w:sz w:val="32"/>
          <w:szCs w:val="32"/>
          <w:cs/>
        </w:rPr>
        <w:t>ให้นาย</w:t>
      </w:r>
      <w:r w:rsidRPr="009E69C0">
        <w:rPr>
          <w:rFonts w:ascii="TH SarabunPSK" w:hAnsi="TH SarabunPSK" w:cs="TH SarabunPSK" w:hint="cs"/>
          <w:sz w:val="32"/>
          <w:szCs w:val="32"/>
          <w:cs/>
        </w:rPr>
        <w:t>สุริยะ อมรโรจน์วรวุฒิ</w:t>
      </w:r>
      <w:r w:rsidRPr="009E69C0">
        <w:rPr>
          <w:rFonts w:ascii="TH SarabunPSK" w:hAnsi="TH SarabunPSK" w:cs="TH SarabunPSK"/>
          <w:sz w:val="32"/>
          <w:szCs w:val="32"/>
          <w:cs/>
        </w:rPr>
        <w:t xml:space="preserve"> พ้นจากตำแหน่</w:t>
      </w:r>
      <w:r w:rsidR="00D06A72">
        <w:rPr>
          <w:rFonts w:ascii="TH SarabunPSK" w:hAnsi="TH SarabunPSK" w:cs="TH SarabunPSK"/>
          <w:sz w:val="32"/>
          <w:szCs w:val="32"/>
          <w:cs/>
        </w:rPr>
        <w:t>งผู้ว่าราชการจังหวัด (นักปกครอง</w:t>
      </w:r>
      <w:r w:rsidRPr="009E69C0">
        <w:rPr>
          <w:rFonts w:ascii="TH SarabunPSK" w:hAnsi="TH SarabunPSK" w:cs="TH SarabunPSK"/>
          <w:sz w:val="32"/>
          <w:szCs w:val="32"/>
          <w:cs/>
        </w:rPr>
        <w:t xml:space="preserve">ระดับสูง) </w:t>
      </w:r>
    </w:p>
    <w:p w:rsidR="00A8336B" w:rsidRPr="009E69C0" w:rsidRDefault="00A8336B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>จังหวัด</w:t>
      </w:r>
      <w:r w:rsidRPr="009E69C0">
        <w:rPr>
          <w:rFonts w:ascii="TH SarabunPSK" w:hAnsi="TH SarabunPSK" w:cs="TH SarabunPSK" w:hint="cs"/>
          <w:sz w:val="32"/>
          <w:szCs w:val="32"/>
          <w:cs/>
        </w:rPr>
        <w:t>ปราจีนบุรี</w:t>
      </w:r>
      <w:r w:rsidRPr="009E69C0">
        <w:rPr>
          <w:rFonts w:ascii="TH SarabunPSK" w:hAnsi="TH SarabunPSK" w:cs="TH SarabunPSK"/>
          <w:sz w:val="32"/>
          <w:szCs w:val="32"/>
          <w:cs/>
        </w:rPr>
        <w:t xml:space="preserve"> สำนักงานปลัดกระทรวง และแต่งตั้งให้ดำรงตำแหน่ง</w:t>
      </w:r>
      <w:r w:rsidR="00D06A72">
        <w:rPr>
          <w:rFonts w:ascii="TH SarabunPSK" w:hAnsi="TH SarabunPSK" w:cs="TH SarabunPSK" w:hint="cs"/>
          <w:sz w:val="32"/>
          <w:szCs w:val="32"/>
          <w:cs/>
        </w:rPr>
        <w:t>ผู้ว่าราชการจังหวัด (นักปกครอง</w:t>
      </w:r>
      <w:r w:rsidRPr="009E69C0">
        <w:rPr>
          <w:rFonts w:ascii="TH SarabunPSK" w:hAnsi="TH SarabunPSK" w:cs="TH SarabunPSK" w:hint="cs"/>
          <w:sz w:val="32"/>
          <w:szCs w:val="32"/>
          <w:cs/>
        </w:rPr>
        <w:t xml:space="preserve">ระดับสูง) จังหวัดอำนาจเจริญ </w:t>
      </w:r>
      <w:r w:rsidRPr="009E69C0">
        <w:rPr>
          <w:rFonts w:ascii="TH SarabunPSK" w:hAnsi="TH SarabunPSK" w:cs="TH SarabunPSK"/>
          <w:sz w:val="32"/>
          <w:szCs w:val="32"/>
          <w:cs/>
        </w:rPr>
        <w:t>สำนักงานปลัดกระทรวง</w:t>
      </w:r>
    </w:p>
    <w:p w:rsidR="00882339" w:rsidRDefault="00A8336B" w:rsidP="002A4232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="00882339">
        <w:rPr>
          <w:rFonts w:ascii="TH SarabunPSK" w:hAnsi="TH SarabunPSK" w:cs="TH SarabunPSK" w:hint="cs"/>
          <w:sz w:val="32"/>
          <w:szCs w:val="32"/>
          <w:cs/>
        </w:rPr>
        <w:tab/>
      </w:r>
      <w:r w:rsidRPr="009E69C0">
        <w:rPr>
          <w:rFonts w:ascii="TH SarabunPSK" w:hAnsi="TH SarabunPSK" w:cs="TH SarabunPSK" w:hint="cs"/>
          <w:sz w:val="32"/>
          <w:szCs w:val="32"/>
          <w:cs/>
        </w:rPr>
        <w:t xml:space="preserve">10. </w:t>
      </w:r>
      <w:r w:rsidRPr="009E69C0">
        <w:rPr>
          <w:rFonts w:ascii="TH SarabunPSK" w:hAnsi="TH SarabunPSK" w:cs="TH SarabunPSK"/>
          <w:sz w:val="32"/>
          <w:szCs w:val="32"/>
          <w:cs/>
        </w:rPr>
        <w:t>ให้นาย</w:t>
      </w:r>
      <w:r w:rsidRPr="009E69C0">
        <w:rPr>
          <w:rFonts w:ascii="TH SarabunPSK" w:hAnsi="TH SarabunPSK" w:cs="TH SarabunPSK" w:hint="cs"/>
          <w:sz w:val="32"/>
          <w:szCs w:val="32"/>
          <w:cs/>
        </w:rPr>
        <w:t>พิบูลย์ หัตถกิจโกศล</w:t>
      </w:r>
      <w:r w:rsidRPr="009E69C0">
        <w:rPr>
          <w:rFonts w:ascii="TH SarabunPSK" w:hAnsi="TH SarabunPSK" w:cs="TH SarabunPSK"/>
          <w:sz w:val="32"/>
          <w:szCs w:val="32"/>
          <w:cs/>
        </w:rPr>
        <w:t xml:space="preserve"> พ้นจากตำแหน่</w:t>
      </w:r>
      <w:r w:rsidR="00D06A72">
        <w:rPr>
          <w:rFonts w:ascii="TH SarabunPSK" w:hAnsi="TH SarabunPSK" w:cs="TH SarabunPSK"/>
          <w:sz w:val="32"/>
          <w:szCs w:val="32"/>
          <w:cs/>
        </w:rPr>
        <w:t>งผู้ว่าราชการจังหวัด (นักปกครอง</w:t>
      </w:r>
      <w:r w:rsidRPr="009E69C0">
        <w:rPr>
          <w:rFonts w:ascii="TH SarabunPSK" w:hAnsi="TH SarabunPSK" w:cs="TH SarabunPSK"/>
          <w:sz w:val="32"/>
          <w:szCs w:val="32"/>
          <w:cs/>
        </w:rPr>
        <w:t xml:space="preserve">ระดับสูง) </w:t>
      </w:r>
    </w:p>
    <w:p w:rsidR="00A8336B" w:rsidRPr="009E69C0" w:rsidRDefault="00A8336B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>จังหวัด</w:t>
      </w:r>
      <w:r w:rsidRPr="009E69C0">
        <w:rPr>
          <w:rFonts w:ascii="TH SarabunPSK" w:hAnsi="TH SarabunPSK" w:cs="TH SarabunPSK" w:hint="cs"/>
          <w:sz w:val="32"/>
          <w:szCs w:val="32"/>
          <w:cs/>
        </w:rPr>
        <w:t>เพชรบูรณ์</w:t>
      </w:r>
      <w:r w:rsidRPr="009E69C0">
        <w:rPr>
          <w:rFonts w:ascii="TH SarabunPSK" w:hAnsi="TH SarabunPSK" w:cs="TH SarabunPSK"/>
          <w:sz w:val="32"/>
          <w:szCs w:val="32"/>
          <w:cs/>
        </w:rPr>
        <w:t xml:space="preserve"> สำนักงานปลัดกระทรวง และแต่งตั้งให้ดำรงตำแหน่งผู้ว่า</w:t>
      </w:r>
      <w:r w:rsidR="00D06A72">
        <w:rPr>
          <w:rFonts w:ascii="TH SarabunPSK" w:hAnsi="TH SarabunPSK" w:cs="TH SarabunPSK"/>
          <w:sz w:val="32"/>
          <w:szCs w:val="32"/>
          <w:cs/>
        </w:rPr>
        <w:t>ราชการจังหวัด (นักปกครอง</w:t>
      </w:r>
      <w:r w:rsidRPr="009E69C0">
        <w:rPr>
          <w:rFonts w:ascii="TH SarabunPSK" w:hAnsi="TH SarabunPSK" w:cs="TH SarabunPSK"/>
          <w:sz w:val="32"/>
          <w:szCs w:val="32"/>
          <w:cs/>
        </w:rPr>
        <w:t>ระดับสูง) จังหวัด</w:t>
      </w:r>
      <w:r w:rsidRPr="009E69C0">
        <w:rPr>
          <w:rFonts w:ascii="TH SarabunPSK" w:hAnsi="TH SarabunPSK" w:cs="TH SarabunPSK" w:hint="cs"/>
          <w:sz w:val="32"/>
          <w:szCs w:val="32"/>
          <w:cs/>
        </w:rPr>
        <w:t>ปราจีนบุรี</w:t>
      </w:r>
      <w:r w:rsidRPr="009E69C0">
        <w:rPr>
          <w:rFonts w:ascii="TH SarabunPSK" w:hAnsi="TH SarabunPSK" w:cs="TH SarabunPSK"/>
          <w:sz w:val="32"/>
          <w:szCs w:val="32"/>
          <w:cs/>
        </w:rPr>
        <w:t xml:space="preserve"> สำนักงานปลัดกระทรวง</w:t>
      </w:r>
    </w:p>
    <w:p w:rsidR="00882339" w:rsidRDefault="00A8336B" w:rsidP="002A4232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="00882339">
        <w:rPr>
          <w:rFonts w:ascii="TH SarabunPSK" w:hAnsi="TH SarabunPSK" w:cs="TH SarabunPSK" w:hint="cs"/>
          <w:sz w:val="32"/>
          <w:szCs w:val="32"/>
          <w:cs/>
        </w:rPr>
        <w:tab/>
      </w:r>
      <w:r w:rsidRPr="009E69C0">
        <w:rPr>
          <w:rFonts w:ascii="TH SarabunPSK" w:hAnsi="TH SarabunPSK" w:cs="TH SarabunPSK" w:hint="cs"/>
          <w:sz w:val="32"/>
          <w:szCs w:val="32"/>
          <w:cs/>
        </w:rPr>
        <w:t xml:space="preserve">11. </w:t>
      </w:r>
      <w:r w:rsidRPr="009E69C0">
        <w:rPr>
          <w:rFonts w:ascii="TH SarabunPSK" w:hAnsi="TH SarabunPSK" w:cs="TH SarabunPSK"/>
          <w:sz w:val="32"/>
          <w:szCs w:val="32"/>
          <w:cs/>
        </w:rPr>
        <w:t>ให้นาย</w:t>
      </w:r>
      <w:r w:rsidRPr="009E69C0">
        <w:rPr>
          <w:rFonts w:ascii="TH SarabunPSK" w:hAnsi="TH SarabunPSK" w:cs="TH SarabunPSK" w:hint="cs"/>
          <w:sz w:val="32"/>
          <w:szCs w:val="32"/>
          <w:cs/>
        </w:rPr>
        <w:t>สืบศักดิ์ เอี่ยมวิจารณ์</w:t>
      </w:r>
      <w:r w:rsidRPr="009E69C0">
        <w:rPr>
          <w:rFonts w:ascii="TH SarabunPSK" w:hAnsi="TH SarabunPSK" w:cs="TH SarabunPSK"/>
          <w:sz w:val="32"/>
          <w:szCs w:val="32"/>
          <w:cs/>
        </w:rPr>
        <w:t xml:space="preserve"> พ้นจากตำแหน่</w:t>
      </w:r>
      <w:r w:rsidR="00D06A72">
        <w:rPr>
          <w:rFonts w:ascii="TH SarabunPSK" w:hAnsi="TH SarabunPSK" w:cs="TH SarabunPSK"/>
          <w:sz w:val="32"/>
          <w:szCs w:val="32"/>
          <w:cs/>
        </w:rPr>
        <w:t>งผู้ว่าราชการจังหวัด (นักปกครอง</w:t>
      </w:r>
      <w:r w:rsidRPr="009E69C0">
        <w:rPr>
          <w:rFonts w:ascii="TH SarabunPSK" w:hAnsi="TH SarabunPSK" w:cs="TH SarabunPSK"/>
          <w:sz w:val="32"/>
          <w:szCs w:val="32"/>
          <w:cs/>
        </w:rPr>
        <w:t xml:space="preserve">ระดับสูง) </w:t>
      </w:r>
    </w:p>
    <w:p w:rsidR="00A8336B" w:rsidRDefault="00A8336B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>จังหวัด</w:t>
      </w:r>
      <w:r w:rsidRPr="009E69C0">
        <w:rPr>
          <w:rFonts w:ascii="TH SarabunPSK" w:hAnsi="TH SarabunPSK" w:cs="TH SarabunPSK" w:hint="cs"/>
          <w:sz w:val="32"/>
          <w:szCs w:val="32"/>
          <w:cs/>
        </w:rPr>
        <w:t>แม่ฮ่องสอน</w:t>
      </w:r>
      <w:r w:rsidRPr="009E69C0">
        <w:rPr>
          <w:rFonts w:ascii="TH SarabunPSK" w:hAnsi="TH SarabunPSK" w:cs="TH SarabunPSK"/>
          <w:sz w:val="32"/>
          <w:szCs w:val="32"/>
          <w:cs/>
        </w:rPr>
        <w:t xml:space="preserve"> สำนักงานปลัดกระทรวง และแต่งตั้งให้ดำรงตำแหน่งผู้ว่าราชการจังหวัด (นักปกครองระดับสูง) จังหวัด</w:t>
      </w:r>
      <w:r w:rsidRPr="009E69C0">
        <w:rPr>
          <w:rFonts w:ascii="TH SarabunPSK" w:hAnsi="TH SarabunPSK" w:cs="TH SarabunPSK" w:hint="cs"/>
          <w:sz w:val="32"/>
          <w:szCs w:val="32"/>
          <w:cs/>
        </w:rPr>
        <w:t>เพชรบูรณ์</w:t>
      </w:r>
      <w:r w:rsidRPr="009E69C0">
        <w:rPr>
          <w:rFonts w:ascii="TH SarabunPSK" w:hAnsi="TH SarabunPSK" w:cs="TH SarabunPSK"/>
          <w:sz w:val="32"/>
          <w:szCs w:val="32"/>
          <w:cs/>
        </w:rPr>
        <w:t xml:space="preserve"> สำนักงานปลัดกระทรวง</w:t>
      </w:r>
    </w:p>
    <w:p w:rsidR="008B1A13" w:rsidRDefault="008B1A13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B1A13" w:rsidRDefault="008B1A13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B1A13" w:rsidRPr="009E69C0" w:rsidRDefault="008B1A13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2339" w:rsidRDefault="00A8336B" w:rsidP="002A4232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="00882339">
        <w:rPr>
          <w:rFonts w:ascii="TH SarabunPSK" w:hAnsi="TH SarabunPSK" w:cs="TH SarabunPSK" w:hint="cs"/>
          <w:sz w:val="32"/>
          <w:szCs w:val="32"/>
          <w:cs/>
        </w:rPr>
        <w:tab/>
      </w:r>
      <w:r w:rsidRPr="009E69C0">
        <w:rPr>
          <w:rFonts w:ascii="TH SarabunPSK" w:hAnsi="TH SarabunPSK" w:cs="TH SarabunPSK" w:hint="cs"/>
          <w:sz w:val="32"/>
          <w:szCs w:val="32"/>
          <w:cs/>
        </w:rPr>
        <w:t xml:space="preserve">12. </w:t>
      </w:r>
      <w:bookmarkStart w:id="0" w:name="_GoBack"/>
      <w:bookmarkEnd w:id="0"/>
      <w:r w:rsidRPr="009E69C0">
        <w:rPr>
          <w:rFonts w:ascii="TH SarabunPSK" w:hAnsi="TH SarabunPSK" w:cs="TH SarabunPSK"/>
          <w:sz w:val="32"/>
          <w:szCs w:val="32"/>
          <w:cs/>
        </w:rPr>
        <w:t>ให้นาย</w:t>
      </w:r>
      <w:r w:rsidRPr="009E69C0">
        <w:rPr>
          <w:rFonts w:ascii="TH SarabunPSK" w:hAnsi="TH SarabunPSK" w:cs="TH SarabunPSK" w:hint="cs"/>
          <w:sz w:val="32"/>
          <w:szCs w:val="32"/>
          <w:cs/>
        </w:rPr>
        <w:t>สิริรัฐ ชุมอุปการ</w:t>
      </w:r>
      <w:r w:rsidRPr="009E69C0">
        <w:rPr>
          <w:rFonts w:ascii="TH SarabunPSK" w:hAnsi="TH SarabunPSK" w:cs="TH SarabunPSK"/>
          <w:sz w:val="32"/>
          <w:szCs w:val="32"/>
          <w:cs/>
        </w:rPr>
        <w:t xml:space="preserve"> พ้นจากตำแหน่งผู้ว่าราชการจังหวัด (นักปกครองระดับสูง) </w:t>
      </w:r>
    </w:p>
    <w:p w:rsidR="00A8336B" w:rsidRPr="009E69C0" w:rsidRDefault="00A8336B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>จังหวัด</w:t>
      </w:r>
      <w:r w:rsidRPr="009E69C0">
        <w:rPr>
          <w:rFonts w:ascii="TH SarabunPSK" w:hAnsi="TH SarabunPSK" w:cs="TH SarabunPSK" w:hint="cs"/>
          <w:sz w:val="32"/>
          <w:szCs w:val="32"/>
          <w:cs/>
        </w:rPr>
        <w:t>อำนาจเจริญ</w:t>
      </w:r>
      <w:r w:rsidRPr="009E69C0">
        <w:rPr>
          <w:rFonts w:ascii="TH SarabunPSK" w:hAnsi="TH SarabunPSK" w:cs="TH SarabunPSK"/>
          <w:sz w:val="32"/>
          <w:szCs w:val="32"/>
          <w:cs/>
        </w:rPr>
        <w:t xml:space="preserve"> สำนักงานปลัดกระทรวง และแต่งตั้งให้ดำรงตำแหน่งผู้ว่าราชการจังหวัด (นักปกครองระดับสูง) จังหวัด</w:t>
      </w:r>
      <w:r w:rsidRPr="009E69C0">
        <w:rPr>
          <w:rFonts w:ascii="TH SarabunPSK" w:hAnsi="TH SarabunPSK" w:cs="TH SarabunPSK" w:hint="cs"/>
          <w:sz w:val="32"/>
          <w:szCs w:val="32"/>
          <w:cs/>
        </w:rPr>
        <w:t>แม่ฮ่องสอน</w:t>
      </w:r>
      <w:r w:rsidRPr="009E69C0">
        <w:rPr>
          <w:rFonts w:ascii="TH SarabunPSK" w:hAnsi="TH SarabunPSK" w:cs="TH SarabunPSK"/>
          <w:sz w:val="32"/>
          <w:szCs w:val="32"/>
          <w:cs/>
        </w:rPr>
        <w:t xml:space="preserve"> สำนักงานปลัดกระทรวง</w:t>
      </w:r>
    </w:p>
    <w:p w:rsidR="00A8336B" w:rsidRPr="009E69C0" w:rsidRDefault="00A8336B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="00882339">
        <w:rPr>
          <w:rFonts w:ascii="TH SarabunPSK" w:hAnsi="TH SarabunPSK" w:cs="TH SarabunPSK" w:hint="cs"/>
          <w:sz w:val="32"/>
          <w:szCs w:val="32"/>
          <w:cs/>
        </w:rPr>
        <w:tab/>
      </w:r>
      <w:r w:rsidRPr="009E69C0">
        <w:rPr>
          <w:rFonts w:ascii="TH SarabunPSK" w:hAnsi="TH SarabunPSK" w:cs="TH SarabunPSK" w:hint="cs"/>
          <w:sz w:val="32"/>
          <w:szCs w:val="32"/>
          <w:cs/>
        </w:rPr>
        <w:t>ทั้งนี้ ตั้งแต่วันที่ทรงพระกรุณาโปรดเกล้า</w:t>
      </w:r>
      <w:r w:rsidR="00D06A72">
        <w:rPr>
          <w:rFonts w:ascii="TH SarabunPSK" w:hAnsi="TH SarabunPSK" w:cs="TH SarabunPSK" w:hint="cs"/>
          <w:sz w:val="32"/>
          <w:szCs w:val="32"/>
          <w:cs/>
        </w:rPr>
        <w:t>โปรดกระหม่อม</w:t>
      </w:r>
      <w:r w:rsidRPr="009E69C0">
        <w:rPr>
          <w:rFonts w:ascii="TH SarabunPSK" w:hAnsi="TH SarabunPSK" w:cs="TH SarabunPSK" w:hint="cs"/>
          <w:sz w:val="32"/>
          <w:szCs w:val="32"/>
          <w:cs/>
        </w:rPr>
        <w:t>แต่งตั้งเป็นต้นไป</w:t>
      </w:r>
    </w:p>
    <w:p w:rsidR="00BB1C09" w:rsidRPr="009E69C0" w:rsidRDefault="00BB1C09" w:rsidP="002A42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95A27" w:rsidRPr="009E69C0" w:rsidRDefault="00DA2CBE" w:rsidP="002A4232">
      <w:pPr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B02378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A95A27" w:rsidRPr="009E69C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 การพิจารณาแต่งตั้งกรรมการผู้ทรงคุณวุฒิในคณะกรรมการเตรียมการด้านการรักษาความมั่นคงปลอดภัยไซเบอร์แห่งชาติ </w:t>
      </w:r>
    </w:p>
    <w:p w:rsidR="00A95A27" w:rsidRPr="009E69C0" w:rsidRDefault="00A95A27" w:rsidP="002A4232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คณะรัฐมนตรีมีมติอนุมัติตามที่กระทรวงดิจิทัลเพื่อเศรษฐกิจและสังคมเสนอ</w:t>
      </w:r>
      <w:r w:rsidR="00D06A72">
        <w:rPr>
          <w:rFonts w:ascii="TH SarabunPSK" w:hAnsi="TH SarabunPSK" w:cs="TH SarabunPSK" w:hint="cs"/>
          <w:sz w:val="32"/>
          <w:szCs w:val="32"/>
          <w:cs/>
        </w:rPr>
        <w:t>แต่งตั้ง</w:t>
      </w:r>
      <w:r w:rsidRPr="009E69C0">
        <w:rPr>
          <w:rFonts w:ascii="TH SarabunPSK" w:hAnsi="TH SarabunPSK" w:cs="TH SarabunPSK" w:hint="cs"/>
          <w:sz w:val="32"/>
          <w:szCs w:val="32"/>
          <w:cs/>
        </w:rPr>
        <w:t xml:space="preserve">กรรมการผู้ทรงคุณวุฒิในคณะกรรมการเตรียมการด้านการรักษาความมั่นคงปลอดภัยไซเบอร์แห่งชาติ จำนวน 7 คน ดังนี้ </w:t>
      </w:r>
    </w:p>
    <w:p w:rsidR="00FB7C65" w:rsidRPr="009E69C0" w:rsidRDefault="00A95A27" w:rsidP="0059444E">
      <w:pPr>
        <w:pStyle w:val="afd"/>
        <w:numPr>
          <w:ilvl w:val="0"/>
          <w:numId w:val="1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9E69C0">
        <w:rPr>
          <w:rFonts w:ascii="TH SarabunPSK" w:hAnsi="TH SarabunPSK" w:cs="TH SarabunPSK" w:hint="cs"/>
          <w:sz w:val="32"/>
          <w:szCs w:val="32"/>
          <w:cs/>
        </w:rPr>
        <w:t xml:space="preserve">นายภูมิ </w:t>
      </w:r>
      <w:r w:rsidR="00FB7C65"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 w:hint="cs"/>
          <w:sz w:val="32"/>
          <w:szCs w:val="32"/>
          <w:cs/>
        </w:rPr>
        <w:t xml:space="preserve">ภูมิรัตน </w:t>
      </w: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 w:hint="cs"/>
          <w:sz w:val="32"/>
          <w:szCs w:val="32"/>
          <w:cs/>
        </w:rPr>
        <w:tab/>
      </w:r>
      <w:r w:rsidR="00FB7C65" w:rsidRPr="009E69C0">
        <w:rPr>
          <w:rFonts w:ascii="TH SarabunPSK" w:hAnsi="TH SarabunPSK" w:cs="TH SarabunPSK" w:hint="cs"/>
          <w:sz w:val="32"/>
          <w:szCs w:val="32"/>
          <w:cs/>
        </w:rPr>
        <w:tab/>
      </w:r>
      <w:r w:rsidR="00FB7C65"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 w:hint="cs"/>
          <w:sz w:val="32"/>
          <w:szCs w:val="32"/>
          <w:cs/>
        </w:rPr>
        <w:t>กรรมการผู้ทรงคุณวุฒิ</w:t>
      </w:r>
      <w:r w:rsidR="002101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69C0">
        <w:rPr>
          <w:rFonts w:ascii="TH SarabunPSK" w:hAnsi="TH SarabunPSK" w:cs="TH SarabunPSK" w:hint="cs"/>
          <w:sz w:val="32"/>
          <w:szCs w:val="32"/>
          <w:cs/>
        </w:rPr>
        <w:t>ด้านการรักษา</w:t>
      </w:r>
    </w:p>
    <w:p w:rsidR="00A95A27" w:rsidRPr="009E69C0" w:rsidRDefault="00FB7C65" w:rsidP="002A4232">
      <w:pPr>
        <w:pStyle w:val="afd"/>
        <w:spacing w:after="0" w:line="340" w:lineRule="exact"/>
        <w:ind w:left="1800"/>
        <w:jc w:val="thaiDistribute"/>
        <w:rPr>
          <w:rFonts w:ascii="TH SarabunPSK" w:hAnsi="TH SarabunPSK" w:cs="TH SarabunPSK" w:hint="cs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 w:hint="cs"/>
          <w:sz w:val="32"/>
          <w:szCs w:val="32"/>
          <w:cs/>
        </w:rPr>
        <w:tab/>
      </w: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 w:hint="cs"/>
          <w:sz w:val="32"/>
          <w:szCs w:val="32"/>
          <w:cs/>
        </w:rPr>
        <w:tab/>
      </w: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 w:hint="cs"/>
          <w:sz w:val="32"/>
          <w:szCs w:val="32"/>
          <w:cs/>
        </w:rPr>
        <w:tab/>
      </w:r>
      <w:r w:rsidR="00A95A27" w:rsidRPr="009E69C0">
        <w:rPr>
          <w:rFonts w:ascii="TH SarabunPSK" w:hAnsi="TH SarabunPSK" w:cs="TH SarabunPSK" w:hint="cs"/>
          <w:sz w:val="32"/>
          <w:szCs w:val="32"/>
          <w:cs/>
        </w:rPr>
        <w:t>ความมั่นคงปลอดภัยสารสนเทศ</w:t>
      </w:r>
    </w:p>
    <w:p w:rsidR="00A95A27" w:rsidRPr="009E69C0" w:rsidRDefault="00A95A27" w:rsidP="0059444E">
      <w:pPr>
        <w:pStyle w:val="afd"/>
        <w:numPr>
          <w:ilvl w:val="0"/>
          <w:numId w:val="1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9E69C0">
        <w:rPr>
          <w:rFonts w:ascii="TH SarabunPSK" w:hAnsi="TH SarabunPSK" w:cs="TH SarabunPSK" w:hint="cs"/>
          <w:sz w:val="32"/>
          <w:szCs w:val="32"/>
          <w:cs/>
        </w:rPr>
        <w:t xml:space="preserve">นายกิตติ  </w:t>
      </w:r>
      <w:r w:rsidR="00FB7C65"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 w:hint="cs"/>
          <w:sz w:val="32"/>
          <w:szCs w:val="32"/>
          <w:cs/>
        </w:rPr>
        <w:t>โฆษะวิสุทธิ์</w:t>
      </w: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="00FB7C65" w:rsidRPr="009E69C0">
        <w:rPr>
          <w:rFonts w:ascii="TH SarabunPSK" w:hAnsi="TH SarabunPSK" w:cs="TH SarabunPSK"/>
          <w:sz w:val="32"/>
          <w:szCs w:val="32"/>
          <w:cs/>
        </w:rPr>
        <w:tab/>
      </w:r>
      <w:r w:rsidR="00FB7C65" w:rsidRPr="009E69C0">
        <w:rPr>
          <w:rFonts w:ascii="TH SarabunPSK" w:hAnsi="TH SarabunPSK" w:cs="TH SarabunPSK" w:hint="cs"/>
          <w:sz w:val="32"/>
          <w:szCs w:val="32"/>
          <w:cs/>
        </w:rPr>
        <w:tab/>
      </w:r>
      <w:r w:rsidRPr="009E69C0">
        <w:rPr>
          <w:rFonts w:ascii="TH SarabunPSK" w:hAnsi="TH SarabunPSK" w:cs="TH SarabunPSK" w:hint="cs"/>
          <w:sz w:val="32"/>
          <w:szCs w:val="32"/>
          <w:cs/>
        </w:rPr>
        <w:t>กรรมการผู้ทรงคุณวุฒิ</w:t>
      </w:r>
      <w:r w:rsidR="00D06A7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69C0">
        <w:rPr>
          <w:rFonts w:ascii="TH SarabunPSK" w:hAnsi="TH SarabunPSK" w:cs="TH SarabunPSK" w:hint="cs"/>
          <w:sz w:val="32"/>
          <w:szCs w:val="32"/>
          <w:cs/>
        </w:rPr>
        <w:t>ด้านเทคโนโลยี</w:t>
      </w:r>
      <w:r w:rsidR="00FB7C65" w:rsidRPr="009E69C0">
        <w:rPr>
          <w:rFonts w:ascii="TH SarabunPSK" w:hAnsi="TH SarabunPSK" w:cs="TH SarabunPSK"/>
          <w:sz w:val="32"/>
          <w:szCs w:val="32"/>
          <w:cs/>
        </w:rPr>
        <w:tab/>
      </w:r>
      <w:r w:rsidR="00FB7C65" w:rsidRPr="009E69C0">
        <w:rPr>
          <w:rFonts w:ascii="TH SarabunPSK" w:hAnsi="TH SarabunPSK" w:cs="TH SarabunPSK" w:hint="cs"/>
          <w:sz w:val="32"/>
          <w:szCs w:val="32"/>
          <w:cs/>
        </w:rPr>
        <w:tab/>
      </w:r>
      <w:r w:rsidR="00FB7C65" w:rsidRPr="009E69C0">
        <w:rPr>
          <w:rFonts w:ascii="TH SarabunPSK" w:hAnsi="TH SarabunPSK" w:cs="TH SarabunPSK"/>
          <w:sz w:val="32"/>
          <w:szCs w:val="32"/>
          <w:cs/>
        </w:rPr>
        <w:tab/>
      </w:r>
      <w:r w:rsidR="00FB7C65" w:rsidRPr="009E69C0">
        <w:rPr>
          <w:rFonts w:ascii="TH SarabunPSK" w:hAnsi="TH SarabunPSK" w:cs="TH SarabunPSK" w:hint="cs"/>
          <w:sz w:val="32"/>
          <w:szCs w:val="32"/>
          <w:cs/>
        </w:rPr>
        <w:tab/>
      </w:r>
      <w:r w:rsidR="00FB7C65" w:rsidRPr="009E69C0">
        <w:rPr>
          <w:rFonts w:ascii="TH SarabunPSK" w:hAnsi="TH SarabunPSK" w:cs="TH SarabunPSK"/>
          <w:sz w:val="32"/>
          <w:szCs w:val="32"/>
          <w:cs/>
        </w:rPr>
        <w:tab/>
      </w:r>
      <w:r w:rsidR="00FB7C65" w:rsidRPr="009E69C0">
        <w:rPr>
          <w:rFonts w:ascii="TH SarabunPSK" w:hAnsi="TH SarabunPSK" w:cs="TH SarabunPSK" w:hint="cs"/>
          <w:sz w:val="32"/>
          <w:szCs w:val="32"/>
          <w:cs/>
        </w:rPr>
        <w:tab/>
      </w:r>
      <w:r w:rsidR="00FB7C65"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 w:hint="cs"/>
          <w:sz w:val="32"/>
          <w:szCs w:val="32"/>
          <w:cs/>
        </w:rPr>
        <w:t>สารสนเทศและการสื่อสาร</w:t>
      </w:r>
    </w:p>
    <w:p w:rsidR="00A95A27" w:rsidRPr="009E69C0" w:rsidRDefault="00A95A27" w:rsidP="0059444E">
      <w:pPr>
        <w:pStyle w:val="afd"/>
        <w:numPr>
          <w:ilvl w:val="0"/>
          <w:numId w:val="1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9E69C0">
        <w:rPr>
          <w:rFonts w:ascii="TH SarabunPSK" w:hAnsi="TH SarabunPSK" w:cs="TH SarabunPSK" w:hint="cs"/>
          <w:sz w:val="32"/>
          <w:szCs w:val="32"/>
          <w:cs/>
        </w:rPr>
        <w:t>นายไพบูลย์  อมรภิญโญเกียรติ</w:t>
      </w: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="00FB7C65"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 w:hint="cs"/>
          <w:sz w:val="32"/>
          <w:szCs w:val="32"/>
          <w:cs/>
        </w:rPr>
        <w:t>กรรมการผู้ทรงคุณวุฒิ</w:t>
      </w:r>
      <w:r w:rsidR="00D06A7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69C0">
        <w:rPr>
          <w:rFonts w:ascii="TH SarabunPSK" w:hAnsi="TH SarabunPSK" w:cs="TH SarabunPSK" w:hint="cs"/>
          <w:sz w:val="32"/>
          <w:szCs w:val="32"/>
          <w:cs/>
        </w:rPr>
        <w:t>ด้านนิติศาสตร์</w:t>
      </w:r>
    </w:p>
    <w:p w:rsidR="00A95A27" w:rsidRPr="009E69C0" w:rsidRDefault="00A95A27" w:rsidP="0059444E">
      <w:pPr>
        <w:pStyle w:val="afd"/>
        <w:numPr>
          <w:ilvl w:val="0"/>
          <w:numId w:val="1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9E69C0">
        <w:rPr>
          <w:rFonts w:ascii="TH SarabunPSK" w:hAnsi="TH SarabunPSK" w:cs="TH SarabunPSK" w:hint="cs"/>
          <w:sz w:val="32"/>
          <w:szCs w:val="32"/>
          <w:cs/>
        </w:rPr>
        <w:t xml:space="preserve">พันตำรวจเอก  ญาณพล   ยั่งยืน  </w:t>
      </w: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="00FB7C65"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 w:hint="cs"/>
          <w:sz w:val="32"/>
          <w:szCs w:val="32"/>
          <w:cs/>
        </w:rPr>
        <w:t>กรรมการผู้ทรงคุณวุฒิ</w:t>
      </w:r>
      <w:r w:rsidR="00D06A7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69C0">
        <w:rPr>
          <w:rFonts w:ascii="TH SarabunPSK" w:hAnsi="TH SarabunPSK" w:cs="TH SarabunPSK" w:hint="cs"/>
          <w:sz w:val="32"/>
          <w:szCs w:val="32"/>
          <w:cs/>
        </w:rPr>
        <w:t>ด้านการป้องกันและ</w:t>
      </w:r>
      <w:r w:rsidR="00FB7C65" w:rsidRPr="009E69C0">
        <w:rPr>
          <w:rFonts w:ascii="TH SarabunPSK" w:hAnsi="TH SarabunPSK" w:cs="TH SarabunPSK"/>
          <w:sz w:val="32"/>
          <w:szCs w:val="32"/>
          <w:cs/>
        </w:rPr>
        <w:tab/>
      </w:r>
      <w:r w:rsidR="00FB7C65" w:rsidRPr="009E69C0">
        <w:rPr>
          <w:rFonts w:ascii="TH SarabunPSK" w:hAnsi="TH SarabunPSK" w:cs="TH SarabunPSK" w:hint="cs"/>
          <w:sz w:val="32"/>
          <w:szCs w:val="32"/>
          <w:cs/>
        </w:rPr>
        <w:tab/>
      </w:r>
      <w:r w:rsidR="00FB7C65" w:rsidRPr="009E69C0">
        <w:rPr>
          <w:rFonts w:ascii="TH SarabunPSK" w:hAnsi="TH SarabunPSK" w:cs="TH SarabunPSK"/>
          <w:sz w:val="32"/>
          <w:szCs w:val="32"/>
          <w:cs/>
        </w:rPr>
        <w:tab/>
      </w:r>
      <w:r w:rsidR="00FB7C65" w:rsidRPr="009E69C0">
        <w:rPr>
          <w:rFonts w:ascii="TH SarabunPSK" w:hAnsi="TH SarabunPSK" w:cs="TH SarabunPSK" w:hint="cs"/>
          <w:sz w:val="32"/>
          <w:szCs w:val="32"/>
          <w:cs/>
        </w:rPr>
        <w:tab/>
      </w:r>
      <w:r w:rsidR="00FB7C65" w:rsidRPr="009E69C0">
        <w:rPr>
          <w:rFonts w:ascii="TH SarabunPSK" w:hAnsi="TH SarabunPSK" w:cs="TH SarabunPSK"/>
          <w:sz w:val="32"/>
          <w:szCs w:val="32"/>
          <w:cs/>
        </w:rPr>
        <w:tab/>
      </w:r>
      <w:r w:rsidR="00FB7C65" w:rsidRPr="009E69C0">
        <w:rPr>
          <w:rFonts w:ascii="TH SarabunPSK" w:hAnsi="TH SarabunPSK" w:cs="TH SarabunPSK" w:hint="cs"/>
          <w:sz w:val="32"/>
          <w:szCs w:val="32"/>
          <w:cs/>
        </w:rPr>
        <w:tab/>
      </w:r>
      <w:r w:rsidR="00FB7C65"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 w:hint="cs"/>
          <w:sz w:val="32"/>
          <w:szCs w:val="32"/>
          <w:cs/>
        </w:rPr>
        <w:t>ปราบปรามอาชญากรรมทางเทคโนโลยี</w:t>
      </w:r>
      <w:r w:rsidR="00FB7C65" w:rsidRPr="009E69C0">
        <w:rPr>
          <w:rFonts w:ascii="TH SarabunPSK" w:hAnsi="TH SarabunPSK" w:cs="TH SarabunPSK"/>
          <w:sz w:val="32"/>
          <w:szCs w:val="32"/>
          <w:cs/>
        </w:rPr>
        <w:tab/>
      </w:r>
      <w:r w:rsidR="00FB7C65" w:rsidRPr="009E69C0">
        <w:rPr>
          <w:rFonts w:ascii="TH SarabunPSK" w:hAnsi="TH SarabunPSK" w:cs="TH SarabunPSK" w:hint="cs"/>
          <w:sz w:val="32"/>
          <w:szCs w:val="32"/>
          <w:cs/>
        </w:rPr>
        <w:tab/>
      </w:r>
      <w:r w:rsidR="00FB7C65" w:rsidRPr="009E69C0">
        <w:rPr>
          <w:rFonts w:ascii="TH SarabunPSK" w:hAnsi="TH SarabunPSK" w:cs="TH SarabunPSK"/>
          <w:sz w:val="32"/>
          <w:szCs w:val="32"/>
          <w:cs/>
        </w:rPr>
        <w:tab/>
      </w:r>
      <w:r w:rsidR="00FB7C65" w:rsidRPr="009E69C0">
        <w:rPr>
          <w:rFonts w:ascii="TH SarabunPSK" w:hAnsi="TH SarabunPSK" w:cs="TH SarabunPSK" w:hint="cs"/>
          <w:sz w:val="32"/>
          <w:szCs w:val="32"/>
          <w:cs/>
        </w:rPr>
        <w:tab/>
      </w:r>
      <w:r w:rsidR="00FB7C65" w:rsidRPr="009E69C0">
        <w:rPr>
          <w:rFonts w:ascii="TH SarabunPSK" w:hAnsi="TH SarabunPSK" w:cs="TH SarabunPSK"/>
          <w:sz w:val="32"/>
          <w:szCs w:val="32"/>
          <w:cs/>
        </w:rPr>
        <w:tab/>
      </w:r>
      <w:r w:rsidR="00FB7C65" w:rsidRPr="009E69C0">
        <w:rPr>
          <w:rFonts w:ascii="TH SarabunPSK" w:hAnsi="TH SarabunPSK" w:cs="TH SarabunPSK" w:hint="cs"/>
          <w:sz w:val="32"/>
          <w:szCs w:val="32"/>
          <w:cs/>
        </w:rPr>
        <w:tab/>
      </w:r>
      <w:r w:rsidR="00FB7C65"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 w:hint="cs"/>
          <w:sz w:val="32"/>
          <w:szCs w:val="32"/>
          <w:cs/>
        </w:rPr>
        <w:t>สารสนเทศและการสื่อสาร</w:t>
      </w:r>
    </w:p>
    <w:p w:rsidR="00FB7C65" w:rsidRPr="009E69C0" w:rsidRDefault="00A95A27" w:rsidP="0059444E">
      <w:pPr>
        <w:pStyle w:val="afd"/>
        <w:numPr>
          <w:ilvl w:val="0"/>
          <w:numId w:val="1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9E69C0">
        <w:rPr>
          <w:rFonts w:ascii="TH SarabunPSK" w:hAnsi="TH SarabunPSK" w:cs="TH SarabunPSK" w:hint="cs"/>
          <w:sz w:val="32"/>
          <w:szCs w:val="32"/>
          <w:cs/>
        </w:rPr>
        <w:t xml:space="preserve">พลเอก  บรรเจิด  เทียนทองดี  </w:t>
      </w:r>
      <w:r w:rsidR="00FB7C65" w:rsidRPr="009E69C0">
        <w:rPr>
          <w:rFonts w:ascii="TH SarabunPSK" w:hAnsi="TH SarabunPSK" w:cs="TH SarabunPSK"/>
          <w:sz w:val="32"/>
          <w:szCs w:val="32"/>
          <w:cs/>
        </w:rPr>
        <w:tab/>
      </w:r>
      <w:r w:rsidR="00FB7C65" w:rsidRPr="009E69C0">
        <w:rPr>
          <w:rFonts w:ascii="TH SarabunPSK" w:hAnsi="TH SarabunPSK" w:cs="TH SarabunPSK" w:hint="cs"/>
          <w:sz w:val="32"/>
          <w:szCs w:val="32"/>
          <w:cs/>
        </w:rPr>
        <w:tab/>
      </w:r>
      <w:r w:rsidRPr="009E69C0">
        <w:rPr>
          <w:rFonts w:ascii="TH SarabunPSK" w:hAnsi="TH SarabunPSK" w:cs="TH SarabunPSK" w:hint="cs"/>
          <w:sz w:val="32"/>
          <w:szCs w:val="32"/>
          <w:cs/>
        </w:rPr>
        <w:t>กรรมการผู้ทรงคุณวุฒิ ด้านโทรคมนาคม</w:t>
      </w:r>
    </w:p>
    <w:p w:rsidR="00A95A27" w:rsidRPr="009E69C0" w:rsidRDefault="00FB7C65" w:rsidP="002A4232">
      <w:pPr>
        <w:pStyle w:val="afd"/>
        <w:spacing w:after="0" w:line="340" w:lineRule="exact"/>
        <w:ind w:left="1800"/>
        <w:jc w:val="thaiDistribute"/>
        <w:rPr>
          <w:rFonts w:ascii="TH SarabunPSK" w:hAnsi="TH SarabunPSK" w:cs="TH SarabunPSK" w:hint="cs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 w:hint="cs"/>
          <w:sz w:val="32"/>
          <w:szCs w:val="32"/>
          <w:cs/>
        </w:rPr>
        <w:tab/>
      </w: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 w:hint="cs"/>
          <w:sz w:val="32"/>
          <w:szCs w:val="32"/>
          <w:cs/>
        </w:rPr>
        <w:tab/>
      </w: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 w:hint="cs"/>
          <w:sz w:val="32"/>
          <w:szCs w:val="32"/>
          <w:cs/>
        </w:rPr>
        <w:tab/>
      </w:r>
      <w:r w:rsidR="00A95A27" w:rsidRPr="009E69C0">
        <w:rPr>
          <w:rFonts w:ascii="TH SarabunPSK" w:hAnsi="TH SarabunPSK" w:cs="TH SarabunPSK" w:hint="cs"/>
          <w:sz w:val="32"/>
          <w:szCs w:val="32"/>
          <w:cs/>
        </w:rPr>
        <w:t>หรือดาวเทียม</w:t>
      </w:r>
    </w:p>
    <w:p w:rsidR="00A95A27" w:rsidRPr="009E69C0" w:rsidRDefault="00A95A27" w:rsidP="0059444E">
      <w:pPr>
        <w:pStyle w:val="afd"/>
        <w:numPr>
          <w:ilvl w:val="0"/>
          <w:numId w:val="1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9E69C0">
        <w:rPr>
          <w:rFonts w:ascii="TH SarabunPSK" w:hAnsi="TH SarabunPSK" w:cs="TH SarabunPSK" w:hint="cs"/>
          <w:sz w:val="32"/>
          <w:szCs w:val="32"/>
          <w:cs/>
        </w:rPr>
        <w:t xml:space="preserve">นางมรกต  กุลธรรมโยธิน </w:t>
      </w: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="00FB7C65" w:rsidRPr="009E69C0">
        <w:rPr>
          <w:rFonts w:ascii="TH SarabunPSK" w:hAnsi="TH SarabunPSK" w:cs="TH SarabunPSK" w:hint="cs"/>
          <w:sz w:val="32"/>
          <w:szCs w:val="32"/>
          <w:cs/>
        </w:rPr>
        <w:tab/>
      </w:r>
      <w:r w:rsidR="00FB7C65"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 w:hint="cs"/>
          <w:sz w:val="32"/>
          <w:szCs w:val="32"/>
          <w:cs/>
        </w:rPr>
        <w:t>กรรมการผู้ทรงคุณวุฒิ</w:t>
      </w:r>
      <w:r w:rsidR="00D06A7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69C0">
        <w:rPr>
          <w:rFonts w:ascii="TH SarabunPSK" w:hAnsi="TH SarabunPSK" w:cs="TH SarabunPSK" w:hint="cs"/>
          <w:sz w:val="32"/>
          <w:szCs w:val="32"/>
          <w:cs/>
        </w:rPr>
        <w:t>ด้านการบริหารจัดการ</w:t>
      </w:r>
      <w:r w:rsidR="00FB7C65" w:rsidRPr="009E69C0">
        <w:rPr>
          <w:rFonts w:ascii="TH SarabunPSK" w:hAnsi="TH SarabunPSK" w:cs="TH SarabunPSK"/>
          <w:sz w:val="32"/>
          <w:szCs w:val="32"/>
          <w:cs/>
        </w:rPr>
        <w:tab/>
      </w:r>
      <w:r w:rsidR="00FB7C65" w:rsidRPr="009E69C0">
        <w:rPr>
          <w:rFonts w:ascii="TH SarabunPSK" w:hAnsi="TH SarabunPSK" w:cs="TH SarabunPSK" w:hint="cs"/>
          <w:sz w:val="32"/>
          <w:szCs w:val="32"/>
          <w:cs/>
        </w:rPr>
        <w:tab/>
      </w:r>
      <w:r w:rsidR="00FB7C65" w:rsidRPr="009E69C0">
        <w:rPr>
          <w:rFonts w:ascii="TH SarabunPSK" w:hAnsi="TH SarabunPSK" w:cs="TH SarabunPSK"/>
          <w:sz w:val="32"/>
          <w:szCs w:val="32"/>
          <w:cs/>
        </w:rPr>
        <w:tab/>
      </w:r>
      <w:r w:rsidR="00FB7C65" w:rsidRPr="009E69C0">
        <w:rPr>
          <w:rFonts w:ascii="TH SarabunPSK" w:hAnsi="TH SarabunPSK" w:cs="TH SarabunPSK" w:hint="cs"/>
          <w:sz w:val="32"/>
          <w:szCs w:val="32"/>
          <w:cs/>
        </w:rPr>
        <w:tab/>
      </w:r>
      <w:r w:rsidR="00FB7C65" w:rsidRPr="009E69C0">
        <w:rPr>
          <w:rFonts w:ascii="TH SarabunPSK" w:hAnsi="TH SarabunPSK" w:cs="TH SarabunPSK"/>
          <w:sz w:val="32"/>
          <w:szCs w:val="32"/>
          <w:cs/>
        </w:rPr>
        <w:tab/>
      </w:r>
      <w:r w:rsidR="00FB7C65" w:rsidRPr="009E69C0">
        <w:rPr>
          <w:rFonts w:ascii="TH SarabunPSK" w:hAnsi="TH SarabunPSK" w:cs="TH SarabunPSK" w:hint="cs"/>
          <w:sz w:val="32"/>
          <w:szCs w:val="32"/>
          <w:cs/>
        </w:rPr>
        <w:tab/>
      </w:r>
      <w:r w:rsidRPr="009E69C0">
        <w:rPr>
          <w:rFonts w:ascii="TH SarabunPSK" w:hAnsi="TH SarabunPSK" w:cs="TH SarabunPSK" w:hint="cs"/>
          <w:sz w:val="32"/>
          <w:szCs w:val="32"/>
          <w:cs/>
        </w:rPr>
        <w:t>เทคโนโลยีสารสนเทศ</w:t>
      </w:r>
    </w:p>
    <w:p w:rsidR="00FB7C65" w:rsidRPr="009E69C0" w:rsidRDefault="00A95A27" w:rsidP="0059444E">
      <w:pPr>
        <w:pStyle w:val="afd"/>
        <w:numPr>
          <w:ilvl w:val="0"/>
          <w:numId w:val="1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9E69C0">
        <w:rPr>
          <w:rFonts w:ascii="TH SarabunPSK" w:hAnsi="TH SarabunPSK" w:cs="TH SarabunPSK" w:hint="cs"/>
          <w:sz w:val="32"/>
          <w:szCs w:val="32"/>
          <w:cs/>
        </w:rPr>
        <w:t>รองศาสตราจารย์ปณิธา</w:t>
      </w:r>
      <w:r w:rsidR="00E43773" w:rsidRPr="009E69C0">
        <w:rPr>
          <w:rFonts w:ascii="TH SarabunPSK" w:hAnsi="TH SarabunPSK" w:cs="TH SarabunPSK" w:hint="cs"/>
          <w:sz w:val="32"/>
          <w:szCs w:val="32"/>
          <w:cs/>
        </w:rPr>
        <w:t>น</w:t>
      </w:r>
      <w:r w:rsidRPr="009E69C0">
        <w:rPr>
          <w:rFonts w:ascii="TH SarabunPSK" w:hAnsi="TH SarabunPSK" w:cs="TH SarabunPSK" w:hint="cs"/>
          <w:sz w:val="32"/>
          <w:szCs w:val="32"/>
          <w:cs/>
        </w:rPr>
        <w:t xml:space="preserve"> วัฒนายากร </w:t>
      </w:r>
      <w:r w:rsidR="00FB7C65" w:rsidRPr="009E69C0">
        <w:rPr>
          <w:rFonts w:ascii="TH SarabunPSK" w:hAnsi="TH SarabunPSK" w:cs="TH SarabunPSK" w:hint="cs"/>
          <w:sz w:val="32"/>
          <w:szCs w:val="32"/>
          <w:cs/>
        </w:rPr>
        <w:tab/>
      </w:r>
      <w:r w:rsidR="00FB7C65"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 w:hint="cs"/>
          <w:sz w:val="32"/>
          <w:szCs w:val="32"/>
          <w:cs/>
        </w:rPr>
        <w:t>กรรมการผู้ทรงคุณวุฒิ</w:t>
      </w:r>
      <w:r w:rsidR="00D06A7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69C0">
        <w:rPr>
          <w:rFonts w:ascii="TH SarabunPSK" w:hAnsi="TH SarabunPSK" w:cs="TH SarabunPSK" w:hint="cs"/>
          <w:sz w:val="32"/>
          <w:szCs w:val="32"/>
          <w:cs/>
        </w:rPr>
        <w:t>ด้านความสัมพันธ์</w:t>
      </w:r>
      <w:r w:rsidR="00FB7C65" w:rsidRPr="009E69C0">
        <w:rPr>
          <w:rFonts w:ascii="TH SarabunPSK" w:hAnsi="TH SarabunPSK" w:cs="TH SarabunPSK"/>
          <w:sz w:val="32"/>
          <w:szCs w:val="32"/>
          <w:cs/>
        </w:rPr>
        <w:tab/>
      </w:r>
      <w:r w:rsidR="00FB7C65" w:rsidRPr="009E69C0">
        <w:rPr>
          <w:rFonts w:ascii="TH SarabunPSK" w:hAnsi="TH SarabunPSK" w:cs="TH SarabunPSK" w:hint="cs"/>
          <w:sz w:val="32"/>
          <w:szCs w:val="32"/>
          <w:cs/>
        </w:rPr>
        <w:tab/>
      </w:r>
      <w:r w:rsidR="00FB7C65" w:rsidRPr="009E69C0">
        <w:rPr>
          <w:rFonts w:ascii="TH SarabunPSK" w:hAnsi="TH SarabunPSK" w:cs="TH SarabunPSK"/>
          <w:sz w:val="32"/>
          <w:szCs w:val="32"/>
          <w:cs/>
        </w:rPr>
        <w:tab/>
      </w:r>
      <w:r w:rsidR="00FB7C65" w:rsidRPr="009E69C0">
        <w:rPr>
          <w:rFonts w:ascii="TH SarabunPSK" w:hAnsi="TH SarabunPSK" w:cs="TH SarabunPSK" w:hint="cs"/>
          <w:sz w:val="32"/>
          <w:szCs w:val="32"/>
          <w:cs/>
        </w:rPr>
        <w:tab/>
      </w:r>
      <w:r w:rsidR="00FB7C65" w:rsidRPr="009E69C0">
        <w:rPr>
          <w:rFonts w:ascii="TH SarabunPSK" w:hAnsi="TH SarabunPSK" w:cs="TH SarabunPSK"/>
          <w:sz w:val="32"/>
          <w:szCs w:val="32"/>
          <w:cs/>
        </w:rPr>
        <w:tab/>
      </w:r>
      <w:r w:rsidR="00FB7C65" w:rsidRPr="009E69C0">
        <w:rPr>
          <w:rFonts w:ascii="TH SarabunPSK" w:hAnsi="TH SarabunPSK" w:cs="TH SarabunPSK" w:hint="cs"/>
          <w:sz w:val="32"/>
          <w:szCs w:val="32"/>
          <w:cs/>
        </w:rPr>
        <w:tab/>
      </w:r>
      <w:r w:rsidR="00FB7C65"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 w:hint="cs"/>
          <w:sz w:val="32"/>
          <w:szCs w:val="32"/>
          <w:cs/>
        </w:rPr>
        <w:t xml:space="preserve">ระหว่างประเทศ </w:t>
      </w:r>
    </w:p>
    <w:p w:rsidR="00A95A27" w:rsidRPr="009E69C0" w:rsidRDefault="00A95A27" w:rsidP="002A4232">
      <w:pPr>
        <w:spacing w:line="340" w:lineRule="exact"/>
        <w:ind w:left="1440"/>
        <w:jc w:val="thaiDistribute"/>
        <w:rPr>
          <w:rFonts w:ascii="TH SarabunPSK" w:hAnsi="TH SarabunPSK" w:cs="TH SarabunPSK" w:hint="cs"/>
          <w:sz w:val="32"/>
          <w:szCs w:val="32"/>
        </w:rPr>
      </w:pPr>
      <w:r w:rsidRPr="009E69C0">
        <w:rPr>
          <w:rFonts w:ascii="TH SarabunPSK" w:hAnsi="TH SarabunPSK" w:cs="TH SarabunPSK" w:hint="cs"/>
          <w:sz w:val="32"/>
          <w:szCs w:val="32"/>
          <w:cs/>
        </w:rPr>
        <w:t>ทั้งนี้  ตั้งแต่วันที่ 24 เมษายน 2561 เป็นต้นไป</w:t>
      </w:r>
    </w:p>
    <w:p w:rsidR="00D06A72" w:rsidRPr="009E69C0" w:rsidRDefault="00D06A72" w:rsidP="002A4232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F9010C" w:rsidRPr="009E69C0" w:rsidRDefault="00DA2CBE" w:rsidP="002A4232">
      <w:pPr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B02378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F9010C" w:rsidRPr="009E69C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แต่งตั้งประธานกรรมการและกรรมการผู้ทรงคุณวุฒิในคณะกรรมการนโยบายกองทุนสนับสนุนการวิจัย</w:t>
      </w:r>
    </w:p>
    <w:p w:rsidR="00A8336B" w:rsidRPr="009E69C0" w:rsidRDefault="00F9010C" w:rsidP="002A4232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คณะรัฐมนตรีมีมติอนุมัติตามที่</w:t>
      </w:r>
      <w:r w:rsidR="00D06A72">
        <w:rPr>
          <w:rFonts w:ascii="TH SarabunPSK" w:hAnsi="TH SarabunPSK" w:cs="TH SarabunPSK" w:hint="cs"/>
          <w:sz w:val="32"/>
          <w:szCs w:val="32"/>
          <w:cs/>
        </w:rPr>
        <w:t>สำนักงาน</w:t>
      </w:r>
      <w:r w:rsidRPr="009E69C0">
        <w:rPr>
          <w:rFonts w:ascii="TH SarabunPSK" w:hAnsi="TH SarabunPSK" w:cs="TH SarabunPSK" w:hint="cs"/>
          <w:sz w:val="32"/>
          <w:szCs w:val="32"/>
          <w:cs/>
        </w:rPr>
        <w:t>กองทุนสนับสนุนการวิจั</w:t>
      </w:r>
      <w:r w:rsidR="00E43773" w:rsidRPr="009E69C0">
        <w:rPr>
          <w:rFonts w:ascii="TH SarabunPSK" w:hAnsi="TH SarabunPSK" w:cs="TH SarabunPSK" w:hint="cs"/>
          <w:sz w:val="32"/>
          <w:szCs w:val="32"/>
          <w:cs/>
        </w:rPr>
        <w:t>ย</w:t>
      </w:r>
      <w:r w:rsidRPr="009E69C0">
        <w:rPr>
          <w:rFonts w:ascii="TH SarabunPSK" w:hAnsi="TH SarabunPSK" w:cs="TH SarabunPSK" w:hint="cs"/>
          <w:sz w:val="32"/>
          <w:szCs w:val="32"/>
          <w:cs/>
        </w:rPr>
        <w:t xml:space="preserve"> (สกว.) </w:t>
      </w:r>
      <w:r w:rsidR="00E42870" w:rsidRPr="009E69C0">
        <w:rPr>
          <w:rFonts w:ascii="TH SarabunPSK" w:hAnsi="TH SarabunPSK" w:cs="TH SarabunPSK" w:hint="cs"/>
          <w:sz w:val="32"/>
          <w:szCs w:val="32"/>
          <w:cs/>
        </w:rPr>
        <w:t>เสนอ</w:t>
      </w:r>
      <w:r w:rsidRPr="009E69C0">
        <w:rPr>
          <w:rFonts w:ascii="TH SarabunPSK" w:hAnsi="TH SarabunPSK" w:cs="TH SarabunPSK" w:hint="cs"/>
          <w:sz w:val="32"/>
          <w:szCs w:val="32"/>
          <w:cs/>
        </w:rPr>
        <w:t>แต่งตั้งประธานกรรมการและกรรมการผู้</w:t>
      </w:r>
      <w:r w:rsidR="00A8336B" w:rsidRPr="009E69C0">
        <w:rPr>
          <w:rFonts w:ascii="TH SarabunPSK" w:hAnsi="TH SarabunPSK" w:cs="TH SarabunPSK" w:hint="cs"/>
          <w:sz w:val="32"/>
          <w:szCs w:val="32"/>
          <w:cs/>
        </w:rPr>
        <w:t>ทรงคุณวุฒิในคณะกรรมการนโยบายกองทุนสนับสนุนการวิจัยชุดใหม่  แทนประธานกรรมการและกรรมการผู้ทรงคุณวุฒิ</w:t>
      </w:r>
      <w:r w:rsidR="00E43773" w:rsidRPr="009E69C0">
        <w:rPr>
          <w:rFonts w:ascii="TH SarabunPSK" w:hAnsi="TH SarabunPSK" w:cs="TH SarabunPSK" w:hint="cs"/>
          <w:sz w:val="32"/>
          <w:szCs w:val="32"/>
          <w:cs/>
        </w:rPr>
        <w:t>เดิม</w:t>
      </w:r>
      <w:r w:rsidR="00A8336B" w:rsidRPr="009E69C0">
        <w:rPr>
          <w:rFonts w:ascii="TH SarabunPSK" w:hAnsi="TH SarabunPSK" w:cs="TH SarabunPSK" w:hint="cs"/>
          <w:sz w:val="32"/>
          <w:szCs w:val="32"/>
          <w:cs/>
        </w:rPr>
        <w:t>ที่ดำรงต</w:t>
      </w:r>
      <w:r w:rsidR="00E43773" w:rsidRPr="009E69C0">
        <w:rPr>
          <w:rFonts w:ascii="TH SarabunPSK" w:hAnsi="TH SarabunPSK" w:cs="TH SarabunPSK" w:hint="cs"/>
          <w:sz w:val="32"/>
          <w:szCs w:val="32"/>
          <w:cs/>
        </w:rPr>
        <w:t>ำ</w:t>
      </w:r>
      <w:r w:rsidR="00A8336B" w:rsidRPr="009E69C0">
        <w:rPr>
          <w:rFonts w:ascii="TH SarabunPSK" w:hAnsi="TH SarabunPSK" w:cs="TH SarabunPSK" w:hint="cs"/>
          <w:sz w:val="32"/>
          <w:szCs w:val="32"/>
          <w:cs/>
        </w:rPr>
        <w:t xml:space="preserve">แหน่งครบวาระสามปี เมื่อวันที่ 15 ธันวาคม 2560 รวม 8 คน ดังนี้ </w:t>
      </w:r>
    </w:p>
    <w:p w:rsidR="00A8336B" w:rsidRPr="009E69C0" w:rsidRDefault="00A8336B" w:rsidP="0059444E">
      <w:pPr>
        <w:pStyle w:val="afd"/>
        <w:numPr>
          <w:ilvl w:val="0"/>
          <w:numId w:val="2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9E69C0">
        <w:rPr>
          <w:rFonts w:ascii="TH SarabunPSK" w:hAnsi="TH SarabunPSK" w:cs="TH SarabunPSK" w:hint="cs"/>
          <w:sz w:val="32"/>
          <w:szCs w:val="32"/>
          <w:cs/>
        </w:rPr>
        <w:t xml:space="preserve">นายกฤษณพงศ์  </w:t>
      </w:r>
      <w:r w:rsidR="00E43773"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 w:hint="cs"/>
          <w:sz w:val="32"/>
          <w:szCs w:val="32"/>
          <w:cs/>
        </w:rPr>
        <w:t xml:space="preserve">กีรติกร </w:t>
      </w:r>
      <w:r w:rsidR="00E43773" w:rsidRPr="009E69C0">
        <w:rPr>
          <w:rFonts w:ascii="TH SarabunPSK" w:hAnsi="TH SarabunPSK" w:cs="TH SarabunPSK"/>
          <w:sz w:val="32"/>
          <w:szCs w:val="32"/>
          <w:cs/>
        </w:rPr>
        <w:tab/>
      </w:r>
      <w:r w:rsidR="00E43773"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 w:hint="cs"/>
          <w:sz w:val="32"/>
          <w:szCs w:val="32"/>
          <w:cs/>
        </w:rPr>
        <w:t xml:space="preserve">ประธานกรรมการ  </w:t>
      </w:r>
    </w:p>
    <w:p w:rsidR="00A8336B" w:rsidRPr="009E69C0" w:rsidRDefault="00A8336B" w:rsidP="0059444E">
      <w:pPr>
        <w:pStyle w:val="afd"/>
        <w:numPr>
          <w:ilvl w:val="0"/>
          <w:numId w:val="2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9E69C0">
        <w:rPr>
          <w:rFonts w:ascii="TH SarabunPSK" w:hAnsi="TH SarabunPSK" w:cs="TH SarabunPSK" w:hint="cs"/>
          <w:sz w:val="32"/>
          <w:szCs w:val="32"/>
          <w:cs/>
        </w:rPr>
        <w:t xml:space="preserve">ศาสตราจารย์กมล  </w:t>
      </w:r>
      <w:r w:rsidR="00E43773"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 w:hint="cs"/>
          <w:sz w:val="32"/>
          <w:szCs w:val="32"/>
          <w:cs/>
        </w:rPr>
        <w:t xml:space="preserve">เลิศรัตน์ </w:t>
      </w:r>
      <w:r w:rsidR="00E43773" w:rsidRPr="009E69C0">
        <w:rPr>
          <w:rFonts w:ascii="TH SarabunPSK" w:hAnsi="TH SarabunPSK" w:cs="TH SarabunPSK" w:hint="cs"/>
          <w:sz w:val="32"/>
          <w:szCs w:val="32"/>
          <w:cs/>
        </w:rPr>
        <w:tab/>
      </w:r>
      <w:r w:rsidRPr="009E69C0">
        <w:rPr>
          <w:rFonts w:ascii="TH SarabunPSK" w:hAnsi="TH SarabunPSK" w:cs="TH SarabunPSK" w:hint="cs"/>
          <w:sz w:val="32"/>
          <w:szCs w:val="32"/>
          <w:cs/>
        </w:rPr>
        <w:t>กรรมการผู้ทรงคุณวุฒิ</w:t>
      </w:r>
    </w:p>
    <w:p w:rsidR="00A8336B" w:rsidRPr="009E69C0" w:rsidRDefault="00A8336B" w:rsidP="0059444E">
      <w:pPr>
        <w:pStyle w:val="afd"/>
        <w:numPr>
          <w:ilvl w:val="0"/>
          <w:numId w:val="2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9E69C0">
        <w:rPr>
          <w:rFonts w:ascii="TH SarabunPSK" w:hAnsi="TH SarabunPSK" w:cs="TH SarabunPSK" w:hint="cs"/>
          <w:sz w:val="32"/>
          <w:szCs w:val="32"/>
          <w:cs/>
        </w:rPr>
        <w:t xml:space="preserve">ศาสตราจารย์ภิเศก  </w:t>
      </w:r>
      <w:r w:rsidR="00E43773"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 w:hint="cs"/>
          <w:sz w:val="32"/>
          <w:szCs w:val="32"/>
          <w:cs/>
        </w:rPr>
        <w:t xml:space="preserve">ลุมพิกานนท์ </w:t>
      </w:r>
      <w:r w:rsidR="00E43773" w:rsidRPr="009E69C0">
        <w:rPr>
          <w:rFonts w:ascii="TH SarabunPSK" w:hAnsi="TH SarabunPSK" w:cs="TH SarabunPSK" w:hint="cs"/>
          <w:sz w:val="32"/>
          <w:szCs w:val="32"/>
          <w:cs/>
        </w:rPr>
        <w:tab/>
      </w:r>
      <w:r w:rsidRPr="009E69C0">
        <w:rPr>
          <w:rFonts w:ascii="TH SarabunPSK" w:hAnsi="TH SarabunPSK" w:cs="TH SarabunPSK" w:hint="cs"/>
          <w:sz w:val="32"/>
          <w:szCs w:val="32"/>
          <w:cs/>
        </w:rPr>
        <w:t>กรรมการผู้ทรงคุณวุฒิ</w:t>
      </w:r>
    </w:p>
    <w:p w:rsidR="00A8336B" w:rsidRPr="009E69C0" w:rsidRDefault="00A8336B" w:rsidP="0059444E">
      <w:pPr>
        <w:pStyle w:val="afd"/>
        <w:numPr>
          <w:ilvl w:val="0"/>
          <w:numId w:val="2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9E69C0">
        <w:rPr>
          <w:rFonts w:ascii="TH SarabunPSK" w:hAnsi="TH SarabunPSK" w:cs="TH SarabunPSK" w:hint="cs"/>
          <w:sz w:val="32"/>
          <w:szCs w:val="32"/>
          <w:cs/>
        </w:rPr>
        <w:t xml:space="preserve">ศาสตราจารย์วันชัย  </w:t>
      </w:r>
      <w:r w:rsidR="00E43773" w:rsidRPr="009E69C0">
        <w:rPr>
          <w:rFonts w:ascii="TH SarabunPSK" w:hAnsi="TH SarabunPSK" w:cs="TH SarabunPSK" w:hint="cs"/>
          <w:sz w:val="32"/>
          <w:szCs w:val="32"/>
          <w:cs/>
        </w:rPr>
        <w:tab/>
      </w:r>
      <w:r w:rsidRPr="009E69C0">
        <w:rPr>
          <w:rFonts w:ascii="TH SarabunPSK" w:hAnsi="TH SarabunPSK" w:cs="TH SarabunPSK" w:hint="cs"/>
          <w:sz w:val="32"/>
          <w:szCs w:val="32"/>
          <w:cs/>
        </w:rPr>
        <w:t xml:space="preserve">ดีเอกนามกูล  </w:t>
      </w:r>
      <w:r w:rsidR="00E43773" w:rsidRPr="009E69C0">
        <w:rPr>
          <w:rFonts w:ascii="TH SarabunPSK" w:hAnsi="TH SarabunPSK" w:cs="TH SarabunPSK" w:hint="cs"/>
          <w:sz w:val="32"/>
          <w:szCs w:val="32"/>
          <w:cs/>
        </w:rPr>
        <w:tab/>
      </w:r>
      <w:r w:rsidRPr="009E69C0">
        <w:rPr>
          <w:rFonts w:ascii="TH SarabunPSK" w:hAnsi="TH SarabunPSK" w:cs="TH SarabunPSK" w:hint="cs"/>
          <w:sz w:val="32"/>
          <w:szCs w:val="32"/>
          <w:cs/>
        </w:rPr>
        <w:t>กรรมการผู้ทรงคุณวุฒิ</w:t>
      </w:r>
    </w:p>
    <w:p w:rsidR="00A8336B" w:rsidRPr="009E69C0" w:rsidRDefault="00A8336B" w:rsidP="0059444E">
      <w:pPr>
        <w:pStyle w:val="afd"/>
        <w:numPr>
          <w:ilvl w:val="0"/>
          <w:numId w:val="2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9E69C0">
        <w:rPr>
          <w:rFonts w:ascii="TH SarabunPSK" w:hAnsi="TH SarabunPSK" w:cs="TH SarabunPSK" w:hint="cs"/>
          <w:sz w:val="32"/>
          <w:szCs w:val="32"/>
          <w:cs/>
        </w:rPr>
        <w:t xml:space="preserve">นายชิต  </w:t>
      </w:r>
      <w:r w:rsidR="00E43773" w:rsidRPr="009E69C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69C0">
        <w:rPr>
          <w:rFonts w:ascii="TH SarabunPSK" w:hAnsi="TH SarabunPSK" w:cs="TH SarabunPSK" w:hint="cs"/>
          <w:sz w:val="32"/>
          <w:szCs w:val="32"/>
          <w:cs/>
        </w:rPr>
        <w:t xml:space="preserve">เหล่าวัฒนา </w:t>
      </w:r>
      <w:r w:rsidR="00E43773" w:rsidRPr="009E69C0">
        <w:rPr>
          <w:rFonts w:ascii="TH SarabunPSK" w:hAnsi="TH SarabunPSK" w:cs="TH SarabunPSK" w:hint="cs"/>
          <w:sz w:val="32"/>
          <w:szCs w:val="32"/>
          <w:cs/>
        </w:rPr>
        <w:tab/>
      </w:r>
      <w:r w:rsidR="00E43773"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 w:hint="cs"/>
          <w:sz w:val="32"/>
          <w:szCs w:val="32"/>
          <w:cs/>
        </w:rPr>
        <w:t>กรรมการผู้ทรงคุณวุฒิ</w:t>
      </w:r>
    </w:p>
    <w:p w:rsidR="00A8336B" w:rsidRPr="009E69C0" w:rsidRDefault="00A8336B" w:rsidP="0059444E">
      <w:pPr>
        <w:pStyle w:val="afd"/>
        <w:numPr>
          <w:ilvl w:val="0"/>
          <w:numId w:val="2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9E69C0">
        <w:rPr>
          <w:rFonts w:ascii="TH SarabunPSK" w:hAnsi="TH SarabunPSK" w:cs="TH SarabunPSK" w:hint="cs"/>
          <w:sz w:val="32"/>
          <w:szCs w:val="32"/>
          <w:cs/>
        </w:rPr>
        <w:t xml:space="preserve">ศาสตราจารย์บวรศักดิ์  อุวรรณโณ  </w:t>
      </w:r>
      <w:r w:rsidR="00E43773"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 w:hint="cs"/>
          <w:sz w:val="32"/>
          <w:szCs w:val="32"/>
          <w:cs/>
        </w:rPr>
        <w:t>กรรมการผู้ทรงคุณวุฒิ</w:t>
      </w:r>
    </w:p>
    <w:p w:rsidR="00A8336B" w:rsidRPr="009E69C0" w:rsidRDefault="00A8336B" w:rsidP="0059444E">
      <w:pPr>
        <w:pStyle w:val="afd"/>
        <w:numPr>
          <w:ilvl w:val="0"/>
          <w:numId w:val="2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9E69C0">
        <w:rPr>
          <w:rFonts w:ascii="TH SarabunPSK" w:hAnsi="TH SarabunPSK" w:cs="TH SarabunPSK" w:hint="cs"/>
          <w:sz w:val="32"/>
          <w:szCs w:val="32"/>
          <w:cs/>
        </w:rPr>
        <w:t xml:space="preserve">ศาสตราจารย์ธเนศ  อาภรณ์สุวรรณ </w:t>
      </w:r>
      <w:r w:rsidR="00E43773"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 w:hint="cs"/>
          <w:sz w:val="32"/>
          <w:szCs w:val="32"/>
          <w:cs/>
        </w:rPr>
        <w:t>กรรมการผู้ทรงคุณวุฒิ</w:t>
      </w:r>
    </w:p>
    <w:p w:rsidR="00A8336B" w:rsidRPr="009E69C0" w:rsidRDefault="00A8336B" w:rsidP="0059444E">
      <w:pPr>
        <w:pStyle w:val="afd"/>
        <w:numPr>
          <w:ilvl w:val="0"/>
          <w:numId w:val="2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9E69C0">
        <w:rPr>
          <w:rFonts w:ascii="TH SarabunPSK" w:hAnsi="TH SarabunPSK" w:cs="TH SarabunPSK" w:hint="cs"/>
          <w:sz w:val="32"/>
          <w:szCs w:val="32"/>
          <w:cs/>
        </w:rPr>
        <w:t xml:space="preserve">นายธันวา </w:t>
      </w:r>
      <w:r w:rsidR="00E43773" w:rsidRPr="009E69C0">
        <w:rPr>
          <w:rFonts w:ascii="TH SarabunPSK" w:hAnsi="TH SarabunPSK" w:cs="TH SarabunPSK"/>
          <w:sz w:val="32"/>
          <w:szCs w:val="32"/>
          <w:cs/>
        </w:rPr>
        <w:tab/>
      </w:r>
      <w:r w:rsidRPr="009E69C0">
        <w:rPr>
          <w:rFonts w:ascii="TH SarabunPSK" w:hAnsi="TH SarabunPSK" w:cs="TH SarabunPSK" w:hint="cs"/>
          <w:sz w:val="32"/>
          <w:szCs w:val="32"/>
          <w:cs/>
        </w:rPr>
        <w:t xml:space="preserve">เลาหศิริวงศ์  </w:t>
      </w:r>
      <w:r w:rsidR="00E43773" w:rsidRPr="009E69C0">
        <w:rPr>
          <w:rFonts w:ascii="TH SarabunPSK" w:hAnsi="TH SarabunPSK" w:cs="TH SarabunPSK"/>
          <w:sz w:val="32"/>
          <w:szCs w:val="32"/>
          <w:cs/>
        </w:rPr>
        <w:tab/>
      </w:r>
      <w:r w:rsidR="00E43773" w:rsidRPr="009E69C0">
        <w:rPr>
          <w:rFonts w:ascii="TH SarabunPSK" w:hAnsi="TH SarabunPSK" w:cs="TH SarabunPSK" w:hint="cs"/>
          <w:sz w:val="32"/>
          <w:szCs w:val="32"/>
          <w:cs/>
        </w:rPr>
        <w:tab/>
      </w:r>
      <w:r w:rsidRPr="009E69C0">
        <w:rPr>
          <w:rFonts w:ascii="TH SarabunPSK" w:hAnsi="TH SarabunPSK" w:cs="TH SarabunPSK" w:hint="cs"/>
          <w:sz w:val="32"/>
          <w:szCs w:val="32"/>
          <w:cs/>
        </w:rPr>
        <w:t>กรรมการผู้ทรงคุณวุฒิ</w:t>
      </w:r>
    </w:p>
    <w:p w:rsidR="00A8336B" w:rsidRDefault="00A8336B" w:rsidP="002A4232">
      <w:pPr>
        <w:pStyle w:val="afd"/>
        <w:spacing w:after="0" w:line="340" w:lineRule="exact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 w:rsidRPr="009E69C0">
        <w:rPr>
          <w:rFonts w:ascii="TH SarabunPSK" w:hAnsi="TH SarabunPSK" w:cs="TH SarabunPSK" w:hint="cs"/>
          <w:sz w:val="32"/>
          <w:szCs w:val="32"/>
          <w:cs/>
        </w:rPr>
        <w:t xml:space="preserve">ทั้งนี้  ตั้งแต่วันที่ 24 เมษายน 2561 เป็นต้นไป </w:t>
      </w:r>
    </w:p>
    <w:p w:rsidR="008B1A13" w:rsidRDefault="008B1A13" w:rsidP="002A4232">
      <w:pPr>
        <w:pStyle w:val="afd"/>
        <w:spacing w:after="0" w:line="340" w:lineRule="exact"/>
        <w:ind w:left="1800"/>
        <w:jc w:val="thaiDistribute"/>
        <w:rPr>
          <w:rFonts w:ascii="TH SarabunPSK" w:hAnsi="TH SarabunPSK" w:cs="TH SarabunPSK"/>
          <w:sz w:val="32"/>
          <w:szCs w:val="32"/>
        </w:rPr>
      </w:pPr>
    </w:p>
    <w:p w:rsidR="008B1A13" w:rsidRDefault="008B1A13" w:rsidP="002A4232">
      <w:pPr>
        <w:pStyle w:val="afd"/>
        <w:spacing w:after="0" w:line="340" w:lineRule="exact"/>
        <w:ind w:left="1800"/>
        <w:jc w:val="thaiDistribute"/>
        <w:rPr>
          <w:rFonts w:ascii="TH SarabunPSK" w:hAnsi="TH SarabunPSK" w:cs="TH SarabunPSK"/>
          <w:sz w:val="32"/>
          <w:szCs w:val="32"/>
        </w:rPr>
      </w:pPr>
    </w:p>
    <w:p w:rsidR="008B1A13" w:rsidRPr="009E69C0" w:rsidRDefault="008B1A13" w:rsidP="002A4232">
      <w:pPr>
        <w:pStyle w:val="afd"/>
        <w:spacing w:after="0" w:line="340" w:lineRule="exact"/>
        <w:ind w:left="1800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A8336B" w:rsidRPr="009E69C0" w:rsidRDefault="00DA2CBE" w:rsidP="002A4232">
      <w:pPr>
        <w:spacing w:line="340" w:lineRule="exact"/>
        <w:jc w:val="thaiDistribute"/>
        <w:rPr>
          <w:rFonts w:ascii="TH SarabunPSK" w:eastAsiaTheme="minorHAnsi" w:hAnsi="TH SarabunPSK" w:cs="TH SarabunPSK" w:hint="cs"/>
          <w:b/>
          <w:bCs/>
          <w:sz w:val="32"/>
          <w:szCs w:val="32"/>
        </w:rPr>
      </w:pP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1</w:t>
      </w:r>
      <w:r w:rsidR="00B02378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6</w:t>
      </w: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.</w:t>
      </w:r>
      <w:r w:rsidR="00A8336B" w:rsidRPr="009E69C0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 เรื่อง  แต่งตั้งกรรมการในคณะกรรมการองค์การสวนสัตว์ (เพิ่มเติม) </w:t>
      </w:r>
    </w:p>
    <w:p w:rsidR="00A8336B" w:rsidRPr="009E69C0" w:rsidRDefault="00A8336B" w:rsidP="002A4232">
      <w:pPr>
        <w:spacing w:line="340" w:lineRule="exact"/>
        <w:jc w:val="thaiDistribute"/>
        <w:rPr>
          <w:rFonts w:ascii="TH SarabunPSK" w:eastAsiaTheme="minorHAnsi" w:hAnsi="TH SarabunPSK" w:cs="TH SarabunPSK" w:hint="cs"/>
          <w:sz w:val="32"/>
          <w:szCs w:val="32"/>
        </w:rPr>
      </w:pPr>
      <w:r w:rsidRPr="009E69C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9E69C0">
        <w:rPr>
          <w:rFonts w:ascii="TH SarabunPSK" w:eastAsiaTheme="minorHAnsi" w:hAnsi="TH SarabunPSK" w:cs="TH SarabunPSK" w:hint="cs"/>
          <w:sz w:val="32"/>
          <w:szCs w:val="32"/>
          <w:cs/>
        </w:rPr>
        <w:tab/>
        <w:t>คณะรัฐมนตรีมีมติเห็นชอบตามที่กระทรวงทรัพยากรธรรมชาติและสิ่งแวดล้อมเสนอ</w:t>
      </w:r>
      <w:r w:rsidR="00E42870" w:rsidRPr="009E69C0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แต่งตั้ง  กรรมการในคณะกรรมการองค์การสวนสัตว์ แทนตำแหน่งที่ว่าง จำนวน 2 คน ดังนี้ </w:t>
      </w:r>
    </w:p>
    <w:p w:rsidR="00E42870" w:rsidRPr="009E69C0" w:rsidRDefault="00E42870" w:rsidP="0059444E">
      <w:pPr>
        <w:pStyle w:val="afd"/>
        <w:numPr>
          <w:ilvl w:val="0"/>
          <w:numId w:val="3"/>
        </w:numPr>
        <w:spacing w:after="0" w:line="340" w:lineRule="exact"/>
        <w:jc w:val="thaiDistribute"/>
        <w:rPr>
          <w:rFonts w:ascii="TH SarabunPSK" w:eastAsiaTheme="minorHAnsi" w:hAnsi="TH SarabunPSK" w:cs="TH SarabunPSK" w:hint="cs"/>
          <w:sz w:val="32"/>
          <w:szCs w:val="32"/>
        </w:rPr>
      </w:pPr>
      <w:r w:rsidRPr="009E69C0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นายธัญญา  เนติธรรมกุล</w:t>
      </w:r>
      <w:r w:rsidRPr="009E69C0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 ผู้แทนกระทรวงทรัพยากรธรรมชาติและสิ่งแวดล้อม</w:t>
      </w:r>
    </w:p>
    <w:p w:rsidR="00E42870" w:rsidRPr="009E69C0" w:rsidRDefault="00E42870" w:rsidP="0059444E">
      <w:pPr>
        <w:pStyle w:val="afd"/>
        <w:numPr>
          <w:ilvl w:val="0"/>
          <w:numId w:val="3"/>
        </w:numPr>
        <w:spacing w:after="0" w:line="340" w:lineRule="exact"/>
        <w:jc w:val="thaiDistribute"/>
        <w:rPr>
          <w:rFonts w:ascii="TH SarabunPSK" w:eastAsiaTheme="minorHAnsi" w:hAnsi="TH SarabunPSK" w:cs="TH SarabunPSK" w:hint="cs"/>
          <w:sz w:val="32"/>
          <w:szCs w:val="32"/>
        </w:rPr>
      </w:pPr>
      <w:r w:rsidRPr="009E69C0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นางสาวนงพ</w:t>
      </w:r>
      <w:r w:rsidR="00D06A72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ง</w:t>
      </w:r>
      <w:r w:rsidRPr="009E69C0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า  บุญเปี่ยม</w:t>
      </w:r>
      <w:r w:rsidRPr="009E69C0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 ผู้แทนกระทรวงการคลัง</w:t>
      </w:r>
    </w:p>
    <w:p w:rsidR="00E42870" w:rsidRPr="009E69C0" w:rsidRDefault="00E42870" w:rsidP="002A4232">
      <w:pPr>
        <w:pStyle w:val="afd"/>
        <w:spacing w:after="0" w:line="340" w:lineRule="exact"/>
        <w:ind w:left="1800"/>
        <w:jc w:val="thaiDistribute"/>
        <w:rPr>
          <w:rFonts w:ascii="TH SarabunPSK" w:eastAsiaTheme="minorHAnsi" w:hAnsi="TH SarabunPSK" w:cs="TH SarabunPSK" w:hint="cs"/>
          <w:sz w:val="32"/>
          <w:szCs w:val="32"/>
          <w:cs/>
        </w:rPr>
      </w:pPr>
      <w:r w:rsidRPr="009E69C0">
        <w:rPr>
          <w:rFonts w:ascii="TH SarabunPSK" w:eastAsiaTheme="minorHAnsi" w:hAnsi="TH SarabunPSK" w:cs="TH SarabunPSK" w:hint="cs"/>
          <w:sz w:val="32"/>
          <w:szCs w:val="32"/>
          <w:cs/>
        </w:rPr>
        <w:t>ทั้งนี้ ตั้งแต่วันที่  24 เมษายน 2561 เป็นต้นไป</w:t>
      </w:r>
    </w:p>
    <w:p w:rsidR="00A8336B" w:rsidRDefault="00A8336B" w:rsidP="002A4232">
      <w:pPr>
        <w:spacing w:line="340" w:lineRule="exact"/>
        <w:jc w:val="thaiDistribute"/>
        <w:rPr>
          <w:rFonts w:ascii="TH SarabunPSK" w:eastAsiaTheme="minorHAnsi" w:hAnsi="TH SarabunPSK" w:cs="TH SarabunPSK" w:hint="cs"/>
          <w:sz w:val="32"/>
          <w:szCs w:val="32"/>
        </w:rPr>
      </w:pPr>
    </w:p>
    <w:p w:rsidR="00674162" w:rsidRPr="00BC7BB8" w:rsidRDefault="00DA2CBE" w:rsidP="002A4232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B02378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74162" w:rsidRPr="00BC7BB8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การแต่งตั้งข้าราชการพลเรือนสามัญ (กระทรวงการต่างประเทศ)</w:t>
      </w:r>
    </w:p>
    <w:p w:rsidR="00674162" w:rsidRPr="00357F7A" w:rsidRDefault="00674162" w:rsidP="002A4232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357F7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57F7A">
        <w:rPr>
          <w:rFonts w:ascii="TH SarabunPSK" w:hAnsi="TH SarabunPSK" w:cs="TH SarabunPSK"/>
          <w:sz w:val="32"/>
          <w:szCs w:val="32"/>
          <w:cs/>
        </w:rPr>
        <w:t xml:space="preserve">คณะรัฐมนตรีมีมติอนุมัติตามที่กระทรวงการต่างประเทศเสนอแต่งตั้งข้าราชการพลเรือนสามัญ สังกัดกระทรวงการต่างประเทศ ให้ดำรงตำแหน่งประเภทบริหารระดับสูง จำนวน 2 ราย ดังนี้ </w:t>
      </w:r>
    </w:p>
    <w:p w:rsidR="00674162" w:rsidRDefault="00674162" w:rsidP="002A4232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357F7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57F7A">
        <w:rPr>
          <w:rFonts w:ascii="TH SarabunPSK" w:hAnsi="TH SarabunPSK" w:cs="TH SarabunPSK"/>
          <w:sz w:val="32"/>
          <w:szCs w:val="32"/>
          <w:cs/>
        </w:rPr>
        <w:t xml:space="preserve">1. </w:t>
      </w:r>
      <w:r w:rsidRPr="00674162">
        <w:rPr>
          <w:rFonts w:ascii="TH SarabunPSK" w:hAnsi="TH SarabunPSK" w:cs="TH SarabunPSK"/>
          <w:b/>
          <w:bCs/>
          <w:sz w:val="32"/>
          <w:szCs w:val="32"/>
          <w:cs/>
        </w:rPr>
        <w:t>เรือโท โกเมศ กมลนาวิน</w:t>
      </w:r>
      <w:r w:rsidRPr="00357F7A">
        <w:rPr>
          <w:rFonts w:ascii="TH SarabunPSK" w:hAnsi="TH SarabunPSK" w:cs="TH SarabunPSK"/>
          <w:sz w:val="32"/>
          <w:szCs w:val="32"/>
          <w:cs/>
        </w:rPr>
        <w:t xml:space="preserve">  เอกอัครราชทูต สถานเอกอัครราชทูต ณ กรุงอาบูดาบี สหรัฐอาหรับเอมิเรตส์  ดำรงตำแหน่ง เอกอัครราชทูต สถานเอกอัครราชทูต ณ กรุงพริทอเรีย สาธารณรัฐแอฟริกาใต้</w:t>
      </w:r>
    </w:p>
    <w:p w:rsidR="00674162" w:rsidRDefault="00674162" w:rsidP="002A4232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674162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นางสาวอาจารี ศรีรัตนบัลล์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รองอธิบดีกรมเอเชียตะวันออก ดำรงตำแหน่ง เอกอัครราชทูตประจำกระทรวง สำนักปลัดกระทรวง</w:t>
      </w:r>
    </w:p>
    <w:p w:rsidR="00674162" w:rsidRDefault="00674162" w:rsidP="002A4232">
      <w:pPr>
        <w:spacing w:line="340" w:lineRule="exact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ทั้งนี้ ตั้งแต่วันที่ทรงพระกรุณาโปรดเกล้าโปรดกระหม่อมแต่งตั้งเป็นต้นไป เพื่อทดแทนตำแหน่ง</w:t>
      </w:r>
    </w:p>
    <w:p w:rsidR="00674162" w:rsidRDefault="00674162" w:rsidP="002A4232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ที่ว่าง</w:t>
      </w:r>
    </w:p>
    <w:p w:rsidR="00674162" w:rsidRDefault="00674162" w:rsidP="002A4232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674162" w:rsidRPr="00BC7BB8" w:rsidRDefault="00DA2CBE" w:rsidP="002A4232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B02378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74162" w:rsidRPr="00BC7BB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เรื่อง  การแต่งตั้งข้าราชการให้ดำรงตำแหน่งประเภทบริหารระดับสูง (รองเลขาธิการ) สำนักงานป้องกันและปราบปรามการฟอกเงิน</w:t>
      </w:r>
    </w:p>
    <w:p w:rsidR="00674162" w:rsidRDefault="00674162" w:rsidP="002A4232">
      <w:pPr>
        <w:spacing w:line="340" w:lineRule="exact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คณะรัฐมนตรีมีมติอนุมัติตามที่สำนักงานป้องกันและปราบปรามการฟอกเงินเสนอรับโอน </w:t>
      </w:r>
    </w:p>
    <w:p w:rsidR="00674162" w:rsidRDefault="00674162" w:rsidP="002A4232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674162">
        <w:rPr>
          <w:rFonts w:ascii="TH SarabunPSK" w:hAnsi="TH SarabunPSK" w:cs="TH SarabunPSK" w:hint="cs"/>
          <w:b/>
          <w:bCs/>
          <w:sz w:val="32"/>
          <w:szCs w:val="32"/>
          <w:cs/>
        </w:rPr>
        <w:t>พลตำรวจตรี ปรีชา เจริญสหายานนท์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รองผู้บัญชาการตำรวจนครบาล กองบัญชาการตำรวจนครบาล สำนักงานตำรวจแห่งชาติ  และแต่งตั้งให้เป็นข้าราชการพลเรือนสามัญ ตำแหน่งรองเลขาธิการคณะกรรมการป้องกันและปราบปรามการฟอกเงิน สำนักงานป้องกันและปราบปรามการฟอกเงิน ตั้งแต่วันที่ทรงพระกรุณาโปรดเกล้า</w:t>
      </w:r>
      <w:r w:rsidR="00A04CBA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>
        <w:rPr>
          <w:rFonts w:ascii="TH SarabunPSK" w:hAnsi="TH SarabunPSK" w:cs="TH SarabunPSK" w:hint="cs"/>
          <w:sz w:val="32"/>
          <w:szCs w:val="32"/>
          <w:cs/>
        </w:rPr>
        <w:t>โปรดกระหม่อมแต่งตั้งเป็นต้นไป เพื่อทดแทนตำแหน่งที่ว่าง</w:t>
      </w:r>
    </w:p>
    <w:p w:rsidR="00674162" w:rsidRDefault="00674162" w:rsidP="002A4232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674162" w:rsidRPr="00BC7BB8" w:rsidRDefault="00DA2CBE" w:rsidP="002A4232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B02378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74162" w:rsidRPr="00BC7BB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เรื่อง  การแต่งตั้งผู้ว่าการการไฟฟ้าฝ่ายผลิตแห่งประเทศไทย</w:t>
      </w:r>
    </w:p>
    <w:p w:rsidR="00674162" w:rsidRDefault="00674162" w:rsidP="002A4232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คณะรัฐมนตรีมีมติเห็นชอบตามที่กระทรวงพลังงานเสนอแต่งตั้ง </w:t>
      </w:r>
      <w:r w:rsidRPr="00674162">
        <w:rPr>
          <w:rFonts w:ascii="TH SarabunPSK" w:hAnsi="TH SarabunPSK" w:cs="TH SarabunPSK" w:hint="cs"/>
          <w:b/>
          <w:bCs/>
          <w:sz w:val="32"/>
          <w:szCs w:val="32"/>
          <w:cs/>
        </w:rPr>
        <w:t>นายวิบูลย์ ฤกษ์ศิระทัย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ให้ดำรงตำแหน่งผู้ว่าการการไฟฟ้าฝ่ายผลิตแห่งประเทศไทย (ผู้ว่าการ กฟผ.) ตั้งแต่วันที่ 1 พฤษภาคม 2561 เป็นต้นไป </w:t>
      </w:r>
    </w:p>
    <w:p w:rsidR="00674162" w:rsidRDefault="00674162" w:rsidP="002A4232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674162" w:rsidRPr="00BC7BB8" w:rsidRDefault="00B02378" w:rsidP="002A4232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="00DA2CBE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74162" w:rsidRPr="00BC7BB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เรื่อง  การแต่งตั้งประธานกรรมการในคณะกรรมการบริหารการพัฒนาพื้นที่พิเศษเพื่อการท่องเที่ยวอย่างยั่งยืน</w:t>
      </w:r>
    </w:p>
    <w:p w:rsidR="00674162" w:rsidRDefault="00674162" w:rsidP="002A4232">
      <w:pPr>
        <w:spacing w:line="340" w:lineRule="exact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คณะรัฐมนตรีมีมติอนุมัติตามที่รองนายกรัฐมนตรี (พลเอก ฉัตรชัย สาริกัลยะ) เสนอแต่งตั้ง </w:t>
      </w:r>
    </w:p>
    <w:p w:rsidR="00674162" w:rsidRPr="00357F7A" w:rsidRDefault="00674162" w:rsidP="002A4232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674162">
        <w:rPr>
          <w:rFonts w:ascii="TH SarabunPSK" w:hAnsi="TH SarabunPSK" w:cs="TH SarabunPSK" w:hint="cs"/>
          <w:b/>
          <w:bCs/>
          <w:sz w:val="32"/>
          <w:szCs w:val="32"/>
          <w:cs/>
        </w:rPr>
        <w:t>นางปริศนา พงษ์ทัดศิริกุล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เป็นประธานกรรมการในคณะกรรมการบริหารการพัฒนาพื้นที่พิเศษเพื่อการท่องเที่ยวอย่างยั่งยืน (กพท.) แทน นายวีระศักดิ์ โควสุรัตน์ ที่ลาออก โดยให้อยู่ในตำแหน่งเท่ากับวาระที่เหลืออยู่ของประธานกรรมการซึ่งตนแทน ตั้งแต่วันที่ 24 เมษายน 2561 เป็นต้นไป </w:t>
      </w:r>
    </w:p>
    <w:p w:rsidR="00674162" w:rsidRDefault="00674162" w:rsidP="002A4232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</w:p>
    <w:p w:rsidR="008B1A13" w:rsidRDefault="008B1A13" w:rsidP="002A4232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</w:p>
    <w:p w:rsidR="008B1A13" w:rsidRDefault="008B1A13" w:rsidP="002A4232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</w:p>
    <w:p w:rsidR="008B1A13" w:rsidRDefault="008B1A13" w:rsidP="002A4232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</w:p>
    <w:p w:rsidR="008B1A13" w:rsidRPr="00674162" w:rsidRDefault="008B1A13" w:rsidP="002A4232">
      <w:pPr>
        <w:spacing w:line="340" w:lineRule="exact"/>
        <w:jc w:val="thaiDistribute"/>
        <w:rPr>
          <w:rFonts w:ascii="TH SarabunPSK" w:eastAsiaTheme="minorHAnsi" w:hAnsi="TH SarabunPSK" w:cs="TH SarabunPSK" w:hint="cs"/>
          <w:sz w:val="32"/>
          <w:szCs w:val="32"/>
          <w:cs/>
        </w:rPr>
      </w:pPr>
    </w:p>
    <w:p w:rsidR="00A8336B" w:rsidRPr="009E69C0" w:rsidRDefault="00B02378" w:rsidP="002A4232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lastRenderedPageBreak/>
        <w:t>21.</w:t>
      </w:r>
      <w:r w:rsidR="00A8336B" w:rsidRPr="009E69C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เรื่อง</w:t>
      </w:r>
      <w:r w:rsidR="00A8336B" w:rsidRPr="009E69C0">
        <w:rPr>
          <w:rFonts w:ascii="TH SarabunPSK" w:eastAsia="Times New Roman" w:hAnsi="TH SarabunPSK" w:cs="TH SarabunPSK"/>
          <w:b/>
          <w:bCs/>
          <w:sz w:val="32"/>
          <w:szCs w:val="32"/>
        </w:rPr>
        <w:t>  </w:t>
      </w:r>
      <w:r w:rsidR="00A8336B" w:rsidRPr="009E69C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การเปิดสถานกงกุสกิตติมศักดิ์สหรัฐเม็กซิโก ณ จังหวัดภูเก็ต</w:t>
      </w:r>
      <w:r w:rsidR="00A8336B" w:rsidRPr="009E69C0">
        <w:rPr>
          <w:rFonts w:ascii="TH SarabunPSK" w:eastAsia="Times New Roman" w:hAnsi="TH SarabunPSK" w:cs="TH SarabunPSK"/>
          <w:b/>
          <w:bCs/>
          <w:sz w:val="32"/>
          <w:szCs w:val="32"/>
        </w:rPr>
        <w:t>  </w:t>
      </w:r>
      <w:r w:rsidR="00A8336B" w:rsidRPr="009E69C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และการแต่งตั้ง นางณัฏฐกัญญา </w:t>
      </w:r>
    </w:p>
    <w:p w:rsidR="00A8336B" w:rsidRPr="009E69C0" w:rsidRDefault="00A8336B" w:rsidP="002A4232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E69C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แสงโพธิ์ ให้ดำรงตำแหน่ง กงสุลกิตติมศักดิ์สหรัฐเม็กซิโก ณ จังหวัดภูเก็ต (กระทรวงการต่างประเทศ)</w:t>
      </w:r>
    </w:p>
    <w:p w:rsidR="00A8336B" w:rsidRPr="009E69C0" w:rsidRDefault="00A8336B" w:rsidP="002A4232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E69C0">
        <w:rPr>
          <w:rFonts w:ascii="TH SarabunPSK" w:eastAsia="Times New Roman" w:hAnsi="TH SarabunPSK" w:cs="TH SarabunPSK"/>
          <w:sz w:val="32"/>
          <w:szCs w:val="32"/>
        </w:rPr>
        <w:t>                    </w:t>
      </w:r>
      <w:r w:rsidRPr="009E69C0">
        <w:rPr>
          <w:rFonts w:ascii="TH SarabunPSK" w:eastAsia="Times New Roman" w:hAnsi="TH SarabunPSK" w:cs="TH SarabunPSK"/>
          <w:sz w:val="32"/>
          <w:szCs w:val="32"/>
          <w:cs/>
        </w:rPr>
        <w:t>คณะรัฐมนตรีมีมติอนุมัติกรณีรัฐบาลสหรัฐเม็กซิโกเสนอขอเปิดสถานกงสุลกิตติมศักดิ์สหรัฐเม็กซิโก ณ จังหวัดภูเก็ต โดยมีเขตกงสุลครอบคลุมจังหวัดภูเก็ต</w:t>
      </w:r>
      <w:r w:rsidRPr="009E69C0">
        <w:rPr>
          <w:rFonts w:ascii="TH SarabunPSK" w:eastAsia="Times New Roman" w:hAnsi="TH SarabunPSK" w:cs="TH SarabunPSK"/>
          <w:sz w:val="32"/>
          <w:szCs w:val="32"/>
        </w:rPr>
        <w:t>  </w:t>
      </w:r>
      <w:r w:rsidRPr="009E69C0">
        <w:rPr>
          <w:rFonts w:ascii="TH SarabunPSK" w:eastAsia="Times New Roman" w:hAnsi="TH SarabunPSK" w:cs="TH SarabunPSK"/>
          <w:sz w:val="32"/>
          <w:szCs w:val="32"/>
          <w:cs/>
        </w:rPr>
        <w:t>กระบี่</w:t>
      </w:r>
      <w:r w:rsidRPr="009E69C0">
        <w:rPr>
          <w:rFonts w:ascii="TH SarabunPSK" w:eastAsia="Times New Roman" w:hAnsi="TH SarabunPSK" w:cs="TH SarabunPSK"/>
          <w:sz w:val="32"/>
          <w:szCs w:val="32"/>
        </w:rPr>
        <w:t>  </w:t>
      </w:r>
      <w:r w:rsidRPr="009E69C0">
        <w:rPr>
          <w:rFonts w:ascii="TH SarabunPSK" w:eastAsia="Times New Roman" w:hAnsi="TH SarabunPSK" w:cs="TH SarabunPSK"/>
          <w:sz w:val="32"/>
          <w:szCs w:val="32"/>
          <w:cs/>
        </w:rPr>
        <w:t>และพังงา และแต่งตั้ง</w:t>
      </w:r>
      <w:r w:rsidRPr="009E69C0">
        <w:rPr>
          <w:rFonts w:ascii="TH SarabunPSK" w:eastAsia="Times New Roman" w:hAnsi="TH SarabunPSK" w:cs="TH SarabunPSK"/>
          <w:sz w:val="32"/>
          <w:szCs w:val="32"/>
        </w:rPr>
        <w:t> </w:t>
      </w:r>
      <w:r w:rsidRPr="009E69C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นางณัฏฐกัญญา แสงโพธิ์</w:t>
      </w:r>
      <w:r w:rsidRPr="009E69C0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A8336B" w:rsidRPr="009E69C0" w:rsidRDefault="00A8336B" w:rsidP="002A4232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E69C0">
        <w:rPr>
          <w:rFonts w:ascii="TH SarabunPSK" w:eastAsia="Times New Roman" w:hAnsi="TH SarabunPSK" w:cs="TH SarabunPSK"/>
          <w:sz w:val="32"/>
          <w:szCs w:val="32"/>
          <w:cs/>
        </w:rPr>
        <w:t>ให้ดำรงตำแหน่ง กงสุลกิตติมศักดิ์สหรัฐเม็กซิโก ณ จังหวัดภูเก็ต ตามที่กระทรวงการต่างประเทศเสนอ</w:t>
      </w:r>
    </w:p>
    <w:p w:rsidR="00A8336B" w:rsidRPr="009E69C0" w:rsidRDefault="00A8336B" w:rsidP="002A4232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 w:hint="cs"/>
          <w:sz w:val="32"/>
          <w:szCs w:val="32"/>
        </w:rPr>
      </w:pPr>
    </w:p>
    <w:p w:rsidR="00A8336B" w:rsidRPr="009E69C0" w:rsidRDefault="00B02378" w:rsidP="002A4232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22.</w:t>
      </w:r>
      <w:r w:rsidR="00A8336B" w:rsidRPr="009E69C0">
        <w:rPr>
          <w:rFonts w:ascii="TH SarabunPSK" w:eastAsia="Times New Roman" w:hAnsi="TH SarabunPSK" w:cs="TH SarabunPSK"/>
          <w:b/>
          <w:bCs/>
          <w:sz w:val="32"/>
          <w:szCs w:val="32"/>
        </w:rPr>
        <w:t> </w:t>
      </w:r>
      <w:r w:rsidR="00A8336B" w:rsidRPr="009E69C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เรื่อง</w:t>
      </w:r>
      <w:r w:rsidR="00A8336B" w:rsidRPr="009E69C0">
        <w:rPr>
          <w:rFonts w:ascii="TH SarabunPSK" w:eastAsia="Times New Roman" w:hAnsi="TH SarabunPSK" w:cs="TH SarabunPSK"/>
          <w:b/>
          <w:bCs/>
          <w:sz w:val="32"/>
          <w:szCs w:val="32"/>
        </w:rPr>
        <w:t>  </w:t>
      </w:r>
      <w:r w:rsidR="00A8336B" w:rsidRPr="009E69C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การเปิดสถานกงสุลกิตติมศักดิ์และแต่งตั้งกงสุลกิตติมศักดิ์สาธารณรัฐประชาธิปไตยติมอร์-เลสเต</w:t>
      </w:r>
      <w:r w:rsidR="00A8336B" w:rsidRPr="009E69C0">
        <w:rPr>
          <w:rFonts w:ascii="TH SarabunPSK" w:eastAsia="Times New Roman" w:hAnsi="TH SarabunPSK" w:cs="TH SarabunPSK"/>
          <w:b/>
          <w:bCs/>
          <w:sz w:val="32"/>
          <w:szCs w:val="32"/>
        </w:rPr>
        <w:t> </w:t>
      </w:r>
    </w:p>
    <w:p w:rsidR="00A8336B" w:rsidRPr="009E69C0" w:rsidRDefault="00A8336B" w:rsidP="002A4232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E69C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ณ จังหวัดประจวบคีรีขันธ์ (กระทรวงการต่างประเทศ)</w:t>
      </w:r>
    </w:p>
    <w:p w:rsidR="00A8336B" w:rsidRPr="009E69C0" w:rsidRDefault="00A8336B" w:rsidP="002A4232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E69C0">
        <w:rPr>
          <w:rFonts w:ascii="TH SarabunPSK" w:eastAsia="Times New Roman" w:hAnsi="TH SarabunPSK" w:cs="TH SarabunPSK"/>
          <w:sz w:val="32"/>
          <w:szCs w:val="32"/>
        </w:rPr>
        <w:t>                    </w:t>
      </w:r>
      <w:r w:rsidRPr="009E69C0">
        <w:rPr>
          <w:rFonts w:ascii="TH SarabunPSK" w:eastAsia="Times New Roman" w:hAnsi="TH SarabunPSK" w:cs="TH SarabunPSK"/>
          <w:sz w:val="32"/>
          <w:szCs w:val="32"/>
          <w:cs/>
        </w:rPr>
        <w:t>คณะรัฐมนตรีมีมติอนุมัติกรณีรัฐบาลสาธารณรัฐประชาธิปไตยติมอร์-เลสเตเสนอขอเปิดสถานกงสุลกิตติมศักดิ์สาธารณรัฐประชาธิปไตยติมอร์-เลสเต</w:t>
      </w:r>
      <w:r w:rsidRPr="009E69C0">
        <w:rPr>
          <w:rFonts w:ascii="TH SarabunPSK" w:eastAsia="Times New Roman" w:hAnsi="TH SarabunPSK" w:cs="TH SarabunPSK"/>
          <w:sz w:val="32"/>
          <w:szCs w:val="32"/>
        </w:rPr>
        <w:t>  </w:t>
      </w:r>
      <w:r w:rsidRPr="009E69C0">
        <w:rPr>
          <w:rFonts w:ascii="TH SarabunPSK" w:eastAsia="Times New Roman" w:hAnsi="TH SarabunPSK" w:cs="TH SarabunPSK"/>
          <w:sz w:val="32"/>
          <w:szCs w:val="32"/>
          <w:cs/>
        </w:rPr>
        <w:t>ณ จังหวัดประจวบคีรีขันธ์</w:t>
      </w:r>
      <w:r w:rsidRPr="009E69C0">
        <w:rPr>
          <w:rFonts w:ascii="TH SarabunPSK" w:eastAsia="Times New Roman" w:hAnsi="TH SarabunPSK" w:cs="TH SarabunPSK"/>
          <w:sz w:val="32"/>
          <w:szCs w:val="32"/>
        </w:rPr>
        <w:t>  </w:t>
      </w:r>
      <w:r w:rsidRPr="009E69C0">
        <w:rPr>
          <w:rFonts w:ascii="TH SarabunPSK" w:eastAsia="Times New Roman" w:hAnsi="TH SarabunPSK" w:cs="TH SarabunPSK"/>
          <w:sz w:val="32"/>
          <w:szCs w:val="32"/>
          <w:cs/>
        </w:rPr>
        <w:t>โดยมีเขตกงสุลครอบคลุม</w:t>
      </w:r>
    </w:p>
    <w:p w:rsidR="002128E1" w:rsidRDefault="00A8336B" w:rsidP="002A4232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E69C0">
        <w:rPr>
          <w:rFonts w:ascii="TH SarabunPSK" w:eastAsia="Times New Roman" w:hAnsi="TH SarabunPSK" w:cs="TH SarabunPSK"/>
          <w:sz w:val="32"/>
          <w:szCs w:val="32"/>
          <w:cs/>
        </w:rPr>
        <w:t>จังหวัดประจวบคีรีขันธ์</w:t>
      </w:r>
      <w:r w:rsidRPr="009E69C0">
        <w:rPr>
          <w:rFonts w:ascii="TH SarabunPSK" w:eastAsia="Times New Roman" w:hAnsi="TH SarabunPSK" w:cs="TH SarabunPSK"/>
          <w:sz w:val="32"/>
          <w:szCs w:val="32"/>
        </w:rPr>
        <w:t>  </w:t>
      </w:r>
      <w:r w:rsidRPr="009E69C0">
        <w:rPr>
          <w:rFonts w:ascii="TH SarabunPSK" w:eastAsia="Times New Roman" w:hAnsi="TH SarabunPSK" w:cs="TH SarabunPSK"/>
          <w:sz w:val="32"/>
          <w:szCs w:val="32"/>
          <w:cs/>
        </w:rPr>
        <w:t>ชุมพร เพชรบุรี ระนอง และสุราษฎร์ธานี</w:t>
      </w:r>
      <w:r w:rsidRPr="009E69C0">
        <w:rPr>
          <w:rFonts w:ascii="TH SarabunPSK" w:eastAsia="Times New Roman" w:hAnsi="TH SarabunPSK" w:cs="TH SarabunPSK"/>
          <w:sz w:val="32"/>
          <w:szCs w:val="32"/>
        </w:rPr>
        <w:t>  </w:t>
      </w:r>
      <w:r w:rsidRPr="009E69C0">
        <w:rPr>
          <w:rFonts w:ascii="TH SarabunPSK" w:eastAsia="Times New Roman" w:hAnsi="TH SarabunPSK" w:cs="TH SarabunPSK"/>
          <w:sz w:val="32"/>
          <w:szCs w:val="32"/>
          <w:cs/>
        </w:rPr>
        <w:t xml:space="preserve">และแต่งตั้ง </w:t>
      </w:r>
      <w:r w:rsidRPr="009E69C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นางสาววินิตา</w:t>
      </w:r>
      <w:r w:rsidRPr="009E69C0">
        <w:rPr>
          <w:rFonts w:ascii="TH SarabunPSK" w:eastAsia="Times New Roman" w:hAnsi="TH SarabunPSK" w:cs="TH SarabunPSK"/>
          <w:b/>
          <w:bCs/>
          <w:sz w:val="32"/>
          <w:szCs w:val="32"/>
        </w:rPr>
        <w:t> </w:t>
      </w:r>
      <w:r w:rsidRPr="009E69C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จามิกรณ์</w:t>
      </w:r>
      <w:r w:rsidRPr="009E69C0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A8336B" w:rsidRPr="009E69C0" w:rsidRDefault="00A8336B" w:rsidP="002A4232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E69C0">
        <w:rPr>
          <w:rFonts w:ascii="TH SarabunPSK" w:eastAsia="Times New Roman" w:hAnsi="TH SarabunPSK" w:cs="TH SarabunPSK"/>
          <w:sz w:val="32"/>
          <w:szCs w:val="32"/>
          <w:cs/>
        </w:rPr>
        <w:t>ให้ดำรงตำแหน่ง กงสุลกิตติมศักดิ์สาธารณรัฐประชาธิปไตยติมอร์-เลสเต</w:t>
      </w:r>
      <w:r w:rsidRPr="009E69C0">
        <w:rPr>
          <w:rFonts w:ascii="TH SarabunPSK" w:eastAsia="Times New Roman" w:hAnsi="TH SarabunPSK" w:cs="TH SarabunPSK"/>
          <w:sz w:val="32"/>
          <w:szCs w:val="32"/>
        </w:rPr>
        <w:t>  </w:t>
      </w:r>
      <w:r w:rsidRPr="009E69C0">
        <w:rPr>
          <w:rFonts w:ascii="TH SarabunPSK" w:eastAsia="Times New Roman" w:hAnsi="TH SarabunPSK" w:cs="TH SarabunPSK"/>
          <w:sz w:val="32"/>
          <w:szCs w:val="32"/>
          <w:cs/>
        </w:rPr>
        <w:t>ณ จังหวัดประจวบคีรีขันธ์ ตามที่กระทรวง</w:t>
      </w:r>
    </w:p>
    <w:p w:rsidR="00A8336B" w:rsidRPr="009E69C0" w:rsidRDefault="00A8336B" w:rsidP="002A4232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E69C0">
        <w:rPr>
          <w:rFonts w:ascii="TH SarabunPSK" w:eastAsia="Times New Roman" w:hAnsi="TH SarabunPSK" w:cs="TH SarabunPSK"/>
          <w:sz w:val="32"/>
          <w:szCs w:val="32"/>
          <w:cs/>
        </w:rPr>
        <w:t>การต่างประเทศเสนอ</w:t>
      </w:r>
    </w:p>
    <w:p w:rsidR="00A8336B" w:rsidRPr="009E69C0" w:rsidRDefault="00674162" w:rsidP="002A4232">
      <w:pPr>
        <w:spacing w:line="340" w:lineRule="exact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</w:p>
    <w:sectPr w:rsidR="00A8336B" w:rsidRPr="009E69C0" w:rsidSect="002125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444E" w:rsidRDefault="0059444E">
      <w:r>
        <w:separator/>
      </w:r>
    </w:p>
  </w:endnote>
  <w:endnote w:type="continuationSeparator" w:id="1">
    <w:p w:rsidR="0059444E" w:rsidRDefault="005944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C47" w:rsidRDefault="00281C47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Pr="00281C47" w:rsidRDefault="00BC4501" w:rsidP="00281C47">
    <w:pPr>
      <w:pStyle w:val="af1"/>
      <w:rPr>
        <w:szCs w:val="3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Pr="00EB167C" w:rsidRDefault="00BC4501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BC4501" w:rsidRPr="00EB167C" w:rsidRDefault="00BC4501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444E" w:rsidRDefault="0059444E">
      <w:r>
        <w:separator/>
      </w:r>
    </w:p>
  </w:footnote>
  <w:footnote w:type="continuationSeparator" w:id="1">
    <w:p w:rsidR="0059444E" w:rsidRDefault="005944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Default="00CE5C7A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 w:rsidR="00BC4501"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 w:rsidR="00BC4501"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BC4501" w:rsidRDefault="00BC4501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Default="00CE5C7A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 w:rsidR="00BC4501"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A04CBA">
      <w:rPr>
        <w:rStyle w:val="ad"/>
        <w:rFonts w:ascii="Cordia New" w:hAnsi="Cordia New" w:cs="Cordia New"/>
        <w:noProof/>
        <w:sz w:val="32"/>
        <w:szCs w:val="32"/>
        <w:cs/>
      </w:rPr>
      <w:t>15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BC4501" w:rsidRDefault="00BC4501">
    <w:pPr>
      <w:pStyle w:val="ab"/>
    </w:pPr>
  </w:p>
  <w:p w:rsidR="00BC4501" w:rsidRDefault="00BC4501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Default="00CE5C7A">
    <w:pPr>
      <w:pStyle w:val="ab"/>
      <w:jc w:val="center"/>
    </w:pPr>
    <w:fldSimple w:instr=" PAGE   \* MERGEFORMAT ">
      <w:r w:rsidR="00BC4501">
        <w:rPr>
          <w:noProof/>
        </w:rPr>
        <w:t>1</w:t>
      </w:r>
    </w:fldSimple>
  </w:p>
  <w:p w:rsidR="00BC4501" w:rsidRDefault="00BC4501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31AFA"/>
    <w:multiLevelType w:val="hybridMultilevel"/>
    <w:tmpl w:val="520296E0"/>
    <w:lvl w:ilvl="0" w:tplc="91F014B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4A3A5077"/>
    <w:multiLevelType w:val="hybridMultilevel"/>
    <w:tmpl w:val="0C8CCD72"/>
    <w:lvl w:ilvl="0" w:tplc="630C61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5B620B8F"/>
    <w:multiLevelType w:val="hybridMultilevel"/>
    <w:tmpl w:val="8BBC3D5E"/>
    <w:lvl w:ilvl="0" w:tplc="F0CC7AB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2"/>
  <w:hideSpellingErrors/>
  <w:stylePaneFormatFilter w:val="3F01"/>
  <w:defaultTabStop w:val="720"/>
  <w:drawingGridHorizontalSpacing w:val="140"/>
  <w:displayHorizontalDrawingGridEvery w:val="2"/>
  <w:characterSpacingControl w:val="doNotCompress"/>
  <w:hdrShapeDefaults>
    <o:shapedefaults v:ext="edit" spidmax="89090">
      <o:colormenu v:ext="edit" fillcolor="none [2412]"/>
    </o:shapedefaults>
  </w:hdrShapeDefaults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992"/>
    <w:rsid w:val="00026D2C"/>
    <w:rsid w:val="00032322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E79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722D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4C4D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304F"/>
    <w:rsid w:val="000A3166"/>
    <w:rsid w:val="000A31B3"/>
    <w:rsid w:val="000A395B"/>
    <w:rsid w:val="000A39A4"/>
    <w:rsid w:val="000A3B2B"/>
    <w:rsid w:val="000A3DD3"/>
    <w:rsid w:val="000A5084"/>
    <w:rsid w:val="000A5A43"/>
    <w:rsid w:val="000A5F92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F68"/>
    <w:rsid w:val="000D16DF"/>
    <w:rsid w:val="000D1D86"/>
    <w:rsid w:val="000D26B3"/>
    <w:rsid w:val="000D355A"/>
    <w:rsid w:val="000D4CE6"/>
    <w:rsid w:val="000D5A2A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596"/>
    <w:rsid w:val="0011596A"/>
    <w:rsid w:val="00116EC5"/>
    <w:rsid w:val="00117B13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3F0A"/>
    <w:rsid w:val="001840D0"/>
    <w:rsid w:val="001842A2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C67"/>
    <w:rsid w:val="0021017F"/>
    <w:rsid w:val="0021030C"/>
    <w:rsid w:val="00210842"/>
    <w:rsid w:val="00210EC2"/>
    <w:rsid w:val="00210ED6"/>
    <w:rsid w:val="0021153E"/>
    <w:rsid w:val="00211FB9"/>
    <w:rsid w:val="00212512"/>
    <w:rsid w:val="002128E1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1C47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4232"/>
    <w:rsid w:val="002A5B2E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275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C1E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6F61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04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4FAB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5A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2300"/>
    <w:rsid w:val="005238B9"/>
    <w:rsid w:val="0052461C"/>
    <w:rsid w:val="00525539"/>
    <w:rsid w:val="00525AA5"/>
    <w:rsid w:val="00525B08"/>
    <w:rsid w:val="00527555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3AA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0F5B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17E3"/>
    <w:rsid w:val="00591E76"/>
    <w:rsid w:val="005924C1"/>
    <w:rsid w:val="005928BF"/>
    <w:rsid w:val="005931B0"/>
    <w:rsid w:val="00593B27"/>
    <w:rsid w:val="0059444E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5907"/>
    <w:rsid w:val="005B6280"/>
    <w:rsid w:val="005B67DC"/>
    <w:rsid w:val="005B68C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1ED5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162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3179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2D5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65A"/>
    <w:rsid w:val="0080099A"/>
    <w:rsid w:val="00800CF1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4EB1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339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1A13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4E18"/>
    <w:rsid w:val="008F5FE8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69C0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CB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17F9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36B"/>
    <w:rsid w:val="00A83A37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5A27"/>
    <w:rsid w:val="00A970E9"/>
    <w:rsid w:val="00A9738E"/>
    <w:rsid w:val="00A9782E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678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AF7C24"/>
    <w:rsid w:val="00B00ADE"/>
    <w:rsid w:val="00B00FF5"/>
    <w:rsid w:val="00B01446"/>
    <w:rsid w:val="00B014E6"/>
    <w:rsid w:val="00B017B5"/>
    <w:rsid w:val="00B02378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0D32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23C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F41"/>
    <w:rsid w:val="00B9514A"/>
    <w:rsid w:val="00BA0ADB"/>
    <w:rsid w:val="00BA171C"/>
    <w:rsid w:val="00BA1E28"/>
    <w:rsid w:val="00BA26D4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3702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067"/>
    <w:rsid w:val="00CE33C1"/>
    <w:rsid w:val="00CE4578"/>
    <w:rsid w:val="00CE4692"/>
    <w:rsid w:val="00CE4A25"/>
    <w:rsid w:val="00CE5C7A"/>
    <w:rsid w:val="00CE5CA0"/>
    <w:rsid w:val="00CE7580"/>
    <w:rsid w:val="00CE7C47"/>
    <w:rsid w:val="00CF00DA"/>
    <w:rsid w:val="00CF09A9"/>
    <w:rsid w:val="00CF0DC1"/>
    <w:rsid w:val="00CF1767"/>
    <w:rsid w:val="00CF46B7"/>
    <w:rsid w:val="00CF49C3"/>
    <w:rsid w:val="00CF5FBA"/>
    <w:rsid w:val="00CF64ED"/>
    <w:rsid w:val="00CF671E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A72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5C73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77E78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CBE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64F2"/>
    <w:rsid w:val="00E37216"/>
    <w:rsid w:val="00E40637"/>
    <w:rsid w:val="00E40A17"/>
    <w:rsid w:val="00E40D09"/>
    <w:rsid w:val="00E41D74"/>
    <w:rsid w:val="00E4254F"/>
    <w:rsid w:val="00E4279D"/>
    <w:rsid w:val="00E42870"/>
    <w:rsid w:val="00E42A5C"/>
    <w:rsid w:val="00E42B13"/>
    <w:rsid w:val="00E4377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983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1DC4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412F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07E61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27F6"/>
    <w:rsid w:val="00F42EFE"/>
    <w:rsid w:val="00F43B28"/>
    <w:rsid w:val="00F44B06"/>
    <w:rsid w:val="00F4531B"/>
    <w:rsid w:val="00F4565D"/>
    <w:rsid w:val="00F4580A"/>
    <w:rsid w:val="00F460EF"/>
    <w:rsid w:val="00F46E4B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10C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9DB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B7C65"/>
    <w:rsid w:val="00FC0B68"/>
    <w:rsid w:val="00FC248C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90">
      <o:colormenu v:ext="edit" fillcolor="none [24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normal">
    <w:name w:val="normal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21FA9-0F98-4E6C-B555-76B942ED3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16</Pages>
  <Words>6307</Words>
  <Characters>35956</Characters>
  <Application>Microsoft Office Word</Application>
  <DocSecurity>0</DocSecurity>
  <Lines>299</Lines>
  <Paragraphs>84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42179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Chompoonuch Changkwang</cp:lastModifiedBy>
  <cp:revision>45</cp:revision>
  <cp:lastPrinted>2018-04-24T09:02:00Z</cp:lastPrinted>
  <dcterms:created xsi:type="dcterms:W3CDTF">2018-04-24T01:39:00Z</dcterms:created>
  <dcterms:modified xsi:type="dcterms:W3CDTF">2018-04-24T10:08:00Z</dcterms:modified>
</cp:coreProperties>
</file>